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B59C7" w14:textId="2EDDF586" w:rsidR="00757139" w:rsidRDefault="00757139" w:rsidP="00757139">
      <w:pPr>
        <w:pStyle w:val="Innehllsfrteckningsrubrik"/>
      </w:pPr>
      <w:bookmarkStart w:id="0" w:name="_Toc153194699"/>
      <w:r>
        <w:t>Innehåll</w:t>
      </w:r>
      <w:bookmarkEnd w:id="0"/>
    </w:p>
    <w:p w14:paraId="047CFEF6" w14:textId="2B89CF54" w:rsidR="004B1598" w:rsidRDefault="00757139">
      <w:pPr>
        <w:pStyle w:val="Innehll1"/>
        <w:rPr>
          <w:rFonts w:eastAsiaTheme="minorEastAsia" w:cstheme="minorBidi"/>
          <w:b w:val="0"/>
          <w:color w:val="auto"/>
          <w:kern w:val="2"/>
          <w14:ligatures w14:val="standardContextual"/>
        </w:rPr>
      </w:pPr>
      <w:r>
        <w:fldChar w:fldCharType="begin"/>
      </w:r>
      <w:r>
        <w:instrText xml:space="preserve"> TOC \o "1-2" \h \z \u </w:instrText>
      </w:r>
      <w:r>
        <w:fldChar w:fldCharType="separate"/>
      </w:r>
    </w:p>
    <w:p w14:paraId="4A4DC562" w14:textId="3492142B" w:rsidR="004B1598" w:rsidRDefault="00CA78CE">
      <w:pPr>
        <w:pStyle w:val="Innehll1"/>
        <w:rPr>
          <w:rFonts w:eastAsiaTheme="minorEastAsia" w:cstheme="minorBidi"/>
          <w:b w:val="0"/>
          <w:color w:val="auto"/>
          <w:kern w:val="2"/>
          <w14:ligatures w14:val="standardContextual"/>
        </w:rPr>
      </w:pPr>
      <w:hyperlink w:anchor="_Toc153194700" w:history="1">
        <w:r w:rsidR="004B1598" w:rsidRPr="00D145BB">
          <w:rPr>
            <w:rStyle w:val="Hyperlnk"/>
          </w:rPr>
          <w:t>Sammanfattning</w:t>
        </w:r>
        <w:r w:rsidR="004B1598">
          <w:rPr>
            <w:webHidden/>
          </w:rPr>
          <w:tab/>
        </w:r>
        <w:r w:rsidR="004B1598">
          <w:rPr>
            <w:webHidden/>
          </w:rPr>
          <w:fldChar w:fldCharType="begin"/>
        </w:r>
        <w:r w:rsidR="004B1598">
          <w:rPr>
            <w:webHidden/>
          </w:rPr>
          <w:instrText xml:space="preserve"> PAGEREF _Toc153194700 \h </w:instrText>
        </w:r>
        <w:r w:rsidR="004B1598">
          <w:rPr>
            <w:webHidden/>
          </w:rPr>
        </w:r>
        <w:r w:rsidR="004B1598">
          <w:rPr>
            <w:webHidden/>
          </w:rPr>
          <w:fldChar w:fldCharType="separate"/>
        </w:r>
        <w:r w:rsidR="004B1598">
          <w:rPr>
            <w:webHidden/>
          </w:rPr>
          <w:t>8</w:t>
        </w:r>
        <w:r w:rsidR="004B1598">
          <w:rPr>
            <w:webHidden/>
          </w:rPr>
          <w:fldChar w:fldCharType="end"/>
        </w:r>
      </w:hyperlink>
    </w:p>
    <w:p w14:paraId="249A2C47" w14:textId="71005C84" w:rsidR="004B1598" w:rsidRDefault="00CA78CE">
      <w:pPr>
        <w:pStyle w:val="Innehll1"/>
        <w:rPr>
          <w:rFonts w:eastAsiaTheme="minorEastAsia" w:cstheme="minorBidi"/>
          <w:b w:val="0"/>
          <w:color w:val="auto"/>
          <w:kern w:val="2"/>
          <w14:ligatures w14:val="standardContextual"/>
        </w:rPr>
      </w:pPr>
      <w:hyperlink w:anchor="_Toc153194701" w:history="1">
        <w:r w:rsidR="004B1598" w:rsidRPr="00D145BB">
          <w:rPr>
            <w:rStyle w:val="Hyperlnk"/>
          </w:rPr>
          <w:t>1</w:t>
        </w:r>
        <w:r w:rsidR="004B1598">
          <w:rPr>
            <w:rFonts w:eastAsiaTheme="minorEastAsia" w:cstheme="minorBidi"/>
            <w:b w:val="0"/>
            <w:color w:val="auto"/>
            <w:kern w:val="2"/>
            <w14:ligatures w14:val="standardContextual"/>
          </w:rPr>
          <w:tab/>
        </w:r>
        <w:r w:rsidR="004B1598" w:rsidRPr="00D145BB">
          <w:rPr>
            <w:rStyle w:val="Hyperlnk"/>
          </w:rPr>
          <w:t>Slutsatser, förslag och rekommendationer</w:t>
        </w:r>
        <w:r w:rsidR="004B1598">
          <w:rPr>
            <w:webHidden/>
          </w:rPr>
          <w:tab/>
        </w:r>
        <w:r w:rsidR="004B1598">
          <w:rPr>
            <w:webHidden/>
          </w:rPr>
          <w:fldChar w:fldCharType="begin"/>
        </w:r>
        <w:r w:rsidR="004B1598">
          <w:rPr>
            <w:webHidden/>
          </w:rPr>
          <w:instrText xml:space="preserve"> PAGEREF _Toc153194701 \h </w:instrText>
        </w:r>
        <w:r w:rsidR="004B1598">
          <w:rPr>
            <w:webHidden/>
          </w:rPr>
        </w:r>
        <w:r w:rsidR="004B1598">
          <w:rPr>
            <w:webHidden/>
          </w:rPr>
          <w:fldChar w:fldCharType="separate"/>
        </w:r>
        <w:r w:rsidR="004B1598">
          <w:rPr>
            <w:webHidden/>
          </w:rPr>
          <w:t>10</w:t>
        </w:r>
        <w:r w:rsidR="004B1598">
          <w:rPr>
            <w:webHidden/>
          </w:rPr>
          <w:fldChar w:fldCharType="end"/>
        </w:r>
      </w:hyperlink>
    </w:p>
    <w:p w14:paraId="49A153F1" w14:textId="5D39F939" w:rsidR="004B1598" w:rsidRDefault="00CA78CE">
      <w:pPr>
        <w:pStyle w:val="Innehll2"/>
        <w:rPr>
          <w:rFonts w:eastAsiaTheme="minorEastAsia" w:cstheme="minorBidi"/>
          <w:color w:val="auto"/>
          <w:kern w:val="2"/>
          <w14:ligatures w14:val="standardContextual"/>
        </w:rPr>
      </w:pPr>
      <w:hyperlink w:anchor="_Toc153194702" w:history="1">
        <w:r w:rsidR="004B1598" w:rsidRPr="00D145BB">
          <w:rPr>
            <w:rStyle w:val="Hyperlnk"/>
          </w:rPr>
          <w:t>1.1</w:t>
        </w:r>
        <w:r w:rsidR="004B1598">
          <w:rPr>
            <w:rFonts w:eastAsiaTheme="minorEastAsia" w:cstheme="minorBidi"/>
            <w:color w:val="auto"/>
            <w:kern w:val="2"/>
            <w14:ligatures w14:val="standardContextual"/>
          </w:rPr>
          <w:tab/>
        </w:r>
        <w:r w:rsidR="004B1598" w:rsidRPr="00D145BB">
          <w:rPr>
            <w:rStyle w:val="Hyperlnk"/>
          </w:rPr>
          <w:t>Statskontorets uppdrag</w:t>
        </w:r>
        <w:r w:rsidR="004B1598">
          <w:rPr>
            <w:webHidden/>
          </w:rPr>
          <w:tab/>
        </w:r>
        <w:r w:rsidR="004B1598">
          <w:rPr>
            <w:webHidden/>
          </w:rPr>
          <w:fldChar w:fldCharType="begin"/>
        </w:r>
        <w:r w:rsidR="004B1598">
          <w:rPr>
            <w:webHidden/>
          </w:rPr>
          <w:instrText xml:space="preserve"> PAGEREF _Toc153194702 \h </w:instrText>
        </w:r>
        <w:r w:rsidR="004B1598">
          <w:rPr>
            <w:webHidden/>
          </w:rPr>
        </w:r>
        <w:r w:rsidR="004B1598">
          <w:rPr>
            <w:webHidden/>
          </w:rPr>
          <w:fldChar w:fldCharType="separate"/>
        </w:r>
        <w:r w:rsidR="004B1598">
          <w:rPr>
            <w:webHidden/>
          </w:rPr>
          <w:t>10</w:t>
        </w:r>
        <w:r w:rsidR="004B1598">
          <w:rPr>
            <w:webHidden/>
          </w:rPr>
          <w:fldChar w:fldCharType="end"/>
        </w:r>
      </w:hyperlink>
    </w:p>
    <w:p w14:paraId="4D1E2E93" w14:textId="342C7B4C" w:rsidR="004B1598" w:rsidRDefault="00CA78CE">
      <w:pPr>
        <w:pStyle w:val="Innehll2"/>
        <w:rPr>
          <w:rFonts w:eastAsiaTheme="minorEastAsia" w:cstheme="minorBidi"/>
          <w:color w:val="auto"/>
          <w:kern w:val="2"/>
          <w14:ligatures w14:val="standardContextual"/>
        </w:rPr>
      </w:pPr>
      <w:hyperlink w:anchor="_Toc153194703" w:history="1">
        <w:r w:rsidR="004B1598" w:rsidRPr="00D145BB">
          <w:rPr>
            <w:rStyle w:val="Hyperlnk"/>
          </w:rPr>
          <w:t>1.2</w:t>
        </w:r>
        <w:r w:rsidR="004B1598">
          <w:rPr>
            <w:rFonts w:eastAsiaTheme="minorEastAsia" w:cstheme="minorBidi"/>
            <w:color w:val="auto"/>
            <w:kern w:val="2"/>
            <w14:ligatures w14:val="standardContextual"/>
          </w:rPr>
          <w:tab/>
        </w:r>
        <w:r w:rsidR="004B1598" w:rsidRPr="00D145BB">
          <w:rPr>
            <w:rStyle w:val="Hyperlnk"/>
          </w:rPr>
          <w:t>Statskontorets slutsatser</w:t>
        </w:r>
        <w:r w:rsidR="004B1598">
          <w:rPr>
            <w:webHidden/>
          </w:rPr>
          <w:tab/>
        </w:r>
        <w:r w:rsidR="004B1598">
          <w:rPr>
            <w:webHidden/>
          </w:rPr>
          <w:fldChar w:fldCharType="begin"/>
        </w:r>
        <w:r w:rsidR="004B1598">
          <w:rPr>
            <w:webHidden/>
          </w:rPr>
          <w:instrText xml:space="preserve"> PAGEREF _Toc153194703 \h </w:instrText>
        </w:r>
        <w:r w:rsidR="004B1598">
          <w:rPr>
            <w:webHidden/>
          </w:rPr>
        </w:r>
        <w:r w:rsidR="004B1598">
          <w:rPr>
            <w:webHidden/>
          </w:rPr>
          <w:fldChar w:fldCharType="separate"/>
        </w:r>
        <w:r w:rsidR="004B1598">
          <w:rPr>
            <w:webHidden/>
          </w:rPr>
          <w:t>11</w:t>
        </w:r>
        <w:r w:rsidR="004B1598">
          <w:rPr>
            <w:webHidden/>
          </w:rPr>
          <w:fldChar w:fldCharType="end"/>
        </w:r>
      </w:hyperlink>
    </w:p>
    <w:p w14:paraId="19ED9811" w14:textId="0E59CE9C" w:rsidR="004B1598" w:rsidRDefault="00CA78CE">
      <w:pPr>
        <w:pStyle w:val="Innehll2"/>
        <w:rPr>
          <w:rFonts w:eastAsiaTheme="minorEastAsia" w:cstheme="minorBidi"/>
          <w:color w:val="auto"/>
          <w:kern w:val="2"/>
          <w14:ligatures w14:val="standardContextual"/>
        </w:rPr>
      </w:pPr>
      <w:hyperlink w:anchor="_Toc153194704" w:history="1">
        <w:r w:rsidR="004B1598" w:rsidRPr="00D145BB">
          <w:rPr>
            <w:rStyle w:val="Hyperlnk"/>
          </w:rPr>
          <w:t>1.3</w:t>
        </w:r>
        <w:r w:rsidR="004B1598">
          <w:rPr>
            <w:rFonts w:eastAsiaTheme="minorEastAsia" w:cstheme="minorBidi"/>
            <w:color w:val="auto"/>
            <w:kern w:val="2"/>
            <w14:ligatures w14:val="standardContextual"/>
          </w:rPr>
          <w:tab/>
        </w:r>
        <w:r w:rsidR="004B1598" w:rsidRPr="00D145BB">
          <w:rPr>
            <w:rStyle w:val="Hyperlnk"/>
          </w:rPr>
          <w:t>Statskontorets förslag till regeringen</w:t>
        </w:r>
        <w:r w:rsidR="004B1598">
          <w:rPr>
            <w:webHidden/>
          </w:rPr>
          <w:tab/>
        </w:r>
        <w:r w:rsidR="004B1598">
          <w:rPr>
            <w:webHidden/>
          </w:rPr>
          <w:fldChar w:fldCharType="begin"/>
        </w:r>
        <w:r w:rsidR="004B1598">
          <w:rPr>
            <w:webHidden/>
          </w:rPr>
          <w:instrText xml:space="preserve"> PAGEREF _Toc153194704 \h </w:instrText>
        </w:r>
        <w:r w:rsidR="004B1598">
          <w:rPr>
            <w:webHidden/>
          </w:rPr>
        </w:r>
        <w:r w:rsidR="004B1598">
          <w:rPr>
            <w:webHidden/>
          </w:rPr>
          <w:fldChar w:fldCharType="separate"/>
        </w:r>
        <w:r w:rsidR="004B1598">
          <w:rPr>
            <w:webHidden/>
          </w:rPr>
          <w:t>16</w:t>
        </w:r>
        <w:r w:rsidR="004B1598">
          <w:rPr>
            <w:webHidden/>
          </w:rPr>
          <w:fldChar w:fldCharType="end"/>
        </w:r>
      </w:hyperlink>
    </w:p>
    <w:p w14:paraId="4AEF95C6" w14:textId="448AFBF1" w:rsidR="004B1598" w:rsidRDefault="00CA78CE">
      <w:pPr>
        <w:pStyle w:val="Innehll2"/>
        <w:rPr>
          <w:rFonts w:eastAsiaTheme="minorEastAsia" w:cstheme="minorBidi"/>
          <w:color w:val="auto"/>
          <w:kern w:val="2"/>
          <w14:ligatures w14:val="standardContextual"/>
        </w:rPr>
      </w:pPr>
      <w:hyperlink w:anchor="_Toc153194705" w:history="1">
        <w:r w:rsidR="004B1598" w:rsidRPr="00D145BB">
          <w:rPr>
            <w:rStyle w:val="Hyperlnk"/>
          </w:rPr>
          <w:t>1.4</w:t>
        </w:r>
        <w:r w:rsidR="004B1598">
          <w:rPr>
            <w:rFonts w:eastAsiaTheme="minorEastAsia" w:cstheme="minorBidi"/>
            <w:color w:val="auto"/>
            <w:kern w:val="2"/>
            <w14:ligatures w14:val="standardContextual"/>
          </w:rPr>
          <w:tab/>
        </w:r>
        <w:r w:rsidR="004B1598" w:rsidRPr="00D145BB">
          <w:rPr>
            <w:rStyle w:val="Hyperlnk"/>
          </w:rPr>
          <w:t>Statskontorets rekommendationer till förvaltningsmyndigheterna</w:t>
        </w:r>
        <w:r w:rsidR="004B1598">
          <w:rPr>
            <w:webHidden/>
          </w:rPr>
          <w:tab/>
        </w:r>
        <w:r w:rsidR="004B1598">
          <w:rPr>
            <w:webHidden/>
          </w:rPr>
          <w:fldChar w:fldCharType="begin"/>
        </w:r>
        <w:r w:rsidR="004B1598">
          <w:rPr>
            <w:webHidden/>
          </w:rPr>
          <w:instrText xml:space="preserve"> PAGEREF _Toc153194705 \h </w:instrText>
        </w:r>
        <w:r w:rsidR="004B1598">
          <w:rPr>
            <w:webHidden/>
          </w:rPr>
        </w:r>
        <w:r w:rsidR="004B1598">
          <w:rPr>
            <w:webHidden/>
          </w:rPr>
          <w:fldChar w:fldCharType="separate"/>
        </w:r>
        <w:r w:rsidR="004B1598">
          <w:rPr>
            <w:webHidden/>
          </w:rPr>
          <w:t>25</w:t>
        </w:r>
        <w:r w:rsidR="004B1598">
          <w:rPr>
            <w:webHidden/>
          </w:rPr>
          <w:fldChar w:fldCharType="end"/>
        </w:r>
      </w:hyperlink>
    </w:p>
    <w:p w14:paraId="64519F59" w14:textId="278EBE6F" w:rsidR="004B1598" w:rsidRDefault="00CA78CE">
      <w:pPr>
        <w:pStyle w:val="Innehll2"/>
        <w:rPr>
          <w:rFonts w:eastAsiaTheme="minorEastAsia" w:cstheme="minorBidi"/>
          <w:color w:val="auto"/>
          <w:kern w:val="2"/>
          <w14:ligatures w14:val="standardContextual"/>
        </w:rPr>
      </w:pPr>
      <w:hyperlink w:anchor="_Toc153194706" w:history="1">
        <w:r w:rsidR="004B1598" w:rsidRPr="00D145BB">
          <w:rPr>
            <w:rStyle w:val="Hyperlnk"/>
          </w:rPr>
          <w:t>1.5</w:t>
        </w:r>
        <w:r w:rsidR="004B1598">
          <w:rPr>
            <w:rFonts w:eastAsiaTheme="minorEastAsia" w:cstheme="minorBidi"/>
            <w:color w:val="auto"/>
            <w:kern w:val="2"/>
            <w14:ligatures w14:val="standardContextual"/>
          </w:rPr>
          <w:tab/>
        </w:r>
        <w:r w:rsidR="004B1598" w:rsidRPr="00D145BB">
          <w:rPr>
            <w:rStyle w:val="Hyperlnk"/>
          </w:rPr>
          <w:t>Kvalitetssäkring och projektgrupp</w:t>
        </w:r>
        <w:r w:rsidR="004B1598">
          <w:rPr>
            <w:webHidden/>
          </w:rPr>
          <w:tab/>
        </w:r>
        <w:r w:rsidR="004B1598">
          <w:rPr>
            <w:webHidden/>
          </w:rPr>
          <w:fldChar w:fldCharType="begin"/>
        </w:r>
        <w:r w:rsidR="004B1598">
          <w:rPr>
            <w:webHidden/>
          </w:rPr>
          <w:instrText xml:space="preserve"> PAGEREF _Toc153194706 \h </w:instrText>
        </w:r>
        <w:r w:rsidR="004B1598">
          <w:rPr>
            <w:webHidden/>
          </w:rPr>
        </w:r>
        <w:r w:rsidR="004B1598">
          <w:rPr>
            <w:webHidden/>
          </w:rPr>
          <w:fldChar w:fldCharType="separate"/>
        </w:r>
        <w:r w:rsidR="004B1598">
          <w:rPr>
            <w:webHidden/>
          </w:rPr>
          <w:t>27</w:t>
        </w:r>
        <w:r w:rsidR="004B1598">
          <w:rPr>
            <w:webHidden/>
          </w:rPr>
          <w:fldChar w:fldCharType="end"/>
        </w:r>
      </w:hyperlink>
    </w:p>
    <w:p w14:paraId="2A5B120B" w14:textId="7D808A07" w:rsidR="004B1598" w:rsidRDefault="00CA78CE">
      <w:pPr>
        <w:pStyle w:val="Innehll2"/>
        <w:rPr>
          <w:rFonts w:eastAsiaTheme="minorEastAsia" w:cstheme="minorBidi"/>
          <w:color w:val="auto"/>
          <w:kern w:val="2"/>
          <w14:ligatures w14:val="standardContextual"/>
        </w:rPr>
      </w:pPr>
      <w:hyperlink w:anchor="_Toc153194707" w:history="1">
        <w:r w:rsidR="004B1598" w:rsidRPr="00D145BB">
          <w:rPr>
            <w:rStyle w:val="Hyperlnk"/>
          </w:rPr>
          <w:t>1.6</w:t>
        </w:r>
        <w:r w:rsidR="004B1598">
          <w:rPr>
            <w:rFonts w:eastAsiaTheme="minorEastAsia" w:cstheme="minorBidi"/>
            <w:color w:val="auto"/>
            <w:kern w:val="2"/>
            <w14:ligatures w14:val="standardContextual"/>
          </w:rPr>
          <w:tab/>
        </w:r>
        <w:r w:rsidR="004B1598" w:rsidRPr="00D145BB">
          <w:rPr>
            <w:rStyle w:val="Hyperlnk"/>
          </w:rPr>
          <w:t>Rapportens disposition</w:t>
        </w:r>
        <w:r w:rsidR="004B1598">
          <w:rPr>
            <w:webHidden/>
          </w:rPr>
          <w:tab/>
        </w:r>
        <w:r w:rsidR="004B1598">
          <w:rPr>
            <w:webHidden/>
          </w:rPr>
          <w:fldChar w:fldCharType="begin"/>
        </w:r>
        <w:r w:rsidR="004B1598">
          <w:rPr>
            <w:webHidden/>
          </w:rPr>
          <w:instrText xml:space="preserve"> PAGEREF _Toc153194707 \h </w:instrText>
        </w:r>
        <w:r w:rsidR="004B1598">
          <w:rPr>
            <w:webHidden/>
          </w:rPr>
        </w:r>
        <w:r w:rsidR="004B1598">
          <w:rPr>
            <w:webHidden/>
          </w:rPr>
          <w:fldChar w:fldCharType="separate"/>
        </w:r>
        <w:r w:rsidR="004B1598">
          <w:rPr>
            <w:webHidden/>
          </w:rPr>
          <w:t>27</w:t>
        </w:r>
        <w:r w:rsidR="004B1598">
          <w:rPr>
            <w:webHidden/>
          </w:rPr>
          <w:fldChar w:fldCharType="end"/>
        </w:r>
      </w:hyperlink>
    </w:p>
    <w:p w14:paraId="02CFFB61" w14:textId="5F949FBC" w:rsidR="004B1598" w:rsidRDefault="00CA78CE">
      <w:pPr>
        <w:pStyle w:val="Innehll1"/>
        <w:rPr>
          <w:rFonts w:eastAsiaTheme="minorEastAsia" w:cstheme="minorBidi"/>
          <w:b w:val="0"/>
          <w:color w:val="auto"/>
          <w:kern w:val="2"/>
          <w14:ligatures w14:val="standardContextual"/>
        </w:rPr>
      </w:pPr>
      <w:hyperlink w:anchor="_Toc153194708" w:history="1">
        <w:r w:rsidR="004B1598" w:rsidRPr="00D145BB">
          <w:rPr>
            <w:rStyle w:val="Hyperlnk"/>
          </w:rPr>
          <w:t>2</w:t>
        </w:r>
        <w:r w:rsidR="004B1598">
          <w:rPr>
            <w:rFonts w:eastAsiaTheme="minorEastAsia" w:cstheme="minorBidi"/>
            <w:b w:val="0"/>
            <w:color w:val="auto"/>
            <w:kern w:val="2"/>
            <w14:ligatures w14:val="standardContextual"/>
          </w:rPr>
          <w:tab/>
        </w:r>
        <w:r w:rsidR="004B1598" w:rsidRPr="00D145BB">
          <w:rPr>
            <w:rStyle w:val="Hyperlnk"/>
          </w:rPr>
          <w:t>Alla myndigheter ska arbeta mot korruption</w:t>
        </w:r>
        <w:r w:rsidR="004B1598">
          <w:rPr>
            <w:webHidden/>
          </w:rPr>
          <w:tab/>
        </w:r>
        <w:r w:rsidR="004B1598">
          <w:rPr>
            <w:webHidden/>
          </w:rPr>
          <w:fldChar w:fldCharType="begin"/>
        </w:r>
        <w:r w:rsidR="004B1598">
          <w:rPr>
            <w:webHidden/>
          </w:rPr>
          <w:instrText xml:space="preserve"> PAGEREF _Toc153194708 \h </w:instrText>
        </w:r>
        <w:r w:rsidR="004B1598">
          <w:rPr>
            <w:webHidden/>
          </w:rPr>
        </w:r>
        <w:r w:rsidR="004B1598">
          <w:rPr>
            <w:webHidden/>
          </w:rPr>
          <w:fldChar w:fldCharType="separate"/>
        </w:r>
        <w:r w:rsidR="004B1598">
          <w:rPr>
            <w:webHidden/>
          </w:rPr>
          <w:t>28</w:t>
        </w:r>
        <w:r w:rsidR="004B1598">
          <w:rPr>
            <w:webHidden/>
          </w:rPr>
          <w:fldChar w:fldCharType="end"/>
        </w:r>
      </w:hyperlink>
    </w:p>
    <w:p w14:paraId="7FEB615F" w14:textId="1F4E0A8B" w:rsidR="004B1598" w:rsidRDefault="00CA78CE">
      <w:pPr>
        <w:pStyle w:val="Innehll2"/>
        <w:rPr>
          <w:rFonts w:eastAsiaTheme="minorEastAsia" w:cstheme="minorBidi"/>
          <w:color w:val="auto"/>
          <w:kern w:val="2"/>
          <w14:ligatures w14:val="standardContextual"/>
        </w:rPr>
      </w:pPr>
      <w:hyperlink w:anchor="_Toc153194709" w:history="1">
        <w:r w:rsidR="004B1598" w:rsidRPr="00D145BB">
          <w:rPr>
            <w:rStyle w:val="Hyperlnk"/>
          </w:rPr>
          <w:t>2.1</w:t>
        </w:r>
        <w:r w:rsidR="004B1598">
          <w:rPr>
            <w:rFonts w:eastAsiaTheme="minorEastAsia" w:cstheme="minorBidi"/>
            <w:color w:val="auto"/>
            <w:kern w:val="2"/>
            <w14:ligatures w14:val="standardContextual"/>
          </w:rPr>
          <w:tab/>
        </w:r>
        <w:r w:rsidR="004B1598" w:rsidRPr="00D145BB">
          <w:rPr>
            <w:rStyle w:val="Hyperlnk"/>
          </w:rPr>
          <w:t>Det finns regler som ska vägleda myndigheternas arbete mot korruption</w:t>
        </w:r>
        <w:r w:rsidR="004B1598">
          <w:rPr>
            <w:webHidden/>
          </w:rPr>
          <w:tab/>
        </w:r>
        <w:r w:rsidR="004B1598">
          <w:rPr>
            <w:webHidden/>
          </w:rPr>
          <w:fldChar w:fldCharType="begin"/>
        </w:r>
        <w:r w:rsidR="004B1598">
          <w:rPr>
            <w:webHidden/>
          </w:rPr>
          <w:instrText xml:space="preserve"> PAGEREF _Toc153194709 \h </w:instrText>
        </w:r>
        <w:r w:rsidR="004B1598">
          <w:rPr>
            <w:webHidden/>
          </w:rPr>
        </w:r>
        <w:r w:rsidR="004B1598">
          <w:rPr>
            <w:webHidden/>
          </w:rPr>
          <w:fldChar w:fldCharType="separate"/>
        </w:r>
        <w:r w:rsidR="004B1598">
          <w:rPr>
            <w:webHidden/>
          </w:rPr>
          <w:t>28</w:t>
        </w:r>
        <w:r w:rsidR="004B1598">
          <w:rPr>
            <w:webHidden/>
          </w:rPr>
          <w:fldChar w:fldCharType="end"/>
        </w:r>
      </w:hyperlink>
    </w:p>
    <w:p w14:paraId="04036F01" w14:textId="299F0E2C" w:rsidR="004B1598" w:rsidRDefault="00CA78CE">
      <w:pPr>
        <w:pStyle w:val="Innehll2"/>
        <w:rPr>
          <w:rFonts w:eastAsiaTheme="minorEastAsia" w:cstheme="minorBidi"/>
          <w:color w:val="auto"/>
          <w:kern w:val="2"/>
          <w14:ligatures w14:val="standardContextual"/>
        </w:rPr>
      </w:pPr>
      <w:hyperlink w:anchor="_Toc153194710" w:history="1">
        <w:r w:rsidR="004B1598" w:rsidRPr="00D145BB">
          <w:rPr>
            <w:rStyle w:val="Hyperlnk"/>
          </w:rPr>
          <w:t>2.2</w:t>
        </w:r>
        <w:r w:rsidR="004B1598">
          <w:rPr>
            <w:rFonts w:eastAsiaTheme="minorEastAsia" w:cstheme="minorBidi"/>
            <w:color w:val="auto"/>
            <w:kern w:val="2"/>
            <w14:ligatures w14:val="standardContextual"/>
          </w:rPr>
          <w:tab/>
        </w:r>
        <w:r w:rsidR="004B1598" w:rsidRPr="00D145BB">
          <w:rPr>
            <w:rStyle w:val="Hyperlnk"/>
          </w:rPr>
          <w:t>Arbetet mot korruption utvecklas kontinuerligt</w:t>
        </w:r>
        <w:r w:rsidR="004B1598">
          <w:rPr>
            <w:webHidden/>
          </w:rPr>
          <w:tab/>
        </w:r>
        <w:r w:rsidR="004B1598">
          <w:rPr>
            <w:webHidden/>
          </w:rPr>
          <w:fldChar w:fldCharType="begin"/>
        </w:r>
        <w:r w:rsidR="004B1598">
          <w:rPr>
            <w:webHidden/>
          </w:rPr>
          <w:instrText xml:space="preserve"> PAGEREF _Toc153194710 \h </w:instrText>
        </w:r>
        <w:r w:rsidR="004B1598">
          <w:rPr>
            <w:webHidden/>
          </w:rPr>
        </w:r>
        <w:r w:rsidR="004B1598">
          <w:rPr>
            <w:webHidden/>
          </w:rPr>
          <w:fldChar w:fldCharType="separate"/>
        </w:r>
        <w:r w:rsidR="004B1598">
          <w:rPr>
            <w:webHidden/>
          </w:rPr>
          <w:t>29</w:t>
        </w:r>
        <w:r w:rsidR="004B1598">
          <w:rPr>
            <w:webHidden/>
          </w:rPr>
          <w:fldChar w:fldCharType="end"/>
        </w:r>
      </w:hyperlink>
    </w:p>
    <w:p w14:paraId="12C63CBA" w14:textId="5F4E1A62" w:rsidR="004B1598" w:rsidRDefault="00CA78CE">
      <w:pPr>
        <w:pStyle w:val="Innehll2"/>
        <w:rPr>
          <w:rFonts w:eastAsiaTheme="minorEastAsia" w:cstheme="minorBidi"/>
          <w:color w:val="auto"/>
          <w:kern w:val="2"/>
          <w14:ligatures w14:val="standardContextual"/>
        </w:rPr>
      </w:pPr>
      <w:hyperlink w:anchor="_Toc153194711" w:history="1">
        <w:r w:rsidR="004B1598" w:rsidRPr="00D145BB">
          <w:rPr>
            <w:rStyle w:val="Hyperlnk"/>
          </w:rPr>
          <w:t>2.3</w:t>
        </w:r>
        <w:r w:rsidR="004B1598">
          <w:rPr>
            <w:rFonts w:eastAsiaTheme="minorEastAsia" w:cstheme="minorBidi"/>
            <w:color w:val="auto"/>
            <w:kern w:val="2"/>
            <w14:ligatures w14:val="standardContextual"/>
          </w:rPr>
          <w:tab/>
        </w:r>
        <w:r w:rsidR="004B1598" w:rsidRPr="00D145BB">
          <w:rPr>
            <w:rStyle w:val="Hyperlnk"/>
          </w:rPr>
          <w:t>Myndigheter kan få stöd i sitt arbete mot korruption från Statskontoret och från andra myndigheter</w:t>
        </w:r>
        <w:r w:rsidR="004B1598">
          <w:rPr>
            <w:webHidden/>
          </w:rPr>
          <w:tab/>
        </w:r>
        <w:r w:rsidR="004B1598">
          <w:rPr>
            <w:webHidden/>
          </w:rPr>
          <w:fldChar w:fldCharType="begin"/>
        </w:r>
        <w:r w:rsidR="004B1598">
          <w:rPr>
            <w:webHidden/>
          </w:rPr>
          <w:instrText xml:space="preserve"> PAGEREF _Toc153194711 \h </w:instrText>
        </w:r>
        <w:r w:rsidR="004B1598">
          <w:rPr>
            <w:webHidden/>
          </w:rPr>
        </w:r>
        <w:r w:rsidR="004B1598">
          <w:rPr>
            <w:webHidden/>
          </w:rPr>
          <w:fldChar w:fldCharType="separate"/>
        </w:r>
        <w:r w:rsidR="004B1598">
          <w:rPr>
            <w:webHidden/>
          </w:rPr>
          <w:t>30</w:t>
        </w:r>
        <w:r w:rsidR="004B1598">
          <w:rPr>
            <w:webHidden/>
          </w:rPr>
          <w:fldChar w:fldCharType="end"/>
        </w:r>
      </w:hyperlink>
    </w:p>
    <w:p w14:paraId="5A146A5C" w14:textId="5016D9DC" w:rsidR="004B1598" w:rsidRDefault="00CA78CE">
      <w:pPr>
        <w:pStyle w:val="Innehll1"/>
        <w:rPr>
          <w:rFonts w:eastAsiaTheme="minorEastAsia" w:cstheme="minorBidi"/>
          <w:b w:val="0"/>
          <w:color w:val="auto"/>
          <w:kern w:val="2"/>
          <w14:ligatures w14:val="standardContextual"/>
        </w:rPr>
      </w:pPr>
      <w:hyperlink w:anchor="_Toc153194712" w:history="1">
        <w:r w:rsidR="004B1598" w:rsidRPr="00D145BB">
          <w:rPr>
            <w:rStyle w:val="Hyperlnk"/>
          </w:rPr>
          <w:t>3</w:t>
        </w:r>
        <w:r w:rsidR="004B1598">
          <w:rPr>
            <w:rFonts w:eastAsiaTheme="minorEastAsia" w:cstheme="minorBidi"/>
            <w:b w:val="0"/>
            <w:color w:val="auto"/>
            <w:kern w:val="2"/>
            <w14:ligatures w14:val="standardContextual"/>
          </w:rPr>
          <w:tab/>
        </w:r>
        <w:r w:rsidR="004B1598" w:rsidRPr="00D145BB">
          <w:rPr>
            <w:rStyle w:val="Hyperlnk"/>
          </w:rPr>
          <w:t>Myndigheterna ska arbeta medvetet och strukturerat mot korruption</w:t>
        </w:r>
        <w:r w:rsidR="004B1598">
          <w:rPr>
            <w:webHidden/>
          </w:rPr>
          <w:tab/>
        </w:r>
        <w:r w:rsidR="004B1598">
          <w:rPr>
            <w:webHidden/>
          </w:rPr>
          <w:fldChar w:fldCharType="begin"/>
        </w:r>
        <w:r w:rsidR="004B1598">
          <w:rPr>
            <w:webHidden/>
          </w:rPr>
          <w:instrText xml:space="preserve"> PAGEREF _Toc153194712 \h </w:instrText>
        </w:r>
        <w:r w:rsidR="004B1598">
          <w:rPr>
            <w:webHidden/>
          </w:rPr>
        </w:r>
        <w:r w:rsidR="004B1598">
          <w:rPr>
            <w:webHidden/>
          </w:rPr>
          <w:fldChar w:fldCharType="separate"/>
        </w:r>
        <w:r w:rsidR="004B1598">
          <w:rPr>
            <w:webHidden/>
          </w:rPr>
          <w:t>34</w:t>
        </w:r>
        <w:r w:rsidR="004B1598">
          <w:rPr>
            <w:webHidden/>
          </w:rPr>
          <w:fldChar w:fldCharType="end"/>
        </w:r>
      </w:hyperlink>
    </w:p>
    <w:p w14:paraId="5C412D80" w14:textId="1E66AD16" w:rsidR="004B1598" w:rsidRDefault="00CA78CE">
      <w:pPr>
        <w:pStyle w:val="Innehll2"/>
        <w:rPr>
          <w:rFonts w:eastAsiaTheme="minorEastAsia" w:cstheme="minorBidi"/>
          <w:color w:val="auto"/>
          <w:kern w:val="2"/>
          <w14:ligatures w14:val="standardContextual"/>
        </w:rPr>
      </w:pPr>
      <w:hyperlink w:anchor="_Toc153194713" w:history="1">
        <w:r w:rsidR="004B1598" w:rsidRPr="00D145BB">
          <w:rPr>
            <w:rStyle w:val="Hyperlnk"/>
          </w:rPr>
          <w:t>3.1</w:t>
        </w:r>
        <w:r w:rsidR="004B1598">
          <w:rPr>
            <w:rFonts w:eastAsiaTheme="minorEastAsia" w:cstheme="minorBidi"/>
            <w:color w:val="auto"/>
            <w:kern w:val="2"/>
            <w14:ligatures w14:val="standardContextual"/>
          </w:rPr>
          <w:tab/>
        </w:r>
        <w:r w:rsidR="004B1598" w:rsidRPr="00D145BB">
          <w:rPr>
            <w:rStyle w:val="Hyperlnk"/>
          </w:rPr>
          <w:t>Arbetet mot korruption ska utgå från en bred definition av begreppet</w:t>
        </w:r>
        <w:r w:rsidR="004B1598">
          <w:rPr>
            <w:webHidden/>
          </w:rPr>
          <w:tab/>
        </w:r>
        <w:r w:rsidR="004B1598">
          <w:rPr>
            <w:webHidden/>
          </w:rPr>
          <w:fldChar w:fldCharType="begin"/>
        </w:r>
        <w:r w:rsidR="004B1598">
          <w:rPr>
            <w:webHidden/>
          </w:rPr>
          <w:instrText xml:space="preserve"> PAGEREF _Toc153194713 \h </w:instrText>
        </w:r>
        <w:r w:rsidR="004B1598">
          <w:rPr>
            <w:webHidden/>
          </w:rPr>
        </w:r>
        <w:r w:rsidR="004B1598">
          <w:rPr>
            <w:webHidden/>
          </w:rPr>
          <w:fldChar w:fldCharType="separate"/>
        </w:r>
        <w:r w:rsidR="004B1598">
          <w:rPr>
            <w:webHidden/>
          </w:rPr>
          <w:t>34</w:t>
        </w:r>
        <w:r w:rsidR="004B1598">
          <w:rPr>
            <w:webHidden/>
          </w:rPr>
          <w:fldChar w:fldCharType="end"/>
        </w:r>
      </w:hyperlink>
    </w:p>
    <w:p w14:paraId="4B7B7EC9" w14:textId="7C02FA6A" w:rsidR="004B1598" w:rsidRDefault="00CA78CE">
      <w:pPr>
        <w:pStyle w:val="Innehll2"/>
        <w:rPr>
          <w:rFonts w:eastAsiaTheme="minorEastAsia" w:cstheme="minorBidi"/>
          <w:color w:val="auto"/>
          <w:kern w:val="2"/>
          <w14:ligatures w14:val="standardContextual"/>
        </w:rPr>
      </w:pPr>
      <w:hyperlink w:anchor="_Toc153194714" w:history="1">
        <w:r w:rsidR="004B1598" w:rsidRPr="00D145BB">
          <w:rPr>
            <w:rStyle w:val="Hyperlnk"/>
          </w:rPr>
          <w:t>3.2</w:t>
        </w:r>
        <w:r w:rsidR="004B1598">
          <w:rPr>
            <w:rFonts w:eastAsiaTheme="minorEastAsia" w:cstheme="minorBidi"/>
            <w:color w:val="auto"/>
            <w:kern w:val="2"/>
            <w14:ligatures w14:val="standardContextual"/>
          </w:rPr>
          <w:tab/>
        </w:r>
        <w:r w:rsidR="004B1598" w:rsidRPr="00D145BB">
          <w:rPr>
            <w:rStyle w:val="Hyperlnk"/>
          </w:rPr>
          <w:t>Fyra områden är centrala i myndigheternas förebyggande arbete mot korruption</w:t>
        </w:r>
        <w:r w:rsidR="004B1598">
          <w:rPr>
            <w:webHidden/>
          </w:rPr>
          <w:tab/>
        </w:r>
        <w:r w:rsidR="004B1598">
          <w:rPr>
            <w:webHidden/>
          </w:rPr>
          <w:fldChar w:fldCharType="begin"/>
        </w:r>
        <w:r w:rsidR="004B1598">
          <w:rPr>
            <w:webHidden/>
          </w:rPr>
          <w:instrText xml:space="preserve"> PAGEREF _Toc153194714 \h </w:instrText>
        </w:r>
        <w:r w:rsidR="004B1598">
          <w:rPr>
            <w:webHidden/>
          </w:rPr>
        </w:r>
        <w:r w:rsidR="004B1598">
          <w:rPr>
            <w:webHidden/>
          </w:rPr>
          <w:fldChar w:fldCharType="separate"/>
        </w:r>
        <w:r w:rsidR="004B1598">
          <w:rPr>
            <w:webHidden/>
          </w:rPr>
          <w:t>36</w:t>
        </w:r>
        <w:r w:rsidR="004B1598">
          <w:rPr>
            <w:webHidden/>
          </w:rPr>
          <w:fldChar w:fldCharType="end"/>
        </w:r>
      </w:hyperlink>
    </w:p>
    <w:p w14:paraId="5BBBC573" w14:textId="4087B54B" w:rsidR="004B1598" w:rsidRDefault="00CA78CE">
      <w:pPr>
        <w:pStyle w:val="Innehll1"/>
        <w:rPr>
          <w:rFonts w:eastAsiaTheme="minorEastAsia" w:cstheme="minorBidi"/>
          <w:b w:val="0"/>
          <w:color w:val="auto"/>
          <w:kern w:val="2"/>
          <w14:ligatures w14:val="standardContextual"/>
        </w:rPr>
      </w:pPr>
      <w:hyperlink w:anchor="_Toc153194715" w:history="1">
        <w:r w:rsidR="004B1598" w:rsidRPr="00D145BB">
          <w:rPr>
            <w:rStyle w:val="Hyperlnk"/>
          </w:rPr>
          <w:t>4</w:t>
        </w:r>
        <w:r w:rsidR="004B1598">
          <w:rPr>
            <w:rFonts w:eastAsiaTheme="minorEastAsia" w:cstheme="minorBidi"/>
            <w:b w:val="0"/>
            <w:color w:val="auto"/>
            <w:kern w:val="2"/>
            <w14:ligatures w14:val="standardContextual"/>
          </w:rPr>
          <w:tab/>
        </w:r>
        <w:r w:rsidR="004B1598" w:rsidRPr="00D145BB">
          <w:rPr>
            <w:rStyle w:val="Hyperlnk"/>
          </w:rPr>
          <w:t>Myndigheters ledning och organisering spelar roll för arbetet mot korruption</w:t>
        </w:r>
        <w:r w:rsidR="004B1598">
          <w:rPr>
            <w:webHidden/>
          </w:rPr>
          <w:tab/>
        </w:r>
        <w:r w:rsidR="004B1598">
          <w:rPr>
            <w:webHidden/>
          </w:rPr>
          <w:fldChar w:fldCharType="begin"/>
        </w:r>
        <w:r w:rsidR="004B1598">
          <w:rPr>
            <w:webHidden/>
          </w:rPr>
          <w:instrText xml:space="preserve"> PAGEREF _Toc153194715 \h </w:instrText>
        </w:r>
        <w:r w:rsidR="004B1598">
          <w:rPr>
            <w:webHidden/>
          </w:rPr>
        </w:r>
        <w:r w:rsidR="004B1598">
          <w:rPr>
            <w:webHidden/>
          </w:rPr>
          <w:fldChar w:fldCharType="separate"/>
        </w:r>
        <w:r w:rsidR="004B1598">
          <w:rPr>
            <w:webHidden/>
          </w:rPr>
          <w:t>39</w:t>
        </w:r>
        <w:r w:rsidR="004B1598">
          <w:rPr>
            <w:webHidden/>
          </w:rPr>
          <w:fldChar w:fldCharType="end"/>
        </w:r>
      </w:hyperlink>
    </w:p>
    <w:p w14:paraId="4D92C436" w14:textId="303814B0" w:rsidR="004B1598" w:rsidRDefault="00CA78CE">
      <w:pPr>
        <w:pStyle w:val="Innehll2"/>
        <w:rPr>
          <w:rFonts w:eastAsiaTheme="minorEastAsia" w:cstheme="minorBidi"/>
          <w:color w:val="auto"/>
          <w:kern w:val="2"/>
          <w14:ligatures w14:val="standardContextual"/>
        </w:rPr>
      </w:pPr>
      <w:hyperlink w:anchor="_Toc153194716" w:history="1">
        <w:r w:rsidR="004B1598" w:rsidRPr="00D145BB">
          <w:rPr>
            <w:rStyle w:val="Hyperlnk"/>
          </w:rPr>
          <w:t>4.1</w:t>
        </w:r>
        <w:r w:rsidR="004B1598">
          <w:rPr>
            <w:rFonts w:eastAsiaTheme="minorEastAsia" w:cstheme="minorBidi"/>
            <w:color w:val="auto"/>
            <w:kern w:val="2"/>
            <w14:ligatures w14:val="standardContextual"/>
          </w:rPr>
          <w:tab/>
        </w:r>
        <w:r w:rsidR="004B1598" w:rsidRPr="00D145BB">
          <w:rPr>
            <w:rStyle w:val="Hyperlnk"/>
          </w:rPr>
          <w:t>Sammanfattande iakttagelser</w:t>
        </w:r>
        <w:r w:rsidR="004B1598">
          <w:rPr>
            <w:webHidden/>
          </w:rPr>
          <w:tab/>
        </w:r>
        <w:r w:rsidR="004B1598">
          <w:rPr>
            <w:webHidden/>
          </w:rPr>
          <w:fldChar w:fldCharType="begin"/>
        </w:r>
        <w:r w:rsidR="004B1598">
          <w:rPr>
            <w:webHidden/>
          </w:rPr>
          <w:instrText xml:space="preserve"> PAGEREF _Toc153194716 \h </w:instrText>
        </w:r>
        <w:r w:rsidR="004B1598">
          <w:rPr>
            <w:webHidden/>
          </w:rPr>
        </w:r>
        <w:r w:rsidR="004B1598">
          <w:rPr>
            <w:webHidden/>
          </w:rPr>
          <w:fldChar w:fldCharType="separate"/>
        </w:r>
        <w:r w:rsidR="004B1598">
          <w:rPr>
            <w:webHidden/>
          </w:rPr>
          <w:t>39</w:t>
        </w:r>
        <w:r w:rsidR="004B1598">
          <w:rPr>
            <w:webHidden/>
          </w:rPr>
          <w:fldChar w:fldCharType="end"/>
        </w:r>
      </w:hyperlink>
    </w:p>
    <w:p w14:paraId="127E39FD" w14:textId="494318C2" w:rsidR="004B1598" w:rsidRDefault="00CA78CE">
      <w:pPr>
        <w:pStyle w:val="Innehll2"/>
        <w:rPr>
          <w:rFonts w:eastAsiaTheme="minorEastAsia" w:cstheme="minorBidi"/>
          <w:color w:val="auto"/>
          <w:kern w:val="2"/>
          <w14:ligatures w14:val="standardContextual"/>
        </w:rPr>
      </w:pPr>
      <w:hyperlink w:anchor="_Toc153194717" w:history="1">
        <w:r w:rsidR="004B1598" w:rsidRPr="00D145BB">
          <w:rPr>
            <w:rStyle w:val="Hyperlnk"/>
          </w:rPr>
          <w:t>4.2</w:t>
        </w:r>
        <w:r w:rsidR="004B1598">
          <w:rPr>
            <w:rFonts w:eastAsiaTheme="minorEastAsia" w:cstheme="minorBidi"/>
            <w:color w:val="auto"/>
            <w:kern w:val="2"/>
            <w14:ligatures w14:val="standardContextual"/>
          </w:rPr>
          <w:tab/>
        </w:r>
        <w:r w:rsidR="004B1598" w:rsidRPr="00D145BB">
          <w:rPr>
            <w:rStyle w:val="Hyperlnk"/>
          </w:rPr>
          <w:t>Myndighetsledningar organiserar det operativa arbetet mot korruption på olika sätt</w:t>
        </w:r>
        <w:r w:rsidR="004B1598">
          <w:rPr>
            <w:webHidden/>
          </w:rPr>
          <w:tab/>
        </w:r>
        <w:r w:rsidR="004B1598">
          <w:rPr>
            <w:webHidden/>
          </w:rPr>
          <w:fldChar w:fldCharType="begin"/>
        </w:r>
        <w:r w:rsidR="004B1598">
          <w:rPr>
            <w:webHidden/>
          </w:rPr>
          <w:instrText xml:space="preserve"> PAGEREF _Toc153194717 \h </w:instrText>
        </w:r>
        <w:r w:rsidR="004B1598">
          <w:rPr>
            <w:webHidden/>
          </w:rPr>
        </w:r>
        <w:r w:rsidR="004B1598">
          <w:rPr>
            <w:webHidden/>
          </w:rPr>
          <w:fldChar w:fldCharType="separate"/>
        </w:r>
        <w:r w:rsidR="004B1598">
          <w:rPr>
            <w:webHidden/>
          </w:rPr>
          <w:t>40</w:t>
        </w:r>
        <w:r w:rsidR="004B1598">
          <w:rPr>
            <w:webHidden/>
          </w:rPr>
          <w:fldChar w:fldCharType="end"/>
        </w:r>
      </w:hyperlink>
    </w:p>
    <w:p w14:paraId="0F8367BE" w14:textId="46EA4F7A" w:rsidR="004B1598" w:rsidRDefault="00CA78CE">
      <w:pPr>
        <w:pStyle w:val="Innehll2"/>
        <w:rPr>
          <w:rFonts w:eastAsiaTheme="minorEastAsia" w:cstheme="minorBidi"/>
          <w:color w:val="auto"/>
          <w:kern w:val="2"/>
          <w14:ligatures w14:val="standardContextual"/>
        </w:rPr>
      </w:pPr>
      <w:hyperlink w:anchor="_Toc153194718" w:history="1">
        <w:r w:rsidR="004B1598" w:rsidRPr="00D145BB">
          <w:rPr>
            <w:rStyle w:val="Hyperlnk"/>
          </w:rPr>
          <w:t>4.3</w:t>
        </w:r>
        <w:r w:rsidR="004B1598">
          <w:rPr>
            <w:rFonts w:eastAsiaTheme="minorEastAsia" w:cstheme="minorBidi"/>
            <w:color w:val="auto"/>
            <w:kern w:val="2"/>
            <w14:ligatures w14:val="standardContextual"/>
          </w:rPr>
          <w:tab/>
        </w:r>
        <w:r w:rsidR="004B1598" w:rsidRPr="00D145BB">
          <w:rPr>
            <w:rStyle w:val="Hyperlnk"/>
          </w:rPr>
          <w:t>Myndighetsledningen sätter agendan för arbetet mot korruption</w:t>
        </w:r>
        <w:r w:rsidR="004B1598">
          <w:rPr>
            <w:webHidden/>
          </w:rPr>
          <w:tab/>
        </w:r>
        <w:r w:rsidR="004B1598">
          <w:rPr>
            <w:webHidden/>
          </w:rPr>
          <w:fldChar w:fldCharType="begin"/>
        </w:r>
        <w:r w:rsidR="004B1598">
          <w:rPr>
            <w:webHidden/>
          </w:rPr>
          <w:instrText xml:space="preserve"> PAGEREF _Toc153194718 \h </w:instrText>
        </w:r>
        <w:r w:rsidR="004B1598">
          <w:rPr>
            <w:webHidden/>
          </w:rPr>
        </w:r>
        <w:r w:rsidR="004B1598">
          <w:rPr>
            <w:webHidden/>
          </w:rPr>
          <w:fldChar w:fldCharType="separate"/>
        </w:r>
        <w:r w:rsidR="004B1598">
          <w:rPr>
            <w:webHidden/>
          </w:rPr>
          <w:t>42</w:t>
        </w:r>
        <w:r w:rsidR="004B1598">
          <w:rPr>
            <w:webHidden/>
          </w:rPr>
          <w:fldChar w:fldCharType="end"/>
        </w:r>
      </w:hyperlink>
    </w:p>
    <w:p w14:paraId="3F2FACC7" w14:textId="52F40404" w:rsidR="004B1598" w:rsidRDefault="00CA78CE">
      <w:pPr>
        <w:pStyle w:val="Innehll1"/>
        <w:rPr>
          <w:rFonts w:eastAsiaTheme="minorEastAsia" w:cstheme="minorBidi"/>
          <w:b w:val="0"/>
          <w:color w:val="auto"/>
          <w:kern w:val="2"/>
          <w14:ligatures w14:val="standardContextual"/>
        </w:rPr>
      </w:pPr>
      <w:hyperlink w:anchor="_Toc153194719" w:history="1">
        <w:r w:rsidR="004B1598" w:rsidRPr="00D145BB">
          <w:rPr>
            <w:rStyle w:val="Hyperlnk"/>
          </w:rPr>
          <w:t>5</w:t>
        </w:r>
        <w:r w:rsidR="004B1598">
          <w:rPr>
            <w:rFonts w:eastAsiaTheme="minorEastAsia" w:cstheme="minorBidi"/>
            <w:b w:val="0"/>
            <w:color w:val="auto"/>
            <w:kern w:val="2"/>
            <w14:ligatures w14:val="standardContextual"/>
          </w:rPr>
          <w:tab/>
        </w:r>
        <w:r w:rsidR="004B1598" w:rsidRPr="00D145BB">
          <w:rPr>
            <w:rStyle w:val="Hyperlnk"/>
          </w:rPr>
          <w:t>Kunskap och medvetenhet är avgörande för att minska riskerna för korruption</w:t>
        </w:r>
        <w:r w:rsidR="004B1598">
          <w:rPr>
            <w:webHidden/>
          </w:rPr>
          <w:tab/>
        </w:r>
        <w:r w:rsidR="004B1598">
          <w:rPr>
            <w:webHidden/>
          </w:rPr>
          <w:fldChar w:fldCharType="begin"/>
        </w:r>
        <w:r w:rsidR="004B1598">
          <w:rPr>
            <w:webHidden/>
          </w:rPr>
          <w:instrText xml:space="preserve"> PAGEREF _Toc153194719 \h </w:instrText>
        </w:r>
        <w:r w:rsidR="004B1598">
          <w:rPr>
            <w:webHidden/>
          </w:rPr>
        </w:r>
        <w:r w:rsidR="004B1598">
          <w:rPr>
            <w:webHidden/>
          </w:rPr>
          <w:fldChar w:fldCharType="separate"/>
        </w:r>
        <w:r w:rsidR="004B1598">
          <w:rPr>
            <w:webHidden/>
          </w:rPr>
          <w:t>45</w:t>
        </w:r>
        <w:r w:rsidR="004B1598">
          <w:rPr>
            <w:webHidden/>
          </w:rPr>
          <w:fldChar w:fldCharType="end"/>
        </w:r>
      </w:hyperlink>
    </w:p>
    <w:p w14:paraId="23043672" w14:textId="2C6B597D" w:rsidR="004B1598" w:rsidRDefault="00CA78CE">
      <w:pPr>
        <w:pStyle w:val="Innehll2"/>
        <w:rPr>
          <w:rFonts w:eastAsiaTheme="minorEastAsia" w:cstheme="minorBidi"/>
          <w:color w:val="auto"/>
          <w:kern w:val="2"/>
          <w14:ligatures w14:val="standardContextual"/>
        </w:rPr>
      </w:pPr>
      <w:hyperlink w:anchor="_Toc153194720" w:history="1">
        <w:r w:rsidR="004B1598" w:rsidRPr="00D145BB">
          <w:rPr>
            <w:rStyle w:val="Hyperlnk"/>
          </w:rPr>
          <w:t>5.1</w:t>
        </w:r>
        <w:r w:rsidR="004B1598">
          <w:rPr>
            <w:rFonts w:eastAsiaTheme="minorEastAsia" w:cstheme="minorBidi"/>
            <w:color w:val="auto"/>
            <w:kern w:val="2"/>
            <w14:ligatures w14:val="standardContextual"/>
          </w:rPr>
          <w:tab/>
        </w:r>
        <w:r w:rsidR="004B1598" w:rsidRPr="00D145BB">
          <w:rPr>
            <w:rStyle w:val="Hyperlnk"/>
          </w:rPr>
          <w:t>Sammanfattande iakttagelser</w:t>
        </w:r>
        <w:r w:rsidR="004B1598">
          <w:rPr>
            <w:webHidden/>
          </w:rPr>
          <w:tab/>
        </w:r>
        <w:r w:rsidR="004B1598">
          <w:rPr>
            <w:webHidden/>
          </w:rPr>
          <w:fldChar w:fldCharType="begin"/>
        </w:r>
        <w:r w:rsidR="004B1598">
          <w:rPr>
            <w:webHidden/>
          </w:rPr>
          <w:instrText xml:space="preserve"> PAGEREF _Toc153194720 \h </w:instrText>
        </w:r>
        <w:r w:rsidR="004B1598">
          <w:rPr>
            <w:webHidden/>
          </w:rPr>
        </w:r>
        <w:r w:rsidR="004B1598">
          <w:rPr>
            <w:webHidden/>
          </w:rPr>
          <w:fldChar w:fldCharType="separate"/>
        </w:r>
        <w:r w:rsidR="004B1598">
          <w:rPr>
            <w:webHidden/>
          </w:rPr>
          <w:t>45</w:t>
        </w:r>
        <w:r w:rsidR="004B1598">
          <w:rPr>
            <w:webHidden/>
          </w:rPr>
          <w:fldChar w:fldCharType="end"/>
        </w:r>
      </w:hyperlink>
    </w:p>
    <w:p w14:paraId="73A97952" w14:textId="6B372EAA" w:rsidR="004B1598" w:rsidRDefault="00CA78CE">
      <w:pPr>
        <w:pStyle w:val="Innehll2"/>
        <w:rPr>
          <w:rFonts w:eastAsiaTheme="minorEastAsia" w:cstheme="minorBidi"/>
          <w:color w:val="auto"/>
          <w:kern w:val="2"/>
          <w14:ligatures w14:val="standardContextual"/>
        </w:rPr>
      </w:pPr>
      <w:hyperlink w:anchor="_Toc153194721" w:history="1">
        <w:r w:rsidR="004B1598" w:rsidRPr="00D145BB">
          <w:rPr>
            <w:rStyle w:val="Hyperlnk"/>
          </w:rPr>
          <w:t>5.2</w:t>
        </w:r>
        <w:r w:rsidR="004B1598">
          <w:rPr>
            <w:rFonts w:eastAsiaTheme="minorEastAsia" w:cstheme="minorBidi"/>
            <w:color w:val="auto"/>
            <w:kern w:val="2"/>
            <w14:ligatures w14:val="standardContextual"/>
          </w:rPr>
          <w:tab/>
        </w:r>
        <w:r w:rsidR="004B1598" w:rsidRPr="00D145BB">
          <w:rPr>
            <w:rStyle w:val="Hyperlnk"/>
          </w:rPr>
          <w:t>Brist på kunskap och medvetenhet om korruption medför risker</w:t>
        </w:r>
        <w:r w:rsidR="004B1598">
          <w:rPr>
            <w:webHidden/>
          </w:rPr>
          <w:tab/>
        </w:r>
        <w:r w:rsidR="004B1598">
          <w:rPr>
            <w:webHidden/>
          </w:rPr>
          <w:fldChar w:fldCharType="begin"/>
        </w:r>
        <w:r w:rsidR="004B1598">
          <w:rPr>
            <w:webHidden/>
          </w:rPr>
          <w:instrText xml:space="preserve"> PAGEREF _Toc153194721 \h </w:instrText>
        </w:r>
        <w:r w:rsidR="004B1598">
          <w:rPr>
            <w:webHidden/>
          </w:rPr>
        </w:r>
        <w:r w:rsidR="004B1598">
          <w:rPr>
            <w:webHidden/>
          </w:rPr>
          <w:fldChar w:fldCharType="separate"/>
        </w:r>
        <w:r w:rsidR="004B1598">
          <w:rPr>
            <w:webHidden/>
          </w:rPr>
          <w:t>46</w:t>
        </w:r>
        <w:r w:rsidR="004B1598">
          <w:rPr>
            <w:webHidden/>
          </w:rPr>
          <w:fldChar w:fldCharType="end"/>
        </w:r>
      </w:hyperlink>
    </w:p>
    <w:p w14:paraId="47A02AB0" w14:textId="24F2A995" w:rsidR="004B1598" w:rsidRDefault="00CA78CE">
      <w:pPr>
        <w:pStyle w:val="Innehll2"/>
        <w:rPr>
          <w:rFonts w:eastAsiaTheme="minorEastAsia" w:cstheme="minorBidi"/>
          <w:color w:val="auto"/>
          <w:kern w:val="2"/>
          <w14:ligatures w14:val="standardContextual"/>
        </w:rPr>
      </w:pPr>
      <w:hyperlink w:anchor="_Toc153194722" w:history="1">
        <w:r w:rsidR="004B1598" w:rsidRPr="00D145BB">
          <w:rPr>
            <w:rStyle w:val="Hyperlnk"/>
          </w:rPr>
          <w:t>5.3</w:t>
        </w:r>
        <w:r w:rsidR="004B1598">
          <w:rPr>
            <w:rFonts w:eastAsiaTheme="minorEastAsia" w:cstheme="minorBidi"/>
            <w:color w:val="auto"/>
            <w:kern w:val="2"/>
            <w14:ligatures w14:val="standardContextual"/>
          </w:rPr>
          <w:tab/>
        </w:r>
        <w:r w:rsidR="004B1598" w:rsidRPr="00D145BB">
          <w:rPr>
            <w:rStyle w:val="Hyperlnk"/>
          </w:rPr>
          <w:t>Vanligt att myndigheter arbetar för att öka anställdas kunskap och medvetenhet om korruption</w:t>
        </w:r>
        <w:r w:rsidR="004B1598">
          <w:rPr>
            <w:webHidden/>
          </w:rPr>
          <w:tab/>
        </w:r>
        <w:r w:rsidR="004B1598">
          <w:rPr>
            <w:webHidden/>
          </w:rPr>
          <w:fldChar w:fldCharType="begin"/>
        </w:r>
        <w:r w:rsidR="004B1598">
          <w:rPr>
            <w:webHidden/>
          </w:rPr>
          <w:instrText xml:space="preserve"> PAGEREF _Toc153194722 \h </w:instrText>
        </w:r>
        <w:r w:rsidR="004B1598">
          <w:rPr>
            <w:webHidden/>
          </w:rPr>
        </w:r>
        <w:r w:rsidR="004B1598">
          <w:rPr>
            <w:webHidden/>
          </w:rPr>
          <w:fldChar w:fldCharType="separate"/>
        </w:r>
        <w:r w:rsidR="004B1598">
          <w:rPr>
            <w:webHidden/>
          </w:rPr>
          <w:t>46</w:t>
        </w:r>
        <w:r w:rsidR="004B1598">
          <w:rPr>
            <w:webHidden/>
          </w:rPr>
          <w:fldChar w:fldCharType="end"/>
        </w:r>
      </w:hyperlink>
    </w:p>
    <w:p w14:paraId="66926AFE" w14:textId="187BD1C7" w:rsidR="004B1598" w:rsidRDefault="00CA78CE">
      <w:pPr>
        <w:pStyle w:val="Innehll2"/>
        <w:rPr>
          <w:rFonts w:eastAsiaTheme="minorEastAsia" w:cstheme="minorBidi"/>
          <w:color w:val="auto"/>
          <w:kern w:val="2"/>
          <w14:ligatures w14:val="standardContextual"/>
        </w:rPr>
      </w:pPr>
      <w:hyperlink w:anchor="_Toc153194723" w:history="1">
        <w:r w:rsidR="004B1598" w:rsidRPr="00D145BB">
          <w:rPr>
            <w:rStyle w:val="Hyperlnk"/>
          </w:rPr>
          <w:t>5.4</w:t>
        </w:r>
        <w:r w:rsidR="004B1598">
          <w:rPr>
            <w:rFonts w:eastAsiaTheme="minorEastAsia" w:cstheme="minorBidi"/>
            <w:color w:val="auto"/>
            <w:kern w:val="2"/>
            <w14:ligatures w14:val="standardContextual"/>
          </w:rPr>
          <w:tab/>
        </w:r>
        <w:r w:rsidR="004B1598" w:rsidRPr="00D145BB">
          <w:rPr>
            <w:rStyle w:val="Hyperlnk"/>
          </w:rPr>
          <w:t>Myndigheter samarbetar i olika utsträckning om frågor som rör korruption</w:t>
        </w:r>
        <w:r w:rsidR="004B1598">
          <w:rPr>
            <w:webHidden/>
          </w:rPr>
          <w:tab/>
        </w:r>
        <w:r w:rsidR="004B1598">
          <w:rPr>
            <w:webHidden/>
          </w:rPr>
          <w:fldChar w:fldCharType="begin"/>
        </w:r>
        <w:r w:rsidR="004B1598">
          <w:rPr>
            <w:webHidden/>
          </w:rPr>
          <w:instrText xml:space="preserve"> PAGEREF _Toc153194723 \h </w:instrText>
        </w:r>
        <w:r w:rsidR="004B1598">
          <w:rPr>
            <w:webHidden/>
          </w:rPr>
        </w:r>
        <w:r w:rsidR="004B1598">
          <w:rPr>
            <w:webHidden/>
          </w:rPr>
          <w:fldChar w:fldCharType="separate"/>
        </w:r>
        <w:r w:rsidR="004B1598">
          <w:rPr>
            <w:webHidden/>
          </w:rPr>
          <w:t>49</w:t>
        </w:r>
        <w:r w:rsidR="004B1598">
          <w:rPr>
            <w:webHidden/>
          </w:rPr>
          <w:fldChar w:fldCharType="end"/>
        </w:r>
      </w:hyperlink>
    </w:p>
    <w:p w14:paraId="1A1F6FF0" w14:textId="2E69E056" w:rsidR="004B1598" w:rsidRDefault="00CA78CE">
      <w:pPr>
        <w:pStyle w:val="Innehll1"/>
        <w:rPr>
          <w:rFonts w:eastAsiaTheme="minorEastAsia" w:cstheme="minorBidi"/>
          <w:b w:val="0"/>
          <w:color w:val="auto"/>
          <w:kern w:val="2"/>
          <w14:ligatures w14:val="standardContextual"/>
        </w:rPr>
      </w:pPr>
      <w:hyperlink w:anchor="_Toc153194724" w:history="1">
        <w:r w:rsidR="004B1598" w:rsidRPr="00D145BB">
          <w:rPr>
            <w:rStyle w:val="Hyperlnk"/>
          </w:rPr>
          <w:t>6</w:t>
        </w:r>
        <w:r w:rsidR="004B1598">
          <w:rPr>
            <w:rFonts w:eastAsiaTheme="minorEastAsia" w:cstheme="minorBidi"/>
            <w:b w:val="0"/>
            <w:color w:val="auto"/>
            <w:kern w:val="2"/>
            <w14:ligatures w14:val="standardContextual"/>
          </w:rPr>
          <w:tab/>
        </w:r>
        <w:r w:rsidR="004B1598" w:rsidRPr="00D145BB">
          <w:rPr>
            <w:rStyle w:val="Hyperlnk"/>
          </w:rPr>
          <w:t>Alla myndigheter behöver analysera riskerna för korruption</w:t>
        </w:r>
        <w:r w:rsidR="004B1598">
          <w:rPr>
            <w:webHidden/>
          </w:rPr>
          <w:tab/>
        </w:r>
        <w:r w:rsidR="004B1598">
          <w:rPr>
            <w:webHidden/>
          </w:rPr>
          <w:fldChar w:fldCharType="begin"/>
        </w:r>
        <w:r w:rsidR="004B1598">
          <w:rPr>
            <w:webHidden/>
          </w:rPr>
          <w:instrText xml:space="preserve"> PAGEREF _Toc153194724 \h </w:instrText>
        </w:r>
        <w:r w:rsidR="004B1598">
          <w:rPr>
            <w:webHidden/>
          </w:rPr>
        </w:r>
        <w:r w:rsidR="004B1598">
          <w:rPr>
            <w:webHidden/>
          </w:rPr>
          <w:fldChar w:fldCharType="separate"/>
        </w:r>
        <w:r w:rsidR="004B1598">
          <w:rPr>
            <w:webHidden/>
          </w:rPr>
          <w:t>53</w:t>
        </w:r>
        <w:r w:rsidR="004B1598">
          <w:rPr>
            <w:webHidden/>
          </w:rPr>
          <w:fldChar w:fldCharType="end"/>
        </w:r>
      </w:hyperlink>
    </w:p>
    <w:p w14:paraId="4315FF9D" w14:textId="05B1DB3A" w:rsidR="004B1598" w:rsidRDefault="00CA78CE">
      <w:pPr>
        <w:pStyle w:val="Innehll2"/>
        <w:rPr>
          <w:rFonts w:eastAsiaTheme="minorEastAsia" w:cstheme="minorBidi"/>
          <w:color w:val="auto"/>
          <w:kern w:val="2"/>
          <w14:ligatures w14:val="standardContextual"/>
        </w:rPr>
      </w:pPr>
      <w:hyperlink w:anchor="_Toc153194725" w:history="1">
        <w:r w:rsidR="004B1598" w:rsidRPr="00D145BB">
          <w:rPr>
            <w:rStyle w:val="Hyperlnk"/>
          </w:rPr>
          <w:t>6.1</w:t>
        </w:r>
        <w:r w:rsidR="004B1598">
          <w:rPr>
            <w:rFonts w:eastAsiaTheme="minorEastAsia" w:cstheme="minorBidi"/>
            <w:color w:val="auto"/>
            <w:kern w:val="2"/>
            <w14:ligatures w14:val="standardContextual"/>
          </w:rPr>
          <w:tab/>
        </w:r>
        <w:r w:rsidR="004B1598" w:rsidRPr="00D145BB">
          <w:rPr>
            <w:rStyle w:val="Hyperlnk"/>
          </w:rPr>
          <w:t>Sammanfattande iakttagelser</w:t>
        </w:r>
        <w:r w:rsidR="004B1598">
          <w:rPr>
            <w:webHidden/>
          </w:rPr>
          <w:tab/>
        </w:r>
        <w:r w:rsidR="004B1598">
          <w:rPr>
            <w:webHidden/>
          </w:rPr>
          <w:fldChar w:fldCharType="begin"/>
        </w:r>
        <w:r w:rsidR="004B1598">
          <w:rPr>
            <w:webHidden/>
          </w:rPr>
          <w:instrText xml:space="preserve"> PAGEREF _Toc153194725 \h </w:instrText>
        </w:r>
        <w:r w:rsidR="004B1598">
          <w:rPr>
            <w:webHidden/>
          </w:rPr>
        </w:r>
        <w:r w:rsidR="004B1598">
          <w:rPr>
            <w:webHidden/>
          </w:rPr>
          <w:fldChar w:fldCharType="separate"/>
        </w:r>
        <w:r w:rsidR="004B1598">
          <w:rPr>
            <w:webHidden/>
          </w:rPr>
          <w:t>53</w:t>
        </w:r>
        <w:r w:rsidR="004B1598">
          <w:rPr>
            <w:webHidden/>
          </w:rPr>
          <w:fldChar w:fldCharType="end"/>
        </w:r>
      </w:hyperlink>
    </w:p>
    <w:p w14:paraId="3DFBF111" w14:textId="5596EA32" w:rsidR="004B1598" w:rsidRDefault="00CA78CE">
      <w:pPr>
        <w:pStyle w:val="Innehll2"/>
        <w:rPr>
          <w:rFonts w:eastAsiaTheme="minorEastAsia" w:cstheme="minorBidi"/>
          <w:color w:val="auto"/>
          <w:kern w:val="2"/>
          <w14:ligatures w14:val="standardContextual"/>
        </w:rPr>
      </w:pPr>
      <w:hyperlink w:anchor="_Toc153194726" w:history="1">
        <w:r w:rsidR="004B1598" w:rsidRPr="00D145BB">
          <w:rPr>
            <w:rStyle w:val="Hyperlnk"/>
          </w:rPr>
          <w:t>6.2</w:t>
        </w:r>
        <w:r w:rsidR="004B1598">
          <w:rPr>
            <w:rFonts w:eastAsiaTheme="minorEastAsia" w:cstheme="minorBidi"/>
            <w:color w:val="auto"/>
            <w:kern w:val="2"/>
            <w14:ligatures w14:val="standardContextual"/>
          </w:rPr>
          <w:tab/>
        </w:r>
        <w:r w:rsidR="004B1598" w:rsidRPr="00D145BB">
          <w:rPr>
            <w:rStyle w:val="Hyperlnk"/>
          </w:rPr>
          <w:t>Många myndigheter analyserar riskerna för korruption, men det finns undantag och utmaningar</w:t>
        </w:r>
        <w:r w:rsidR="004B1598">
          <w:rPr>
            <w:webHidden/>
          </w:rPr>
          <w:tab/>
        </w:r>
        <w:r w:rsidR="004B1598">
          <w:rPr>
            <w:webHidden/>
          </w:rPr>
          <w:fldChar w:fldCharType="begin"/>
        </w:r>
        <w:r w:rsidR="004B1598">
          <w:rPr>
            <w:webHidden/>
          </w:rPr>
          <w:instrText xml:space="preserve"> PAGEREF _Toc153194726 \h </w:instrText>
        </w:r>
        <w:r w:rsidR="004B1598">
          <w:rPr>
            <w:webHidden/>
          </w:rPr>
        </w:r>
        <w:r w:rsidR="004B1598">
          <w:rPr>
            <w:webHidden/>
          </w:rPr>
          <w:fldChar w:fldCharType="separate"/>
        </w:r>
        <w:r w:rsidR="004B1598">
          <w:rPr>
            <w:webHidden/>
          </w:rPr>
          <w:t>54</w:t>
        </w:r>
        <w:r w:rsidR="004B1598">
          <w:rPr>
            <w:webHidden/>
          </w:rPr>
          <w:fldChar w:fldCharType="end"/>
        </w:r>
      </w:hyperlink>
    </w:p>
    <w:p w14:paraId="055BFA83" w14:textId="4D65F93C" w:rsidR="004B1598" w:rsidRDefault="00CA78CE">
      <w:pPr>
        <w:pStyle w:val="Innehll2"/>
        <w:rPr>
          <w:rFonts w:eastAsiaTheme="minorEastAsia" w:cstheme="minorBidi"/>
          <w:color w:val="auto"/>
          <w:kern w:val="2"/>
          <w14:ligatures w14:val="standardContextual"/>
        </w:rPr>
      </w:pPr>
      <w:hyperlink w:anchor="_Toc153194727" w:history="1">
        <w:r w:rsidR="004B1598" w:rsidRPr="00D145BB">
          <w:rPr>
            <w:rStyle w:val="Hyperlnk"/>
          </w:rPr>
          <w:t>6.3</w:t>
        </w:r>
        <w:r w:rsidR="004B1598">
          <w:rPr>
            <w:rFonts w:eastAsiaTheme="minorEastAsia" w:cstheme="minorBidi"/>
            <w:color w:val="auto"/>
            <w:kern w:val="2"/>
            <w14:ligatures w14:val="standardContextual"/>
          </w:rPr>
          <w:tab/>
        </w:r>
        <w:r w:rsidR="004B1598" w:rsidRPr="00D145BB">
          <w:rPr>
            <w:rStyle w:val="Hyperlnk"/>
          </w:rPr>
          <w:t>Ett verksamhetsanpassat riskanalysarbete kan underlätta arbetet för myndigheterna</w:t>
        </w:r>
        <w:r w:rsidR="004B1598">
          <w:rPr>
            <w:webHidden/>
          </w:rPr>
          <w:tab/>
        </w:r>
        <w:r w:rsidR="004B1598">
          <w:rPr>
            <w:webHidden/>
          </w:rPr>
          <w:fldChar w:fldCharType="begin"/>
        </w:r>
        <w:r w:rsidR="004B1598">
          <w:rPr>
            <w:webHidden/>
          </w:rPr>
          <w:instrText xml:space="preserve"> PAGEREF _Toc153194727 \h </w:instrText>
        </w:r>
        <w:r w:rsidR="004B1598">
          <w:rPr>
            <w:webHidden/>
          </w:rPr>
        </w:r>
        <w:r w:rsidR="004B1598">
          <w:rPr>
            <w:webHidden/>
          </w:rPr>
          <w:fldChar w:fldCharType="separate"/>
        </w:r>
        <w:r w:rsidR="004B1598">
          <w:rPr>
            <w:webHidden/>
          </w:rPr>
          <w:t>56</w:t>
        </w:r>
        <w:r w:rsidR="004B1598">
          <w:rPr>
            <w:webHidden/>
          </w:rPr>
          <w:fldChar w:fldCharType="end"/>
        </w:r>
      </w:hyperlink>
    </w:p>
    <w:p w14:paraId="34A62532" w14:textId="1EC9B19F" w:rsidR="004B1598" w:rsidRDefault="00CA78CE">
      <w:pPr>
        <w:pStyle w:val="Innehll1"/>
        <w:rPr>
          <w:rFonts w:eastAsiaTheme="minorEastAsia" w:cstheme="minorBidi"/>
          <w:b w:val="0"/>
          <w:color w:val="auto"/>
          <w:kern w:val="2"/>
          <w14:ligatures w14:val="standardContextual"/>
        </w:rPr>
      </w:pPr>
      <w:hyperlink w:anchor="_Toc153194728" w:history="1">
        <w:r w:rsidR="004B1598" w:rsidRPr="00D145BB">
          <w:rPr>
            <w:rStyle w:val="Hyperlnk"/>
          </w:rPr>
          <w:t>7</w:t>
        </w:r>
        <w:r w:rsidR="004B1598">
          <w:rPr>
            <w:rFonts w:eastAsiaTheme="minorEastAsia" w:cstheme="minorBidi"/>
            <w:b w:val="0"/>
            <w:color w:val="auto"/>
            <w:kern w:val="2"/>
            <w14:ligatures w14:val="standardContextual"/>
          </w:rPr>
          <w:tab/>
        </w:r>
        <w:r w:rsidR="004B1598" w:rsidRPr="00D145BB">
          <w:rPr>
            <w:rStyle w:val="Hyperlnk"/>
          </w:rPr>
          <w:t>En mix av åtgärder bidrar till ett effektivt förebyggande arbete mot korruption</w:t>
        </w:r>
        <w:r w:rsidR="004B1598">
          <w:rPr>
            <w:webHidden/>
          </w:rPr>
          <w:tab/>
        </w:r>
        <w:r w:rsidR="004B1598">
          <w:rPr>
            <w:webHidden/>
          </w:rPr>
          <w:fldChar w:fldCharType="begin"/>
        </w:r>
        <w:r w:rsidR="004B1598">
          <w:rPr>
            <w:webHidden/>
          </w:rPr>
          <w:instrText xml:space="preserve"> PAGEREF _Toc153194728 \h </w:instrText>
        </w:r>
        <w:r w:rsidR="004B1598">
          <w:rPr>
            <w:webHidden/>
          </w:rPr>
        </w:r>
        <w:r w:rsidR="004B1598">
          <w:rPr>
            <w:webHidden/>
          </w:rPr>
          <w:fldChar w:fldCharType="separate"/>
        </w:r>
        <w:r w:rsidR="004B1598">
          <w:rPr>
            <w:webHidden/>
          </w:rPr>
          <w:t>61</w:t>
        </w:r>
        <w:r w:rsidR="004B1598">
          <w:rPr>
            <w:webHidden/>
          </w:rPr>
          <w:fldChar w:fldCharType="end"/>
        </w:r>
      </w:hyperlink>
    </w:p>
    <w:p w14:paraId="64EDAC14" w14:textId="20A30D8D" w:rsidR="004B1598" w:rsidRDefault="00CA78CE">
      <w:pPr>
        <w:pStyle w:val="Innehll2"/>
        <w:rPr>
          <w:rFonts w:eastAsiaTheme="minorEastAsia" w:cstheme="minorBidi"/>
          <w:color w:val="auto"/>
          <w:kern w:val="2"/>
          <w14:ligatures w14:val="standardContextual"/>
        </w:rPr>
      </w:pPr>
      <w:hyperlink w:anchor="_Toc153194729" w:history="1">
        <w:r w:rsidR="004B1598" w:rsidRPr="00D145BB">
          <w:rPr>
            <w:rStyle w:val="Hyperlnk"/>
          </w:rPr>
          <w:t>7.1</w:t>
        </w:r>
        <w:r w:rsidR="004B1598">
          <w:rPr>
            <w:rFonts w:eastAsiaTheme="minorEastAsia" w:cstheme="minorBidi"/>
            <w:color w:val="auto"/>
            <w:kern w:val="2"/>
            <w14:ligatures w14:val="standardContextual"/>
          </w:rPr>
          <w:tab/>
        </w:r>
        <w:r w:rsidR="004B1598" w:rsidRPr="00D145BB">
          <w:rPr>
            <w:rStyle w:val="Hyperlnk"/>
          </w:rPr>
          <w:t>Sammanfattande iakttagelser</w:t>
        </w:r>
        <w:r w:rsidR="004B1598">
          <w:rPr>
            <w:webHidden/>
          </w:rPr>
          <w:tab/>
        </w:r>
        <w:r w:rsidR="004B1598">
          <w:rPr>
            <w:webHidden/>
          </w:rPr>
          <w:fldChar w:fldCharType="begin"/>
        </w:r>
        <w:r w:rsidR="004B1598">
          <w:rPr>
            <w:webHidden/>
          </w:rPr>
          <w:instrText xml:space="preserve"> PAGEREF _Toc153194729 \h </w:instrText>
        </w:r>
        <w:r w:rsidR="004B1598">
          <w:rPr>
            <w:webHidden/>
          </w:rPr>
        </w:r>
        <w:r w:rsidR="004B1598">
          <w:rPr>
            <w:webHidden/>
          </w:rPr>
          <w:fldChar w:fldCharType="separate"/>
        </w:r>
        <w:r w:rsidR="004B1598">
          <w:rPr>
            <w:webHidden/>
          </w:rPr>
          <w:t>61</w:t>
        </w:r>
        <w:r w:rsidR="004B1598">
          <w:rPr>
            <w:webHidden/>
          </w:rPr>
          <w:fldChar w:fldCharType="end"/>
        </w:r>
      </w:hyperlink>
    </w:p>
    <w:p w14:paraId="0CEF6EF5" w14:textId="2142C34B" w:rsidR="004B1598" w:rsidRDefault="00CA78CE">
      <w:pPr>
        <w:pStyle w:val="Innehll2"/>
        <w:rPr>
          <w:rFonts w:eastAsiaTheme="minorEastAsia" w:cstheme="minorBidi"/>
          <w:color w:val="auto"/>
          <w:kern w:val="2"/>
          <w14:ligatures w14:val="standardContextual"/>
        </w:rPr>
      </w:pPr>
      <w:hyperlink w:anchor="_Toc153194730" w:history="1">
        <w:r w:rsidR="004B1598" w:rsidRPr="00D145BB">
          <w:rPr>
            <w:rStyle w:val="Hyperlnk"/>
          </w:rPr>
          <w:t>7.2</w:t>
        </w:r>
        <w:r w:rsidR="004B1598">
          <w:rPr>
            <w:rFonts w:eastAsiaTheme="minorEastAsia" w:cstheme="minorBidi"/>
            <w:color w:val="auto"/>
            <w:kern w:val="2"/>
            <w14:ligatures w14:val="standardContextual"/>
          </w:rPr>
          <w:tab/>
        </w:r>
        <w:r w:rsidR="004B1598" w:rsidRPr="00D145BB">
          <w:rPr>
            <w:rStyle w:val="Hyperlnk"/>
          </w:rPr>
          <w:t>Alla myndigheter har vidtagit åtgärder mot korruption</w:t>
        </w:r>
        <w:r w:rsidR="004B1598">
          <w:rPr>
            <w:webHidden/>
          </w:rPr>
          <w:tab/>
        </w:r>
        <w:r w:rsidR="004B1598">
          <w:rPr>
            <w:webHidden/>
          </w:rPr>
          <w:fldChar w:fldCharType="begin"/>
        </w:r>
        <w:r w:rsidR="004B1598">
          <w:rPr>
            <w:webHidden/>
          </w:rPr>
          <w:instrText xml:space="preserve"> PAGEREF _Toc153194730 \h </w:instrText>
        </w:r>
        <w:r w:rsidR="004B1598">
          <w:rPr>
            <w:webHidden/>
          </w:rPr>
        </w:r>
        <w:r w:rsidR="004B1598">
          <w:rPr>
            <w:webHidden/>
          </w:rPr>
          <w:fldChar w:fldCharType="separate"/>
        </w:r>
        <w:r w:rsidR="004B1598">
          <w:rPr>
            <w:webHidden/>
          </w:rPr>
          <w:t>62</w:t>
        </w:r>
        <w:r w:rsidR="004B1598">
          <w:rPr>
            <w:webHidden/>
          </w:rPr>
          <w:fldChar w:fldCharType="end"/>
        </w:r>
      </w:hyperlink>
    </w:p>
    <w:p w14:paraId="588071DD" w14:textId="0EA18263" w:rsidR="004B1598" w:rsidRDefault="00CA78CE">
      <w:pPr>
        <w:pStyle w:val="Innehll2"/>
        <w:rPr>
          <w:rFonts w:eastAsiaTheme="minorEastAsia" w:cstheme="minorBidi"/>
          <w:color w:val="auto"/>
          <w:kern w:val="2"/>
          <w14:ligatures w14:val="standardContextual"/>
        </w:rPr>
      </w:pPr>
      <w:hyperlink w:anchor="_Toc153194731" w:history="1">
        <w:r w:rsidR="004B1598" w:rsidRPr="00D145BB">
          <w:rPr>
            <w:rStyle w:val="Hyperlnk"/>
          </w:rPr>
          <w:t>7.3</w:t>
        </w:r>
        <w:r w:rsidR="004B1598">
          <w:rPr>
            <w:rFonts w:eastAsiaTheme="minorEastAsia" w:cstheme="minorBidi"/>
            <w:color w:val="auto"/>
            <w:kern w:val="2"/>
            <w14:ligatures w14:val="standardContextual"/>
          </w:rPr>
          <w:tab/>
        </w:r>
        <w:r w:rsidR="004B1598" w:rsidRPr="00D145BB">
          <w:rPr>
            <w:rStyle w:val="Hyperlnk"/>
          </w:rPr>
          <w:t>Vanligt att myndigheter har en rapporteringskanal för misstankar om korruption, men få känner till den</w:t>
        </w:r>
        <w:r w:rsidR="004B1598">
          <w:rPr>
            <w:webHidden/>
          </w:rPr>
          <w:tab/>
        </w:r>
        <w:r w:rsidR="004B1598">
          <w:rPr>
            <w:webHidden/>
          </w:rPr>
          <w:fldChar w:fldCharType="begin"/>
        </w:r>
        <w:r w:rsidR="004B1598">
          <w:rPr>
            <w:webHidden/>
          </w:rPr>
          <w:instrText xml:space="preserve"> PAGEREF _Toc153194731 \h </w:instrText>
        </w:r>
        <w:r w:rsidR="004B1598">
          <w:rPr>
            <w:webHidden/>
          </w:rPr>
        </w:r>
        <w:r w:rsidR="004B1598">
          <w:rPr>
            <w:webHidden/>
          </w:rPr>
          <w:fldChar w:fldCharType="separate"/>
        </w:r>
        <w:r w:rsidR="004B1598">
          <w:rPr>
            <w:webHidden/>
          </w:rPr>
          <w:t>64</w:t>
        </w:r>
        <w:r w:rsidR="004B1598">
          <w:rPr>
            <w:webHidden/>
          </w:rPr>
          <w:fldChar w:fldCharType="end"/>
        </w:r>
      </w:hyperlink>
    </w:p>
    <w:p w14:paraId="529D025A" w14:textId="248659CE" w:rsidR="004B1598" w:rsidRDefault="00CA78CE">
      <w:pPr>
        <w:pStyle w:val="Innehll1"/>
        <w:rPr>
          <w:rStyle w:val="Hyperlnk"/>
        </w:rPr>
      </w:pPr>
      <w:hyperlink w:anchor="_Toc153194732" w:history="1">
        <w:r w:rsidR="004B1598" w:rsidRPr="00D145BB">
          <w:rPr>
            <w:rStyle w:val="Hyperlnk"/>
          </w:rPr>
          <w:t>Referenser</w:t>
        </w:r>
        <w:r w:rsidR="004B1598">
          <w:rPr>
            <w:webHidden/>
          </w:rPr>
          <w:tab/>
        </w:r>
        <w:r w:rsidR="004B1598">
          <w:rPr>
            <w:webHidden/>
          </w:rPr>
          <w:fldChar w:fldCharType="begin"/>
        </w:r>
        <w:r w:rsidR="004B1598">
          <w:rPr>
            <w:webHidden/>
          </w:rPr>
          <w:instrText xml:space="preserve"> PAGEREF _Toc153194732 \h </w:instrText>
        </w:r>
        <w:r w:rsidR="004B1598">
          <w:rPr>
            <w:webHidden/>
          </w:rPr>
        </w:r>
        <w:r w:rsidR="004B1598">
          <w:rPr>
            <w:webHidden/>
          </w:rPr>
          <w:fldChar w:fldCharType="separate"/>
        </w:r>
        <w:r w:rsidR="004B1598">
          <w:rPr>
            <w:webHidden/>
          </w:rPr>
          <w:t>67</w:t>
        </w:r>
        <w:r w:rsidR="004B1598">
          <w:rPr>
            <w:webHidden/>
          </w:rPr>
          <w:fldChar w:fldCharType="end"/>
        </w:r>
      </w:hyperlink>
    </w:p>
    <w:p w14:paraId="15300C11" w14:textId="77777777" w:rsidR="0061701C" w:rsidRDefault="0061701C" w:rsidP="0061701C">
      <w:pPr>
        <w:rPr>
          <w:rFonts w:eastAsiaTheme="minorEastAsia"/>
        </w:rPr>
      </w:pPr>
    </w:p>
    <w:p w14:paraId="41B931B0" w14:textId="745EEFAB" w:rsidR="0061701C" w:rsidRPr="0061701C" w:rsidRDefault="0061701C" w:rsidP="0061701C">
      <w:pPr>
        <w:pStyle w:val="Innehllsfrteckningsrubrik"/>
      </w:pPr>
      <w:r>
        <w:t>Bilagor</w:t>
      </w:r>
    </w:p>
    <w:p w14:paraId="2298E50C" w14:textId="58EA5984" w:rsidR="004B1598" w:rsidRDefault="00CA78CE">
      <w:pPr>
        <w:pStyle w:val="Innehll1"/>
        <w:rPr>
          <w:rFonts w:eastAsiaTheme="minorEastAsia" w:cstheme="minorBidi"/>
          <w:b w:val="0"/>
          <w:color w:val="auto"/>
          <w:kern w:val="2"/>
          <w14:ligatures w14:val="standardContextual"/>
        </w:rPr>
      </w:pPr>
      <w:hyperlink w:anchor="_Toc153194734" w:history="1">
        <w:r w:rsidR="004B1598" w:rsidRPr="00D145BB">
          <w:rPr>
            <w:rStyle w:val="Hyperlnk"/>
          </w:rPr>
          <w:t>Regeringsuppdraget</w:t>
        </w:r>
        <w:r w:rsidR="004B1598">
          <w:rPr>
            <w:webHidden/>
          </w:rPr>
          <w:tab/>
        </w:r>
        <w:r w:rsidR="004B1598">
          <w:rPr>
            <w:webHidden/>
          </w:rPr>
          <w:fldChar w:fldCharType="begin"/>
        </w:r>
        <w:r w:rsidR="004B1598">
          <w:rPr>
            <w:webHidden/>
          </w:rPr>
          <w:instrText xml:space="preserve"> PAGEREF _Toc153194734 \h </w:instrText>
        </w:r>
        <w:r w:rsidR="004B1598">
          <w:rPr>
            <w:webHidden/>
          </w:rPr>
        </w:r>
        <w:r w:rsidR="004B1598">
          <w:rPr>
            <w:webHidden/>
          </w:rPr>
          <w:fldChar w:fldCharType="separate"/>
        </w:r>
        <w:r w:rsidR="004B1598">
          <w:rPr>
            <w:webHidden/>
          </w:rPr>
          <w:t>69</w:t>
        </w:r>
        <w:r w:rsidR="004B1598">
          <w:rPr>
            <w:webHidden/>
          </w:rPr>
          <w:fldChar w:fldCharType="end"/>
        </w:r>
      </w:hyperlink>
    </w:p>
    <w:p w14:paraId="7E563D2B" w14:textId="7E10FCBB" w:rsidR="004B1598" w:rsidRDefault="00CA78CE">
      <w:pPr>
        <w:pStyle w:val="Innehll1"/>
        <w:rPr>
          <w:rFonts w:eastAsiaTheme="minorEastAsia" w:cstheme="minorBidi"/>
          <w:b w:val="0"/>
          <w:color w:val="auto"/>
          <w:kern w:val="2"/>
          <w14:ligatures w14:val="standardContextual"/>
        </w:rPr>
      </w:pPr>
      <w:hyperlink w:anchor="_Toc153194736" w:history="1">
        <w:r w:rsidR="004B1598" w:rsidRPr="00D145BB">
          <w:rPr>
            <w:rStyle w:val="Hyperlnk"/>
          </w:rPr>
          <w:t>Genomförande av uppdraget</w:t>
        </w:r>
        <w:r w:rsidR="004B1598">
          <w:rPr>
            <w:webHidden/>
          </w:rPr>
          <w:tab/>
        </w:r>
        <w:r w:rsidR="004B1598">
          <w:rPr>
            <w:webHidden/>
          </w:rPr>
          <w:fldChar w:fldCharType="begin"/>
        </w:r>
        <w:r w:rsidR="004B1598">
          <w:rPr>
            <w:webHidden/>
          </w:rPr>
          <w:instrText xml:space="preserve"> PAGEREF _Toc153194736 \h </w:instrText>
        </w:r>
        <w:r w:rsidR="004B1598">
          <w:rPr>
            <w:webHidden/>
          </w:rPr>
        </w:r>
        <w:r w:rsidR="004B1598">
          <w:rPr>
            <w:webHidden/>
          </w:rPr>
          <w:fldChar w:fldCharType="separate"/>
        </w:r>
        <w:r w:rsidR="004B1598">
          <w:rPr>
            <w:webHidden/>
          </w:rPr>
          <w:t>73</w:t>
        </w:r>
        <w:r w:rsidR="004B1598">
          <w:rPr>
            <w:webHidden/>
          </w:rPr>
          <w:fldChar w:fldCharType="end"/>
        </w:r>
      </w:hyperlink>
    </w:p>
    <w:p w14:paraId="44BC97FD" w14:textId="4BB0FC6E" w:rsidR="004B1598" w:rsidRDefault="00CA78CE">
      <w:pPr>
        <w:pStyle w:val="Innehll1"/>
        <w:rPr>
          <w:rFonts w:eastAsiaTheme="minorEastAsia" w:cstheme="minorBidi"/>
          <w:b w:val="0"/>
          <w:color w:val="auto"/>
          <w:kern w:val="2"/>
          <w14:ligatures w14:val="standardContextual"/>
        </w:rPr>
      </w:pPr>
      <w:hyperlink w:anchor="_Toc153194741" w:history="1">
        <w:r w:rsidR="004B1598" w:rsidRPr="00D145BB">
          <w:rPr>
            <w:rStyle w:val="Hyperlnk"/>
          </w:rPr>
          <w:t>Insatser som Statskontoret har genomfört under uppdraget</w:t>
        </w:r>
        <w:r w:rsidR="004B1598">
          <w:rPr>
            <w:webHidden/>
          </w:rPr>
          <w:tab/>
        </w:r>
        <w:r w:rsidR="004B1598">
          <w:rPr>
            <w:webHidden/>
          </w:rPr>
          <w:fldChar w:fldCharType="begin"/>
        </w:r>
        <w:r w:rsidR="004B1598">
          <w:rPr>
            <w:webHidden/>
          </w:rPr>
          <w:instrText xml:space="preserve"> PAGEREF _Toc153194741 \h </w:instrText>
        </w:r>
        <w:r w:rsidR="004B1598">
          <w:rPr>
            <w:webHidden/>
          </w:rPr>
        </w:r>
        <w:r w:rsidR="004B1598">
          <w:rPr>
            <w:webHidden/>
          </w:rPr>
          <w:fldChar w:fldCharType="separate"/>
        </w:r>
        <w:r w:rsidR="004B1598">
          <w:rPr>
            <w:webHidden/>
          </w:rPr>
          <w:t>77</w:t>
        </w:r>
        <w:r w:rsidR="004B1598">
          <w:rPr>
            <w:webHidden/>
          </w:rPr>
          <w:fldChar w:fldCharType="end"/>
        </w:r>
      </w:hyperlink>
    </w:p>
    <w:p w14:paraId="778786EC" w14:textId="1A4495E7" w:rsidR="004B1598" w:rsidRDefault="00CA78CE">
      <w:pPr>
        <w:pStyle w:val="Innehll1"/>
        <w:rPr>
          <w:rFonts w:eastAsiaTheme="minorEastAsia" w:cstheme="minorBidi"/>
          <w:b w:val="0"/>
          <w:color w:val="auto"/>
          <w:kern w:val="2"/>
          <w14:ligatures w14:val="standardContextual"/>
        </w:rPr>
      </w:pPr>
      <w:hyperlink w:anchor="_Toc153194746" w:history="1">
        <w:r w:rsidR="004B1598" w:rsidRPr="00D145BB">
          <w:rPr>
            <w:rStyle w:val="Hyperlnk"/>
          </w:rPr>
          <w:t>Stöd i arbetet mot korruption från andra myndigheter</w:t>
        </w:r>
        <w:r w:rsidR="004B1598">
          <w:rPr>
            <w:webHidden/>
          </w:rPr>
          <w:tab/>
        </w:r>
        <w:r w:rsidR="004B1598">
          <w:rPr>
            <w:webHidden/>
          </w:rPr>
          <w:fldChar w:fldCharType="begin"/>
        </w:r>
        <w:r w:rsidR="004B1598">
          <w:rPr>
            <w:webHidden/>
          </w:rPr>
          <w:instrText xml:space="preserve"> PAGEREF _Toc153194746 \h </w:instrText>
        </w:r>
        <w:r w:rsidR="004B1598">
          <w:rPr>
            <w:webHidden/>
          </w:rPr>
        </w:r>
        <w:r w:rsidR="004B1598">
          <w:rPr>
            <w:webHidden/>
          </w:rPr>
          <w:fldChar w:fldCharType="separate"/>
        </w:r>
        <w:r w:rsidR="004B1598">
          <w:rPr>
            <w:webHidden/>
          </w:rPr>
          <w:t>81</w:t>
        </w:r>
        <w:r w:rsidR="004B1598">
          <w:rPr>
            <w:webHidden/>
          </w:rPr>
          <w:fldChar w:fldCharType="end"/>
        </w:r>
      </w:hyperlink>
    </w:p>
    <w:p w14:paraId="5EBD7A25" w14:textId="7B5ABA59" w:rsidR="009C0661" w:rsidRPr="006233D3" w:rsidRDefault="00757139" w:rsidP="00757139">
      <w:r>
        <w:fldChar w:fldCharType="end"/>
      </w:r>
    </w:p>
    <w:p w14:paraId="51B9C40A" w14:textId="7CC8D605" w:rsidR="00690BAC" w:rsidRPr="006233D3" w:rsidRDefault="00690BAC">
      <w:r w:rsidRPr="006233D3">
        <w:br w:type="page"/>
      </w:r>
    </w:p>
    <w:p w14:paraId="5EA296E9" w14:textId="32273CC5" w:rsidR="00690BAC" w:rsidRPr="004B1598" w:rsidRDefault="00690BAC" w:rsidP="009135CD">
      <w:pPr>
        <w:pStyle w:val="Onumreradrubrik"/>
        <w:rPr>
          <w:lang w:val="sv-SE"/>
        </w:rPr>
      </w:pPr>
      <w:bookmarkStart w:id="1" w:name="_Toc85463709"/>
      <w:bookmarkStart w:id="2" w:name="_Toc152333787"/>
      <w:bookmarkStart w:id="3" w:name="_Toc153194700"/>
      <w:r w:rsidRPr="004B1598">
        <w:rPr>
          <w:lang w:val="sv-SE"/>
        </w:rPr>
        <w:lastRenderedPageBreak/>
        <w:t>Sammanfattning</w:t>
      </w:r>
      <w:bookmarkEnd w:id="1"/>
      <w:bookmarkEnd w:id="2"/>
      <w:bookmarkEnd w:id="3"/>
    </w:p>
    <w:p w14:paraId="1E845C56" w14:textId="77FB667E" w:rsidR="007543D4" w:rsidRPr="006233D3" w:rsidRDefault="00060C13" w:rsidP="005E1119">
      <w:r>
        <w:t>Sedan i</w:t>
      </w:r>
      <w:r w:rsidR="00D93FC8" w:rsidRPr="006233D3">
        <w:t xml:space="preserve"> december 2020 </w:t>
      </w:r>
      <w:r>
        <w:t xml:space="preserve">har </w:t>
      </w:r>
      <w:r w:rsidR="00D93FC8" w:rsidRPr="006233D3">
        <w:t>Statskontoret</w:t>
      </w:r>
      <w:r>
        <w:t xml:space="preserve"> haft</w:t>
      </w:r>
      <w:r w:rsidR="00D93FC8" w:rsidRPr="006233D3">
        <w:t xml:space="preserve"> i uppdrag av regeringen att </w:t>
      </w:r>
      <w:r w:rsidR="00323B30">
        <w:t>främja arbetet mot korruption vid</w:t>
      </w:r>
      <w:r w:rsidR="00D93FC8" w:rsidRPr="006233D3">
        <w:t xml:space="preserve"> de statliga förvaltningsmyndigheterna. </w:t>
      </w:r>
      <w:r w:rsidR="0087725E">
        <w:t xml:space="preserve">Statskontorets arbete </w:t>
      </w:r>
      <w:r w:rsidR="0056605D" w:rsidRPr="006233D3">
        <w:t xml:space="preserve">har bestått </w:t>
      </w:r>
      <w:r w:rsidR="00822748" w:rsidRPr="006233D3">
        <w:t>av</w:t>
      </w:r>
      <w:r w:rsidR="0056605D" w:rsidRPr="006233D3">
        <w:t xml:space="preserve"> att lämna två lägesbilder </w:t>
      </w:r>
      <w:r w:rsidR="00D84F68" w:rsidRPr="006233D3">
        <w:t>som beskriver myndigheternas arbete</w:t>
      </w:r>
      <w:r w:rsidR="009F0F05" w:rsidRPr="006233D3">
        <w:t xml:space="preserve"> mot korruption</w:t>
      </w:r>
      <w:r w:rsidR="00570367" w:rsidRPr="006233D3">
        <w:t xml:space="preserve">. </w:t>
      </w:r>
      <w:r w:rsidR="00957DE1" w:rsidRPr="00957DE1">
        <w:t>Arbetet har även bestått av att utveckla stöd för ett strukturerat arbete mot korruption, samt att skapa ett forum för samverkan mellan myndigheter som på olika sätt arbetar med dessa frågor.</w:t>
      </w:r>
      <w:r w:rsidR="00957DE1">
        <w:t xml:space="preserve"> </w:t>
      </w:r>
      <w:r w:rsidR="001B26CA" w:rsidRPr="006233D3">
        <w:t>I denna slutrapport ger vi en lägesbild</w:t>
      </w:r>
      <w:r w:rsidR="00DC1FAF">
        <w:t xml:space="preserve"> av hur myndigheternas arbete mot korruption ser ut</w:t>
      </w:r>
      <w:r w:rsidR="00E51F6B" w:rsidRPr="006233D3" w:rsidDel="00DC1FAF">
        <w:t xml:space="preserve"> </w:t>
      </w:r>
      <w:r w:rsidR="00E51F6B" w:rsidRPr="006233D3">
        <w:t>2023</w:t>
      </w:r>
      <w:r w:rsidR="007C052C" w:rsidRPr="006233D3">
        <w:t xml:space="preserve">. Vi lämnar också förslag till regeringen </w:t>
      </w:r>
      <w:r w:rsidR="00E51F6B" w:rsidRPr="006233D3">
        <w:t xml:space="preserve">och </w:t>
      </w:r>
      <w:r w:rsidR="003146D4" w:rsidRPr="006233D3">
        <w:t>rekommendationer till myndigheterna</w:t>
      </w:r>
      <w:r w:rsidR="00FD1FBD">
        <w:t xml:space="preserve"> om hur de kan utveckla arbetet mot korruption</w:t>
      </w:r>
      <w:r w:rsidR="003146D4" w:rsidRPr="006233D3">
        <w:t>.</w:t>
      </w:r>
    </w:p>
    <w:p w14:paraId="18F6AC07" w14:textId="1F37E8B7" w:rsidR="00872A29" w:rsidRPr="006233D3" w:rsidRDefault="009F58BB" w:rsidP="00234FC7">
      <w:r w:rsidRPr="003D5FE6">
        <w:rPr>
          <w:spacing w:val="-2"/>
        </w:rPr>
        <w:t xml:space="preserve">Statskontorets bedömning är att </w:t>
      </w:r>
      <w:r w:rsidR="00C70876" w:rsidRPr="003D5FE6">
        <w:rPr>
          <w:spacing w:val="-2"/>
        </w:rPr>
        <w:t xml:space="preserve">myndigheternas </w:t>
      </w:r>
      <w:r w:rsidRPr="003D5FE6">
        <w:rPr>
          <w:spacing w:val="-2"/>
        </w:rPr>
        <w:t xml:space="preserve">arbete mot korruption </w:t>
      </w:r>
      <w:r w:rsidR="00C70876" w:rsidRPr="003D5FE6">
        <w:rPr>
          <w:spacing w:val="-2"/>
        </w:rPr>
        <w:t>går framåt</w:t>
      </w:r>
      <w:r w:rsidRPr="003D5FE6">
        <w:rPr>
          <w:spacing w:val="-2"/>
        </w:rPr>
        <w:t xml:space="preserve">, men att utvecklingen går långsamt. </w:t>
      </w:r>
      <w:r w:rsidR="00872A29" w:rsidRPr="003D5FE6">
        <w:rPr>
          <w:spacing w:val="-2"/>
        </w:rPr>
        <w:t>Mellan 2021 och 2023 har det skett förändringar</w:t>
      </w:r>
      <w:r w:rsidR="00872A29" w:rsidRPr="006233D3">
        <w:t xml:space="preserve"> i</w:t>
      </w:r>
      <w:r w:rsidR="003D5FE6">
        <w:t> </w:t>
      </w:r>
      <w:r w:rsidR="00872A29" w:rsidRPr="006233D3">
        <w:t xml:space="preserve">myndigheternas arbete mot korruption. Förändringarna är i de flesta fall små, men till det bättre. </w:t>
      </w:r>
    </w:p>
    <w:p w14:paraId="03409939" w14:textId="0D206FF1" w:rsidR="0083782F" w:rsidRPr="006233D3" w:rsidRDefault="001326B2" w:rsidP="00234FC7">
      <w:r w:rsidRPr="006233D3">
        <w:t>Lagar och regler stipulerar att alla myndigheter ska arbeta med att förebygga korruption.</w:t>
      </w:r>
      <w:r w:rsidR="004522D6" w:rsidRPr="006233D3">
        <w:t xml:space="preserve"> </w:t>
      </w:r>
      <w:r w:rsidR="00F56B08" w:rsidRPr="006233D3">
        <w:t xml:space="preserve">Men reglerna </w:t>
      </w:r>
      <w:r w:rsidR="00CA0670" w:rsidRPr="006233D3">
        <w:t>är utspridda</w:t>
      </w:r>
      <w:r w:rsidR="00D10020" w:rsidRPr="006233D3">
        <w:t>,</w:t>
      </w:r>
      <w:r w:rsidR="00CA0670" w:rsidRPr="006233D3">
        <w:t xml:space="preserve"> </w:t>
      </w:r>
      <w:r w:rsidR="00721C5C" w:rsidRPr="006233D3">
        <w:t xml:space="preserve">och </w:t>
      </w:r>
      <w:r w:rsidR="005C0232" w:rsidRPr="006233D3">
        <w:t>ibland o</w:t>
      </w:r>
      <w:r w:rsidR="001F0E47" w:rsidRPr="006233D3">
        <w:t>tydliga</w:t>
      </w:r>
      <w:r w:rsidR="0083782F" w:rsidRPr="006233D3">
        <w:t xml:space="preserve">. </w:t>
      </w:r>
      <w:r w:rsidR="00A6207D" w:rsidRPr="006233D3">
        <w:t xml:space="preserve">Statskontoret </w:t>
      </w:r>
      <w:r w:rsidR="00F56B08" w:rsidRPr="006233D3">
        <w:t xml:space="preserve">bedömer </w:t>
      </w:r>
      <w:r w:rsidR="00D10020" w:rsidRPr="006233D3">
        <w:t xml:space="preserve">därför </w:t>
      </w:r>
      <w:r w:rsidR="00A6207D" w:rsidRPr="006233D3">
        <w:t>att myndigheterna behöver tydlig</w:t>
      </w:r>
      <w:r w:rsidR="00401217">
        <w:t>are</w:t>
      </w:r>
      <w:r w:rsidR="00A6207D" w:rsidRPr="006233D3">
        <w:t xml:space="preserve"> styrning från regeringen.</w:t>
      </w:r>
    </w:p>
    <w:p w14:paraId="53FC1EDF" w14:textId="630E457A" w:rsidR="00F56B08" w:rsidRPr="006233D3" w:rsidRDefault="00FD0946" w:rsidP="00234FC7">
      <w:r w:rsidRPr="006233D3">
        <w:t xml:space="preserve">Enligt regeringen ska </w:t>
      </w:r>
      <w:r w:rsidR="00B677D5" w:rsidRPr="006233D3">
        <w:t>myndigheterna</w:t>
      </w:r>
      <w:r w:rsidR="00370621" w:rsidRPr="006233D3">
        <w:t xml:space="preserve"> </w:t>
      </w:r>
      <w:r w:rsidR="00F56B08" w:rsidRPr="006233D3">
        <w:t xml:space="preserve">arbeta </w:t>
      </w:r>
      <w:r w:rsidR="00A11AF2" w:rsidRPr="006233D3">
        <w:t>medvetet och</w:t>
      </w:r>
      <w:r w:rsidR="00DC2493" w:rsidRPr="006233D3">
        <w:t xml:space="preserve"> strukturerat</w:t>
      </w:r>
      <w:r w:rsidR="00F56B08" w:rsidRPr="006233D3">
        <w:t xml:space="preserve"> mot korruption</w:t>
      </w:r>
      <w:r w:rsidR="00D943F1" w:rsidRPr="006233D3">
        <w:t>.</w:t>
      </w:r>
      <w:r w:rsidR="004F3246" w:rsidRPr="006233D3">
        <w:t xml:space="preserve"> </w:t>
      </w:r>
      <w:r w:rsidR="00AC3A7B" w:rsidRPr="006233D3">
        <w:t>Statskontoret</w:t>
      </w:r>
      <w:r w:rsidR="005267F7" w:rsidRPr="006233D3">
        <w:t xml:space="preserve"> har</w:t>
      </w:r>
      <w:r w:rsidR="009A5FCC">
        <w:t xml:space="preserve"> identifierat</w:t>
      </w:r>
      <w:r w:rsidR="005267F7" w:rsidRPr="006233D3" w:rsidDel="009A5FCC">
        <w:t xml:space="preserve"> </w:t>
      </w:r>
      <w:r w:rsidR="00EE1F85" w:rsidRPr="006233D3">
        <w:t>fyra områden</w:t>
      </w:r>
      <w:r w:rsidR="00493085" w:rsidRPr="006233D3">
        <w:t xml:space="preserve"> </w:t>
      </w:r>
      <w:r w:rsidR="00266CBC" w:rsidRPr="006233D3">
        <w:t>som är centrala för att myndigheterna ska kunna arbeta</w:t>
      </w:r>
      <w:r w:rsidR="00456CE5" w:rsidRPr="006233D3">
        <w:t xml:space="preserve"> </w:t>
      </w:r>
      <w:r w:rsidR="00F56B08" w:rsidRPr="006233D3">
        <w:t>medvetet och strukturerat</w:t>
      </w:r>
      <w:r w:rsidR="00260618">
        <w:t>. Dessa är</w:t>
      </w:r>
      <w:r w:rsidR="00A23D4A" w:rsidRPr="006233D3">
        <w:t xml:space="preserve">: </w:t>
      </w:r>
    </w:p>
    <w:p w14:paraId="698FB4EF" w14:textId="22785A17" w:rsidR="00F56B08" w:rsidRPr="00241DF4" w:rsidRDefault="00A23D4A" w:rsidP="00937994">
      <w:pPr>
        <w:pStyle w:val="STKTPunktlista"/>
      </w:pPr>
      <w:r w:rsidRPr="00DF089A">
        <w:t>ledning och organisering</w:t>
      </w:r>
    </w:p>
    <w:p w14:paraId="734B63AA" w14:textId="6B837DFB" w:rsidR="00F56B08" w:rsidRPr="00241DF4" w:rsidRDefault="009A55D0" w:rsidP="00937994">
      <w:pPr>
        <w:pStyle w:val="STKTPunktlista"/>
      </w:pPr>
      <w:r w:rsidRPr="00DF089A">
        <w:t>kunskap och medvetenhet</w:t>
      </w:r>
    </w:p>
    <w:p w14:paraId="7363219E" w14:textId="576EFECA" w:rsidR="00F56B08" w:rsidRPr="00241DF4" w:rsidRDefault="007819AE" w:rsidP="00937994">
      <w:pPr>
        <w:pStyle w:val="STKTPunktlista"/>
      </w:pPr>
      <w:r>
        <w:t>risker och riskanalyser</w:t>
      </w:r>
    </w:p>
    <w:p w14:paraId="013458CC" w14:textId="3EEE65C0" w:rsidR="00F56B08" w:rsidRPr="00241DF4" w:rsidRDefault="008A3BAC" w:rsidP="00937994">
      <w:pPr>
        <w:pStyle w:val="STKTPunktlista"/>
      </w:pPr>
      <w:r w:rsidRPr="00DF089A">
        <w:t>åtgärder</w:t>
      </w:r>
      <w:r w:rsidR="00D40B3D" w:rsidRPr="00DF089A">
        <w:t xml:space="preserve"> mot korruption</w:t>
      </w:r>
      <w:r w:rsidRPr="00DF089A">
        <w:t>.</w:t>
      </w:r>
    </w:p>
    <w:p w14:paraId="5152329F" w14:textId="1108CBCA" w:rsidR="00434415" w:rsidRPr="006233D3" w:rsidRDefault="008A3BAC" w:rsidP="00234FC7">
      <w:r w:rsidRPr="006233D3">
        <w:t xml:space="preserve">Centralt för arbetet </w:t>
      </w:r>
      <w:r w:rsidR="00D007D5" w:rsidRPr="006233D3">
        <w:t xml:space="preserve">med att förebygga </w:t>
      </w:r>
      <w:r w:rsidRPr="006233D3">
        <w:t>korruption är</w:t>
      </w:r>
      <w:r w:rsidR="00D316D6" w:rsidRPr="006233D3">
        <w:t xml:space="preserve"> att myndigheterna utgår från</w:t>
      </w:r>
      <w:r w:rsidRPr="006233D3">
        <w:t xml:space="preserve"> en </w:t>
      </w:r>
      <w:r w:rsidR="0004069F" w:rsidRPr="006233D3">
        <w:t>bred</w:t>
      </w:r>
      <w:r w:rsidRPr="006233D3">
        <w:t xml:space="preserve"> definition av begreppet </w:t>
      </w:r>
      <w:r w:rsidR="00F56B08" w:rsidRPr="006233D3">
        <w:t xml:space="preserve">korruption </w:t>
      </w:r>
      <w:r w:rsidRPr="006233D3">
        <w:t xml:space="preserve">som innebär att </w:t>
      </w:r>
      <w:r w:rsidR="003F1CC1" w:rsidRPr="006233D3">
        <w:rPr>
          <w:i/>
          <w:iCs/>
        </w:rPr>
        <w:t>utnyttja en offentlig ställning för att uppnå otillbörlig vinning för sig själv eller andra</w:t>
      </w:r>
      <w:r w:rsidR="003F1CC1" w:rsidRPr="006233D3">
        <w:t xml:space="preserve">. </w:t>
      </w:r>
    </w:p>
    <w:p w14:paraId="5541FB6D" w14:textId="46926C1F" w:rsidR="004601DE" w:rsidRPr="006233D3" w:rsidRDefault="00401217" w:rsidP="00C2520A">
      <w:r w:rsidRPr="00401217">
        <w:t>Det finns ingen myndighet som har det övergripande ansvaret för korruptionsfrågor i den svenska statsförvaltningen. Flera myndigheter med sakkompetens på korruptionsområdet erbjuder däremot andra myndigheter stöd i deras arbete mot korruption.</w:t>
      </w:r>
      <w:r>
        <w:t xml:space="preserve"> </w:t>
      </w:r>
      <w:r w:rsidR="000F15F2" w:rsidRPr="00395587">
        <w:t>Under</w:t>
      </w:r>
      <w:r w:rsidR="003E2E3F" w:rsidRPr="00395587">
        <w:t xml:space="preserve"> åren 2021 till </w:t>
      </w:r>
      <w:r w:rsidR="00D45BEA" w:rsidRPr="00395587">
        <w:t xml:space="preserve">och med </w:t>
      </w:r>
      <w:r w:rsidR="003E2E3F" w:rsidRPr="00395587">
        <w:t>2023</w:t>
      </w:r>
      <w:r w:rsidR="00D45BEA" w:rsidRPr="00395587">
        <w:t xml:space="preserve"> </w:t>
      </w:r>
      <w:r w:rsidR="003E2E3F" w:rsidRPr="00395587">
        <w:t xml:space="preserve">har Statskontoret haft i uppgift att samla </w:t>
      </w:r>
      <w:r w:rsidR="00916E09" w:rsidRPr="00395587">
        <w:t xml:space="preserve">erfarenheter från dessa </w:t>
      </w:r>
      <w:r w:rsidR="00D45BEA" w:rsidRPr="00395587">
        <w:t xml:space="preserve">myndigheter i ett forum. </w:t>
      </w:r>
      <w:r w:rsidR="00704158" w:rsidRPr="00395587">
        <w:t>Vår bedömning är att geno</w:t>
      </w:r>
      <w:r w:rsidR="001A50D0" w:rsidRPr="00395587">
        <w:t xml:space="preserve">m att </w:t>
      </w:r>
      <w:r w:rsidR="005A6574" w:rsidRPr="00395587">
        <w:t>utveckla</w:t>
      </w:r>
      <w:r w:rsidR="001A50D0" w:rsidRPr="00395587">
        <w:t xml:space="preserve"> samarbetet mellan dessa myndigheter</w:t>
      </w:r>
      <w:r w:rsidR="00CF4C2A" w:rsidRPr="00395587">
        <w:t>,</w:t>
      </w:r>
      <w:r w:rsidR="001A50D0" w:rsidRPr="00395587">
        <w:t xml:space="preserve"> </w:t>
      </w:r>
      <w:r w:rsidR="00503FE7" w:rsidRPr="00395587">
        <w:t>och ge dem i</w:t>
      </w:r>
      <w:r w:rsidR="00503FE7" w:rsidRPr="006233D3">
        <w:t xml:space="preserve"> uppdrag att ta fram gemensamma lägesbilder</w:t>
      </w:r>
      <w:r w:rsidR="00CF4C2A" w:rsidRPr="006233D3">
        <w:t>,</w:t>
      </w:r>
      <w:r w:rsidR="00503FE7" w:rsidRPr="006233D3">
        <w:t xml:space="preserve"> </w:t>
      </w:r>
      <w:r w:rsidR="00907837" w:rsidRPr="006233D3">
        <w:t xml:space="preserve">så </w:t>
      </w:r>
      <w:r w:rsidR="00503FE7" w:rsidRPr="006233D3">
        <w:t>kan</w:t>
      </w:r>
      <w:r w:rsidR="001A50D0" w:rsidRPr="006233D3">
        <w:t xml:space="preserve"> regeringen få bredare beslutsunderlag och myndigheterna </w:t>
      </w:r>
      <w:r w:rsidR="00503FE7" w:rsidRPr="006233D3">
        <w:t xml:space="preserve">ett bättre stöd i sitt arbete mot korruption. </w:t>
      </w:r>
    </w:p>
    <w:p w14:paraId="66C88F1B" w14:textId="4B3F6D3E" w:rsidR="00DD412B" w:rsidRPr="006233D3" w:rsidRDefault="006E15D5" w:rsidP="00234FC7">
      <w:r w:rsidRPr="006233D3">
        <w:t xml:space="preserve">Statskontoret </w:t>
      </w:r>
      <w:r w:rsidR="00434415" w:rsidRPr="006233D3">
        <w:t>lämnar</w:t>
      </w:r>
      <w:r w:rsidR="0077075F" w:rsidRPr="006233D3">
        <w:t xml:space="preserve"> </w:t>
      </w:r>
      <w:r w:rsidR="00907837" w:rsidRPr="006233D3">
        <w:t xml:space="preserve">i den här rapporten </w:t>
      </w:r>
      <w:r w:rsidR="0077075F" w:rsidRPr="006233D3">
        <w:t xml:space="preserve">förslag till regeringen och ett antal </w:t>
      </w:r>
      <w:r w:rsidR="00DD412B" w:rsidRPr="006233D3">
        <w:t xml:space="preserve">rekommendationer till myndigheterna. </w:t>
      </w:r>
      <w:r w:rsidR="0001164F" w:rsidRPr="006233D3">
        <w:t xml:space="preserve">Ambitionen med </w:t>
      </w:r>
      <w:r w:rsidR="00EF5ECA" w:rsidRPr="006233D3">
        <w:t>förslag</w:t>
      </w:r>
      <w:r w:rsidR="000F305F" w:rsidRPr="006233D3">
        <w:t>en</w:t>
      </w:r>
      <w:r w:rsidR="00EF5ECA" w:rsidRPr="006233D3">
        <w:t xml:space="preserve"> till regeringen </w:t>
      </w:r>
      <w:r w:rsidR="0001164F" w:rsidRPr="006233D3">
        <w:t xml:space="preserve">är </w:t>
      </w:r>
      <w:r w:rsidR="0001164F" w:rsidRPr="006233D3">
        <w:lastRenderedPageBreak/>
        <w:t xml:space="preserve">att </w:t>
      </w:r>
      <w:r w:rsidR="004D7AB8" w:rsidRPr="006233D3">
        <w:t>de ska</w:t>
      </w:r>
      <w:r w:rsidR="0001164F" w:rsidRPr="006233D3">
        <w:t xml:space="preserve"> </w:t>
      </w:r>
      <w:r w:rsidR="0088108E" w:rsidRPr="006233D3">
        <w:t xml:space="preserve">omfatta </w:t>
      </w:r>
      <w:r w:rsidR="007D3D72" w:rsidRPr="006233D3">
        <w:t>hela styrkedjan. De</w:t>
      </w:r>
      <w:r w:rsidR="00562344" w:rsidRPr="006233D3">
        <w:t>n</w:t>
      </w:r>
      <w:r w:rsidR="007D3D72" w:rsidRPr="006233D3">
        <w:t xml:space="preserve"> första </w:t>
      </w:r>
      <w:r w:rsidR="00562344" w:rsidRPr="006233D3">
        <w:t xml:space="preserve">delen av </w:t>
      </w:r>
      <w:r w:rsidR="007D3D72" w:rsidRPr="006233D3">
        <w:t xml:space="preserve">förslagen handlar </w:t>
      </w:r>
      <w:r w:rsidR="00D16F4C" w:rsidRPr="006233D3">
        <w:t xml:space="preserve">därför om </w:t>
      </w:r>
      <w:r w:rsidR="00B13EEB" w:rsidRPr="006233D3">
        <w:t>att</w:t>
      </w:r>
      <w:r w:rsidR="00AA586B" w:rsidRPr="006233D3">
        <w:t xml:space="preserve"> </w:t>
      </w:r>
      <w:r w:rsidR="00AC7D23" w:rsidRPr="006233D3">
        <w:t>regeringen kan</w:t>
      </w:r>
      <w:r w:rsidR="00907837" w:rsidRPr="006233D3">
        <w:t xml:space="preserve"> göra </w:t>
      </w:r>
      <w:r w:rsidR="00AA586B" w:rsidRPr="006233D3">
        <w:t>styrning</w:t>
      </w:r>
      <w:r w:rsidR="00207004" w:rsidRPr="006233D3">
        <w:t>en och förväntningarna</w:t>
      </w:r>
      <w:r w:rsidR="00B41DA8" w:rsidRPr="006233D3">
        <w:t xml:space="preserve"> </w:t>
      </w:r>
      <w:r w:rsidR="007C5301" w:rsidRPr="006233D3">
        <w:t xml:space="preserve">på myndigheterna </w:t>
      </w:r>
      <w:r w:rsidR="00907837" w:rsidRPr="006233D3">
        <w:t>tydligare</w:t>
      </w:r>
      <w:r w:rsidR="007C5301" w:rsidRPr="006233D3">
        <w:t xml:space="preserve">. </w:t>
      </w:r>
      <w:r w:rsidR="00562344" w:rsidRPr="006233D3">
        <w:t>De</w:t>
      </w:r>
      <w:r w:rsidR="00EE4828" w:rsidRPr="006233D3">
        <w:t>n</w:t>
      </w:r>
      <w:r w:rsidR="00562344" w:rsidRPr="006233D3">
        <w:t xml:space="preserve"> andra </w:t>
      </w:r>
      <w:r w:rsidR="00EE4828" w:rsidRPr="006233D3">
        <w:t>delen av förslagen</w:t>
      </w:r>
      <w:r w:rsidR="00562344" w:rsidRPr="006233D3">
        <w:t xml:space="preserve"> syfta</w:t>
      </w:r>
      <w:r w:rsidR="00A548DE" w:rsidRPr="006233D3">
        <w:t xml:space="preserve">r till att </w:t>
      </w:r>
      <w:r w:rsidR="007939AE">
        <w:t>säkerställa</w:t>
      </w:r>
      <w:r w:rsidR="00907837" w:rsidRPr="006233D3">
        <w:t xml:space="preserve"> att </w:t>
      </w:r>
      <w:r w:rsidR="00A548DE" w:rsidRPr="006233D3">
        <w:t>myndigheterna</w:t>
      </w:r>
      <w:r w:rsidR="00907837" w:rsidRPr="006233D3">
        <w:t xml:space="preserve"> får det stöd de behöver kontinuerligt</w:t>
      </w:r>
      <w:r w:rsidR="00EE4828" w:rsidRPr="006233D3">
        <w:t xml:space="preserve">. Den tredje delen </w:t>
      </w:r>
      <w:r w:rsidR="000215E6" w:rsidRPr="006233D3">
        <w:t xml:space="preserve">handlar om att </w:t>
      </w:r>
      <w:r w:rsidR="00EE4828" w:rsidRPr="006233D3">
        <w:t xml:space="preserve">regeringen </w:t>
      </w:r>
      <w:r w:rsidR="000215E6" w:rsidRPr="006233D3">
        <w:t xml:space="preserve">bör </w:t>
      </w:r>
      <w:r w:rsidR="00907837" w:rsidRPr="006233D3">
        <w:t xml:space="preserve">se till </w:t>
      </w:r>
      <w:r w:rsidR="00A35FE4" w:rsidRPr="006233D3">
        <w:t xml:space="preserve">att </w:t>
      </w:r>
      <w:r w:rsidR="00FB21A4" w:rsidRPr="006233D3">
        <w:t xml:space="preserve">myndigheternas arbete </w:t>
      </w:r>
      <w:r w:rsidR="00F42B63" w:rsidRPr="006233D3">
        <w:t xml:space="preserve">mot korruption </w:t>
      </w:r>
      <w:r w:rsidR="00FB21A4" w:rsidRPr="006233D3">
        <w:t>regelbundet följs upp</w:t>
      </w:r>
      <w:r w:rsidR="00AB6503" w:rsidRPr="006233D3">
        <w:t>. Avslutningsvis föreslår vi</w:t>
      </w:r>
      <w:r w:rsidR="006E0224" w:rsidRPr="006233D3">
        <w:t xml:space="preserve"> </w:t>
      </w:r>
      <w:r w:rsidR="001506AA" w:rsidRPr="006233D3">
        <w:t xml:space="preserve">att en grupp av myndigheter med expertkunskaper i </w:t>
      </w:r>
      <w:r w:rsidR="009C11F8" w:rsidRPr="006233D3">
        <w:t>korruptionsfrågor</w:t>
      </w:r>
      <w:r w:rsidR="001506AA" w:rsidRPr="006233D3">
        <w:t xml:space="preserve"> gemensamt verkar för att stärka arbetet mot korruption i</w:t>
      </w:r>
      <w:r w:rsidR="009C11F8" w:rsidRPr="006233D3">
        <w:t>nom</w:t>
      </w:r>
      <w:r w:rsidR="001506AA" w:rsidRPr="006233D3">
        <w:t xml:space="preserve"> förvaltningen</w:t>
      </w:r>
      <w:r w:rsidR="0027202A" w:rsidRPr="006233D3">
        <w:t xml:space="preserve">. </w:t>
      </w:r>
    </w:p>
    <w:p w14:paraId="6A126037" w14:textId="77777777" w:rsidR="0052067F" w:rsidRPr="00AF1D25" w:rsidRDefault="0052067F" w:rsidP="00AF1D25">
      <w:bookmarkStart w:id="4" w:name="_Toc149657054"/>
      <w:r w:rsidRPr="00AF1D25">
        <w:br w:type="page"/>
      </w:r>
    </w:p>
    <w:p w14:paraId="17BD0F75" w14:textId="1E156C12" w:rsidR="003D727E" w:rsidRPr="006233D3" w:rsidRDefault="003D727E" w:rsidP="003D727E">
      <w:pPr>
        <w:pStyle w:val="Rubrik1"/>
      </w:pPr>
      <w:bookmarkStart w:id="5" w:name="_Toc152333788"/>
      <w:bookmarkStart w:id="6" w:name="_Toc153194701"/>
      <w:r w:rsidRPr="006233D3">
        <w:lastRenderedPageBreak/>
        <w:t>Slutsatser</w:t>
      </w:r>
      <w:r w:rsidR="00E76A48">
        <w:t xml:space="preserve">, </w:t>
      </w:r>
      <w:r w:rsidRPr="006233D3">
        <w:t>förslag</w:t>
      </w:r>
      <w:bookmarkEnd w:id="4"/>
      <w:r w:rsidR="00E76A48">
        <w:t xml:space="preserve"> och rekommendationer</w:t>
      </w:r>
      <w:bookmarkEnd w:id="5"/>
      <w:bookmarkEnd w:id="6"/>
    </w:p>
    <w:p w14:paraId="59DE2B94" w14:textId="5A0D1E6D" w:rsidR="003D727E" w:rsidRPr="006233D3" w:rsidRDefault="00B6218E" w:rsidP="003D727E">
      <w:r>
        <w:t xml:space="preserve">I slutet av 2020 presenterade </w:t>
      </w:r>
      <w:r w:rsidR="00701213">
        <w:t>regeringen en handlingsp</w:t>
      </w:r>
      <w:r w:rsidR="00C93FFD">
        <w:t>l</w:t>
      </w:r>
      <w:r w:rsidR="00701213">
        <w:t xml:space="preserve">an </w:t>
      </w:r>
      <w:r w:rsidR="00D349CD">
        <w:t>för arbetet mot korruption i den offentliga förvaltningen.</w:t>
      </w:r>
      <w:r w:rsidR="00D914B7">
        <w:t xml:space="preserve"> </w:t>
      </w:r>
      <w:r w:rsidR="00C42735">
        <w:t>Samtidigt</w:t>
      </w:r>
      <w:r w:rsidR="002A3488">
        <w:t xml:space="preserve"> </w:t>
      </w:r>
      <w:r w:rsidR="00057733">
        <w:t xml:space="preserve">beslutade regeringen om ett uppdrag till Statskontoret. </w:t>
      </w:r>
      <w:r w:rsidR="00C2276C">
        <w:t>Statskont</w:t>
      </w:r>
      <w:r w:rsidR="00192D80">
        <w:t>orets</w:t>
      </w:r>
      <w:r w:rsidR="00993A00">
        <w:t xml:space="preserve"> treåriga uppdrag </w:t>
      </w:r>
      <w:r w:rsidR="00780AF1">
        <w:t>slutredovisas</w:t>
      </w:r>
      <w:r w:rsidR="00993A00">
        <w:t xml:space="preserve"> i </w:t>
      </w:r>
      <w:r w:rsidR="00DD660A">
        <w:t xml:space="preserve">och med </w:t>
      </w:r>
      <w:r w:rsidR="00993A00">
        <w:t>denna rapport</w:t>
      </w:r>
      <w:r w:rsidR="00780AF1">
        <w:t xml:space="preserve">. </w:t>
      </w:r>
      <w:r w:rsidR="003D727E" w:rsidRPr="006233D3">
        <w:t>I det här inledande kapitl</w:t>
      </w:r>
      <w:r w:rsidR="00227C7E" w:rsidRPr="006233D3">
        <w:t>et</w:t>
      </w:r>
      <w:r w:rsidR="003D727E" w:rsidRPr="006233D3">
        <w:t xml:space="preserve"> redogör vi för </w:t>
      </w:r>
      <w:r w:rsidR="0056106F">
        <w:t>uppdrag</w:t>
      </w:r>
      <w:r w:rsidR="007654FA">
        <w:t>et</w:t>
      </w:r>
      <w:r w:rsidR="0056106F">
        <w:t xml:space="preserve">, </w:t>
      </w:r>
      <w:r w:rsidR="003D727E" w:rsidRPr="006233D3">
        <w:t>våra slutsatser och förslag</w:t>
      </w:r>
      <w:r w:rsidR="004B5D26" w:rsidRPr="006233D3">
        <w:t xml:space="preserve"> </w:t>
      </w:r>
      <w:r w:rsidR="0056773D" w:rsidRPr="006233D3">
        <w:t>till regeringen</w:t>
      </w:r>
      <w:r w:rsidR="004B1043" w:rsidRPr="006233D3">
        <w:t xml:space="preserve"> i des</w:t>
      </w:r>
      <w:r w:rsidR="0056773D" w:rsidRPr="006233D3">
        <w:t>s fortsatta arbete för att förebygga korruption</w:t>
      </w:r>
      <w:r w:rsidR="004B1043" w:rsidRPr="006233D3">
        <w:t>. Vi</w:t>
      </w:r>
      <w:r w:rsidR="004B1043" w:rsidRPr="006233D3" w:rsidDel="002C21C2">
        <w:t xml:space="preserve"> </w:t>
      </w:r>
      <w:r w:rsidR="002C21C2">
        <w:t>lämnar även</w:t>
      </w:r>
      <w:r w:rsidR="004B1043" w:rsidRPr="006233D3">
        <w:t xml:space="preserve"> </w:t>
      </w:r>
      <w:r w:rsidR="004B5D26" w:rsidRPr="006233D3">
        <w:t>rekommendationer till myndigheter</w:t>
      </w:r>
      <w:r w:rsidR="0056773D" w:rsidRPr="006233D3">
        <w:t>na</w:t>
      </w:r>
      <w:r w:rsidR="004B1043" w:rsidRPr="006233D3">
        <w:t xml:space="preserve"> i dera</w:t>
      </w:r>
      <w:r w:rsidR="0056773D" w:rsidRPr="006233D3">
        <w:t>s fortsatta arbete</w:t>
      </w:r>
      <w:r w:rsidR="004B1043" w:rsidRPr="006233D3">
        <w:t xml:space="preserve"> </w:t>
      </w:r>
      <w:r w:rsidR="002C21C2">
        <w:t xml:space="preserve">med att förebygga </w:t>
      </w:r>
      <w:r w:rsidR="004B1043" w:rsidRPr="006233D3">
        <w:t>korruption</w:t>
      </w:r>
      <w:r w:rsidR="003D727E" w:rsidRPr="006233D3">
        <w:t xml:space="preserve">. </w:t>
      </w:r>
    </w:p>
    <w:p w14:paraId="1984BF0B" w14:textId="4291803A" w:rsidR="00FA5977" w:rsidRDefault="00FA5977" w:rsidP="00FA5977">
      <w:pPr>
        <w:pStyle w:val="Rubrik2"/>
        <w:ind w:left="851" w:hanging="851"/>
      </w:pPr>
      <w:bookmarkStart w:id="7" w:name="_Toc152333789"/>
      <w:bookmarkStart w:id="8" w:name="_Toc153194702"/>
      <w:r>
        <w:t>Statskontorets uppdrag</w:t>
      </w:r>
      <w:bookmarkEnd w:id="7"/>
      <w:bookmarkEnd w:id="8"/>
      <w:r>
        <w:t xml:space="preserve"> </w:t>
      </w:r>
    </w:p>
    <w:p w14:paraId="06DEC9D5" w14:textId="4752026F" w:rsidR="00FA5977" w:rsidRDefault="00FA5977" w:rsidP="00FA5977">
      <w:r w:rsidRPr="006233D3">
        <w:t xml:space="preserve">I december 2020 fick Statskontoret i uppdrag av regeringen att </w:t>
      </w:r>
      <w:r w:rsidRPr="00CE51A4">
        <w:t xml:space="preserve">främja </w:t>
      </w:r>
      <w:r>
        <w:t>ett utvecklat arbete mot korruption vid de statliga förvaltningsmyndigheterna.</w:t>
      </w:r>
      <w:r>
        <w:rPr>
          <w:rStyle w:val="Fotnotsreferens"/>
        </w:rPr>
        <w:footnoteReference w:id="2"/>
      </w:r>
      <w:r>
        <w:t xml:space="preserve"> </w:t>
      </w:r>
    </w:p>
    <w:p w14:paraId="33D72B1B" w14:textId="1AAF4535" w:rsidR="00FD47D1" w:rsidRPr="006233D3" w:rsidRDefault="00C36DFC" w:rsidP="00FD47D1">
      <w:r>
        <w:t xml:space="preserve">Regeringen gav </w:t>
      </w:r>
      <w:r w:rsidR="00FD47D1" w:rsidRPr="006233D3">
        <w:t>Statskontoret</w:t>
      </w:r>
      <w:r>
        <w:t xml:space="preserve"> i uppdrag att</w:t>
      </w:r>
      <w:r w:rsidR="00FD47D1" w:rsidRPr="006233D3">
        <w:t>:</w:t>
      </w:r>
    </w:p>
    <w:p w14:paraId="609D67A6" w14:textId="77777777" w:rsidR="00FD47D1" w:rsidRPr="00F13448" w:rsidRDefault="00FD47D1" w:rsidP="00F13448">
      <w:pPr>
        <w:pStyle w:val="STKTPunktlista"/>
      </w:pPr>
      <w:r w:rsidRPr="006233D3">
        <w:t xml:space="preserve">utveckla stöd för </w:t>
      </w:r>
      <w:r w:rsidRPr="00F13448">
        <w:t xml:space="preserve">ett strukturerat arbetssätt mot korruption </w:t>
      </w:r>
    </w:p>
    <w:p w14:paraId="119E3807" w14:textId="77777777" w:rsidR="00FD47D1" w:rsidRPr="00F13448" w:rsidRDefault="00FD47D1" w:rsidP="00F13448">
      <w:pPr>
        <w:pStyle w:val="STKTPunktlista"/>
      </w:pPr>
      <w:r w:rsidRPr="00F13448">
        <w:t>ta fram ett stöd för analys av korruptionsrisker</w:t>
      </w:r>
    </w:p>
    <w:p w14:paraId="7DD82D85" w14:textId="77777777" w:rsidR="00FD47D1" w:rsidRPr="00F13448" w:rsidRDefault="00FD47D1" w:rsidP="00F13448">
      <w:pPr>
        <w:pStyle w:val="STKTPunktlista"/>
      </w:pPr>
      <w:r w:rsidRPr="00F13448">
        <w:t>inrätta ett forum för samverkan där Brottsförebyggande rådet, Ekonomistyrningsverket, Polismyndigheten, Konkurrensverket och Upphandlingsmyndigheten ingår</w:t>
      </w:r>
    </w:p>
    <w:p w14:paraId="6957445F" w14:textId="77777777" w:rsidR="00FD47D1" w:rsidRPr="00FC5103" w:rsidRDefault="00FD47D1" w:rsidP="00F13448">
      <w:pPr>
        <w:pStyle w:val="STKTPunktlista"/>
        <w:rPr>
          <w:spacing w:val="-2"/>
        </w:rPr>
      </w:pPr>
      <w:r w:rsidRPr="00F13448">
        <w:t>lämna lägesbilder över myndigheternas</w:t>
      </w:r>
      <w:r w:rsidRPr="00FC5103">
        <w:rPr>
          <w:spacing w:val="-2"/>
        </w:rPr>
        <w:t xml:space="preserve"> arbete mot korruption till regeringen i samband med slutredovisningen av uppdraget i december 2023.</w:t>
      </w:r>
    </w:p>
    <w:p w14:paraId="1864A426" w14:textId="22BBC64E" w:rsidR="00A91C97" w:rsidRDefault="00A91C97" w:rsidP="00FC5103">
      <w:pPr>
        <w:spacing w:before="240"/>
      </w:pPr>
      <w:r w:rsidRPr="00A91C97">
        <w:t xml:space="preserve">I denna rapport presenterar Statskontoret resultatet av arbetet med uppdraget. </w:t>
      </w:r>
      <w:r w:rsidR="001C66BC">
        <w:t xml:space="preserve">Rapporten bygger bland annat på två enkäter som vi har skickat ut till myndigheter och intervjuer med representanter för </w:t>
      </w:r>
      <w:r w:rsidR="0022767D">
        <w:t>1</w:t>
      </w:r>
      <w:r w:rsidR="00401217">
        <w:t>4</w:t>
      </w:r>
      <w:r w:rsidR="0022767D">
        <w:t xml:space="preserve"> </w:t>
      </w:r>
      <w:r w:rsidR="001C66BC">
        <w:t>myndigheter</w:t>
      </w:r>
      <w:r w:rsidR="006E70FF">
        <w:t>.</w:t>
      </w:r>
      <w:r w:rsidR="00124371">
        <w:t xml:space="preserve"> V</w:t>
      </w:r>
      <w:r w:rsidR="00C61B9F">
        <w:t xml:space="preserve">i beskriver mer utförligt hur vi har genomfört uppdraget i </w:t>
      </w:r>
      <w:r w:rsidR="001C66BC">
        <w:t>bilaga 2.</w:t>
      </w:r>
      <w:r w:rsidR="0077312D">
        <w:t xml:space="preserve"> </w:t>
      </w:r>
      <w:r w:rsidR="0046782C">
        <w:t>I</w:t>
      </w:r>
      <w:r w:rsidR="00AA577F">
        <w:t xml:space="preserve"> enlighet med regeringens uppdrag</w:t>
      </w:r>
      <w:r w:rsidR="0046782C">
        <w:t xml:space="preserve"> handlar rapporten</w:t>
      </w:r>
      <w:r w:rsidR="00AA577F">
        <w:t xml:space="preserve"> om</w:t>
      </w:r>
      <w:r w:rsidR="00E62517" w:rsidRPr="00E62517">
        <w:t xml:space="preserve"> de statliga förvaltningsmyndigheterna som lyder under regeringen. Det innebär att domstolarna, utlandsmyndigheterna och myndigheterna under riksdagen inte omfattas av rapport</w:t>
      </w:r>
      <w:r w:rsidR="007C4577">
        <w:t>en</w:t>
      </w:r>
      <w:r w:rsidR="00E62517" w:rsidRPr="00E62517">
        <w:t>.</w:t>
      </w:r>
      <w:r w:rsidR="006B1C39">
        <w:t xml:space="preserve"> </w:t>
      </w:r>
    </w:p>
    <w:p w14:paraId="1DDBAC18" w14:textId="3862E4CE" w:rsidR="00E86626" w:rsidRPr="006233D3" w:rsidRDefault="00E86626" w:rsidP="00E86626">
      <w:pPr>
        <w:pStyle w:val="Rubrik2"/>
      </w:pPr>
      <w:bookmarkStart w:id="9" w:name="_Toc149290069"/>
      <w:bookmarkStart w:id="10" w:name="_Toc152333790"/>
      <w:bookmarkStart w:id="11" w:name="_Toc153194703"/>
      <w:bookmarkStart w:id="12" w:name="_Toc149657055"/>
      <w:bookmarkEnd w:id="9"/>
      <w:r w:rsidRPr="006233D3">
        <w:lastRenderedPageBreak/>
        <w:t>Statskontorets slutsatser</w:t>
      </w:r>
      <w:bookmarkEnd w:id="10"/>
      <w:bookmarkEnd w:id="11"/>
      <w:r w:rsidRPr="006233D3" w:rsidDel="00FC373A">
        <w:t xml:space="preserve"> </w:t>
      </w:r>
    </w:p>
    <w:bookmarkEnd w:id="12"/>
    <w:p w14:paraId="72F2235C" w14:textId="5110E777" w:rsidR="009B4388" w:rsidRPr="006233D3" w:rsidRDefault="00A4002C" w:rsidP="00FC5103">
      <w:pPr>
        <w:keepLines/>
      </w:pPr>
      <w:r w:rsidRPr="006233D3">
        <w:t>D</w:t>
      </w:r>
      <w:r w:rsidR="00A605B7" w:rsidRPr="006233D3">
        <w:t xml:space="preserve">et </w:t>
      </w:r>
      <w:r w:rsidR="003D3A67" w:rsidRPr="006233D3">
        <w:t>finns</w:t>
      </w:r>
      <w:r w:rsidR="00A605B7" w:rsidRPr="006233D3">
        <w:t xml:space="preserve"> </w:t>
      </w:r>
      <w:r w:rsidR="008A295D" w:rsidRPr="006233D3">
        <w:t xml:space="preserve">lagar och </w:t>
      </w:r>
      <w:r w:rsidR="00A605B7" w:rsidRPr="006233D3">
        <w:t xml:space="preserve">regler </w:t>
      </w:r>
      <w:r w:rsidR="005A5B94" w:rsidRPr="006233D3">
        <w:t xml:space="preserve">som </w:t>
      </w:r>
      <w:r w:rsidR="008A295D" w:rsidRPr="006233D3">
        <w:t xml:space="preserve">ställer </w:t>
      </w:r>
      <w:r w:rsidR="00A605B7" w:rsidRPr="006233D3">
        <w:t xml:space="preserve">krav </w:t>
      </w:r>
      <w:r w:rsidR="008A295D" w:rsidRPr="006233D3">
        <w:t>på</w:t>
      </w:r>
      <w:r w:rsidR="005A5B94" w:rsidRPr="006233D3">
        <w:t xml:space="preserve"> att</w:t>
      </w:r>
      <w:r w:rsidR="00A605B7" w:rsidRPr="006233D3">
        <w:t xml:space="preserve"> myndigheterna </w:t>
      </w:r>
      <w:r w:rsidR="005A5B94" w:rsidRPr="006233D3">
        <w:t>ska</w:t>
      </w:r>
      <w:r w:rsidR="003625EE" w:rsidRPr="006233D3">
        <w:t xml:space="preserve"> </w:t>
      </w:r>
      <w:r w:rsidR="00C33905" w:rsidRPr="006233D3">
        <w:t xml:space="preserve">arbeta </w:t>
      </w:r>
      <w:r w:rsidR="000A2EC6" w:rsidRPr="006233D3">
        <w:t>förebyggande</w:t>
      </w:r>
      <w:r w:rsidR="00C33905" w:rsidRPr="006233D3">
        <w:t xml:space="preserve"> </w:t>
      </w:r>
      <w:r w:rsidR="00AA6EF2" w:rsidRPr="006233D3">
        <w:t>mot korruption</w:t>
      </w:r>
      <w:r w:rsidR="003625EE" w:rsidRPr="006233D3">
        <w:t>.</w:t>
      </w:r>
      <w:r w:rsidR="00582207" w:rsidRPr="006233D3">
        <w:t xml:space="preserve"> </w:t>
      </w:r>
      <w:r w:rsidR="004B1043" w:rsidRPr="006233D3">
        <w:t xml:space="preserve">Men </w:t>
      </w:r>
      <w:r w:rsidR="0029498E" w:rsidRPr="006233D3">
        <w:t>Statskontorets</w:t>
      </w:r>
      <w:r w:rsidRPr="006233D3">
        <w:t xml:space="preserve"> bedömning är att</w:t>
      </w:r>
      <w:r w:rsidR="001E0B17" w:rsidRPr="006233D3">
        <w:t xml:space="preserve"> </w:t>
      </w:r>
      <w:r w:rsidR="002818C3" w:rsidRPr="006233D3">
        <w:t>reg</w:t>
      </w:r>
      <w:r w:rsidR="003D3224" w:rsidRPr="006233D3">
        <w:t>el</w:t>
      </w:r>
      <w:r w:rsidR="008A295D" w:rsidRPr="006233D3">
        <w:t>verket</w:t>
      </w:r>
      <w:r w:rsidR="002818C3" w:rsidRPr="006233D3">
        <w:t xml:space="preserve"> är</w:t>
      </w:r>
      <w:r w:rsidR="009A49FC" w:rsidRPr="006233D3">
        <w:t xml:space="preserve"> </w:t>
      </w:r>
      <w:r w:rsidR="002818C3" w:rsidRPr="006233D3">
        <w:t>f</w:t>
      </w:r>
      <w:r w:rsidR="00B71A7A" w:rsidRPr="006233D3">
        <w:t>ragmentera</w:t>
      </w:r>
      <w:r w:rsidR="003D3224" w:rsidRPr="006233D3">
        <w:t>t</w:t>
      </w:r>
      <w:r w:rsidR="00200BC2" w:rsidRPr="006233D3">
        <w:t xml:space="preserve"> och ibland otydlig</w:t>
      </w:r>
      <w:r w:rsidR="00363C03" w:rsidRPr="006233D3">
        <w:t>t</w:t>
      </w:r>
      <w:r w:rsidR="00ED761B" w:rsidRPr="006233D3">
        <w:t>,</w:t>
      </w:r>
      <w:r w:rsidR="00510911" w:rsidRPr="006233D3">
        <w:t xml:space="preserve"> och att </w:t>
      </w:r>
      <w:r w:rsidR="004B1043" w:rsidRPr="006233D3">
        <w:t xml:space="preserve">myndigheterna </w:t>
      </w:r>
      <w:r w:rsidR="00510911" w:rsidRPr="006233D3">
        <w:t>d</w:t>
      </w:r>
      <w:r w:rsidR="00F67FA4" w:rsidRPr="006233D3">
        <w:t xml:space="preserve">ärför </w:t>
      </w:r>
      <w:r w:rsidR="004B1043" w:rsidRPr="006233D3">
        <w:t>behöver</w:t>
      </w:r>
      <w:r w:rsidR="00CC4D8B" w:rsidRPr="006233D3">
        <w:t xml:space="preserve"> </w:t>
      </w:r>
      <w:r w:rsidR="007E5767" w:rsidRPr="006233D3">
        <w:t>en</w:t>
      </w:r>
      <w:r w:rsidR="00CC4D8B" w:rsidRPr="006233D3">
        <w:t xml:space="preserve"> </w:t>
      </w:r>
      <w:r w:rsidR="00190433" w:rsidRPr="006233D3">
        <w:t xml:space="preserve">tydlig styrning </w:t>
      </w:r>
      <w:r w:rsidR="007D331B" w:rsidRPr="006233D3">
        <w:t>från regeringen</w:t>
      </w:r>
      <w:r w:rsidR="00F538DA" w:rsidRPr="006233D3">
        <w:t>.</w:t>
      </w:r>
      <w:r w:rsidR="008C7505" w:rsidRPr="006233D3">
        <w:t xml:space="preserve"> </w:t>
      </w:r>
    </w:p>
    <w:p w14:paraId="32DB4741" w14:textId="35AD837B" w:rsidR="00881F93" w:rsidRPr="006233D3" w:rsidRDefault="007D331B" w:rsidP="00F862C7">
      <w:r w:rsidRPr="006233D3">
        <w:t>M</w:t>
      </w:r>
      <w:r w:rsidR="003D727E" w:rsidRPr="006233D3">
        <w:t xml:space="preserve">yndigheternas arbete mot korruption </w:t>
      </w:r>
      <w:r w:rsidR="00CB035D" w:rsidRPr="006233D3">
        <w:t>har gått</w:t>
      </w:r>
      <w:r w:rsidR="003D727E" w:rsidRPr="006233D3">
        <w:t xml:space="preserve"> framåt</w:t>
      </w:r>
      <w:r w:rsidR="00CB035D" w:rsidRPr="006233D3">
        <w:t xml:space="preserve"> under de senaste två åren</w:t>
      </w:r>
      <w:r w:rsidR="004B1043" w:rsidRPr="006233D3">
        <w:t>. M</w:t>
      </w:r>
      <w:r w:rsidR="003D727E" w:rsidRPr="006233D3">
        <w:t xml:space="preserve">en utvecklingen går långsamt. </w:t>
      </w:r>
      <w:r w:rsidR="00471E04" w:rsidRPr="006233D3">
        <w:t xml:space="preserve">En möjlig </w:t>
      </w:r>
      <w:r w:rsidR="00B50E47" w:rsidRPr="006233D3">
        <w:t xml:space="preserve">förklaring </w:t>
      </w:r>
      <w:r w:rsidR="00307D29" w:rsidRPr="006233D3">
        <w:t xml:space="preserve">till det </w:t>
      </w:r>
      <w:r w:rsidR="00471E04" w:rsidRPr="006233D3">
        <w:t>är</w:t>
      </w:r>
      <w:r w:rsidR="00307D29" w:rsidRPr="006233D3">
        <w:t xml:space="preserve"> </w:t>
      </w:r>
      <w:r w:rsidR="001779D1" w:rsidRPr="006233D3">
        <w:t>at</w:t>
      </w:r>
      <w:r w:rsidR="00307D29" w:rsidRPr="006233D3">
        <w:t>t</w:t>
      </w:r>
      <w:r w:rsidR="001779D1" w:rsidRPr="006233D3">
        <w:t xml:space="preserve"> </w:t>
      </w:r>
      <w:r w:rsidR="00440CC6" w:rsidRPr="006233D3">
        <w:t>regelverket</w:t>
      </w:r>
      <w:r w:rsidR="001779D1" w:rsidRPr="006233D3">
        <w:t xml:space="preserve"> är otydligt</w:t>
      </w:r>
      <w:r w:rsidR="00440CC6" w:rsidRPr="006233D3">
        <w:t xml:space="preserve"> och </w:t>
      </w:r>
      <w:r w:rsidR="003D727E" w:rsidRPr="006233D3">
        <w:t xml:space="preserve">att regeringens </w:t>
      </w:r>
      <w:r w:rsidR="00F7688D" w:rsidRPr="006233D3">
        <w:t xml:space="preserve">förväntningar på myndigheterna </w:t>
      </w:r>
      <w:r w:rsidR="001779D1" w:rsidRPr="006233D3">
        <w:t>är</w:t>
      </w:r>
      <w:r w:rsidR="00471E04" w:rsidRPr="006233D3">
        <w:t xml:space="preserve"> </w:t>
      </w:r>
      <w:r w:rsidR="00440CC6" w:rsidRPr="006233D3">
        <w:t>oklar</w:t>
      </w:r>
      <w:r w:rsidR="002A015C" w:rsidRPr="006233D3">
        <w:t>a</w:t>
      </w:r>
      <w:r w:rsidR="003D727E" w:rsidRPr="006233D3">
        <w:t xml:space="preserve">. </w:t>
      </w:r>
      <w:r w:rsidR="00C041CC" w:rsidRPr="006233D3">
        <w:t>En annan</w:t>
      </w:r>
      <w:r w:rsidR="009F74B3" w:rsidRPr="006233D3">
        <w:t xml:space="preserve"> </w:t>
      </w:r>
      <w:r w:rsidR="006A47CB">
        <w:t xml:space="preserve">möjlig </w:t>
      </w:r>
      <w:r w:rsidR="009F74B3" w:rsidRPr="006233D3">
        <w:t>förklaring</w:t>
      </w:r>
      <w:r w:rsidR="00C041CC" w:rsidRPr="006233D3">
        <w:t xml:space="preserve"> är att det finn</w:t>
      </w:r>
      <w:r w:rsidR="002A1E97" w:rsidRPr="006233D3">
        <w:t>s</w:t>
      </w:r>
      <w:r w:rsidR="00C041CC" w:rsidRPr="006233D3">
        <w:t xml:space="preserve"> </w:t>
      </w:r>
      <w:r w:rsidR="003D727E" w:rsidRPr="006233D3">
        <w:t xml:space="preserve">interna </w:t>
      </w:r>
      <w:r w:rsidR="00260DB9" w:rsidRPr="006233D3">
        <w:t>omständigheter</w:t>
      </w:r>
      <w:r w:rsidR="003D727E" w:rsidRPr="006233D3">
        <w:t xml:space="preserve"> på myndigheterna som </w:t>
      </w:r>
      <w:r w:rsidR="00810528">
        <w:t>skapar</w:t>
      </w:r>
      <w:r w:rsidR="003D727E" w:rsidRPr="00CE51A4">
        <w:t xml:space="preserve"> utmaningar</w:t>
      </w:r>
      <w:r w:rsidR="003D727E" w:rsidRPr="006233D3">
        <w:t xml:space="preserve"> i deras arbete mot korruption. </w:t>
      </w:r>
      <w:r w:rsidR="008877F9" w:rsidRPr="006233D3">
        <w:t>Statskontoret</w:t>
      </w:r>
      <w:r w:rsidR="0056773D" w:rsidRPr="006233D3">
        <w:t xml:space="preserve"> </w:t>
      </w:r>
      <w:r w:rsidR="00F13408">
        <w:t>bedömer</w:t>
      </w:r>
      <w:r w:rsidR="006B486D">
        <w:t xml:space="preserve"> därför</w:t>
      </w:r>
      <w:r w:rsidR="004B1043" w:rsidRPr="006233D3">
        <w:t xml:space="preserve"> </w:t>
      </w:r>
      <w:r w:rsidR="0056773D" w:rsidRPr="006233D3">
        <w:t xml:space="preserve">att </w:t>
      </w:r>
      <w:r w:rsidR="0056773D">
        <w:t>d</w:t>
      </w:r>
      <w:r w:rsidR="00DB3CFA">
        <w:t xml:space="preserve">et </w:t>
      </w:r>
      <w:r w:rsidR="0087278A">
        <w:t>finns ett behov av</w:t>
      </w:r>
      <w:r w:rsidR="00DB3CFA">
        <w:t xml:space="preserve"> </w:t>
      </w:r>
      <w:r w:rsidR="004B1043" w:rsidRPr="006233D3">
        <w:t xml:space="preserve">stöd från </w:t>
      </w:r>
      <w:r w:rsidR="005642A8" w:rsidRPr="006233D3">
        <w:t>andra myndigheter.</w:t>
      </w:r>
      <w:r w:rsidR="00FD730D" w:rsidRPr="006233D3">
        <w:t xml:space="preserve"> </w:t>
      </w:r>
      <w:r w:rsidR="008877F9" w:rsidRPr="006233D3">
        <w:t>Vi har</w:t>
      </w:r>
      <w:r w:rsidR="003D727E" w:rsidRPr="006233D3">
        <w:t xml:space="preserve"> – utifrån </w:t>
      </w:r>
      <w:r w:rsidR="001C399D" w:rsidRPr="006233D3">
        <w:t>vår</w:t>
      </w:r>
      <w:r w:rsidR="003D727E" w:rsidRPr="006233D3">
        <w:t xml:space="preserve"> samlade erfarenhet – identifierat fyra områden </w:t>
      </w:r>
      <w:r w:rsidR="00881F93" w:rsidRPr="006233D3">
        <w:t>där</w:t>
      </w:r>
      <w:r w:rsidR="003D727E" w:rsidRPr="006233D3">
        <w:t xml:space="preserve"> regeringen och myndigheter</w:t>
      </w:r>
      <w:r w:rsidR="001C399D" w:rsidRPr="006233D3">
        <w:t>na</w:t>
      </w:r>
      <w:r w:rsidR="003D727E" w:rsidRPr="006233D3">
        <w:t xml:space="preserve"> </w:t>
      </w:r>
      <w:r w:rsidR="003D727E" w:rsidRPr="00CE51A4">
        <w:t>kan arbeta för att utveckla och stärka</w:t>
      </w:r>
      <w:r w:rsidR="003D727E" w:rsidRPr="006233D3">
        <w:t xml:space="preserve"> arbetet </w:t>
      </w:r>
      <w:r w:rsidR="00A12DDE" w:rsidRPr="006233D3">
        <w:t>med att förebygga</w:t>
      </w:r>
      <w:r w:rsidR="003D727E" w:rsidRPr="006233D3">
        <w:t xml:space="preserve"> korruption</w:t>
      </w:r>
      <w:r w:rsidR="003B5049" w:rsidRPr="006233D3">
        <w:t xml:space="preserve">: </w:t>
      </w:r>
    </w:p>
    <w:p w14:paraId="6002A067" w14:textId="51C4FDB6" w:rsidR="00881F93" w:rsidRPr="00241DF4" w:rsidRDefault="003B5049" w:rsidP="001F1C8A">
      <w:pPr>
        <w:pStyle w:val="STKTPunktlista"/>
      </w:pPr>
      <w:r w:rsidRPr="00B91725">
        <w:t>ledning</w:t>
      </w:r>
      <w:r w:rsidR="000E087A" w:rsidRPr="00B91725">
        <w:t xml:space="preserve"> och organis</w:t>
      </w:r>
      <w:r w:rsidR="001C399D" w:rsidRPr="00B91725">
        <w:t>ering</w:t>
      </w:r>
    </w:p>
    <w:p w14:paraId="14B10981" w14:textId="0D4621C3" w:rsidR="00881F93" w:rsidRPr="00241DF4" w:rsidRDefault="003B5049" w:rsidP="001F1C8A">
      <w:pPr>
        <w:pStyle w:val="STKTPunktlista"/>
      </w:pPr>
      <w:r w:rsidRPr="00B91725">
        <w:t>kunskap och medvetenhet</w:t>
      </w:r>
    </w:p>
    <w:p w14:paraId="3BD3FC80" w14:textId="5689E5DE" w:rsidR="00881F93" w:rsidRPr="00241DF4" w:rsidRDefault="003B5049" w:rsidP="001F1C8A">
      <w:pPr>
        <w:pStyle w:val="STKTPunktlista"/>
      </w:pPr>
      <w:r w:rsidRPr="00B91725">
        <w:t>risker och riskanalyser</w:t>
      </w:r>
    </w:p>
    <w:p w14:paraId="576373F5" w14:textId="2A0D1195" w:rsidR="003D727E" w:rsidRPr="00241DF4" w:rsidRDefault="00554587" w:rsidP="001F1C8A">
      <w:pPr>
        <w:pStyle w:val="STKTPunktlista"/>
      </w:pPr>
      <w:r w:rsidRPr="00B91725">
        <w:t>åtgärder</w:t>
      </w:r>
      <w:r w:rsidR="00464EAB" w:rsidRPr="00B91725">
        <w:t xml:space="preserve"> mot korruption</w:t>
      </w:r>
      <w:r w:rsidR="003D727E" w:rsidRPr="00B91725">
        <w:t>.</w:t>
      </w:r>
    </w:p>
    <w:p w14:paraId="151995A5" w14:textId="77777777" w:rsidR="00630A49" w:rsidRPr="006233D3" w:rsidRDefault="00630A49" w:rsidP="00630A49">
      <w:pPr>
        <w:pStyle w:val="Rubrik3"/>
      </w:pPr>
      <w:r w:rsidRPr="006233D3">
        <w:t>Myndigheternas arbete går långsamt framåt</w:t>
      </w:r>
    </w:p>
    <w:p w14:paraId="1CC6E2EF" w14:textId="0A518DBE" w:rsidR="005B3562" w:rsidRPr="007F69C8" w:rsidRDefault="00630A49" w:rsidP="005B3562">
      <w:r w:rsidRPr="006233D3">
        <w:t xml:space="preserve">Mellan 2021 och 2023 har det skett förändringar i myndigheternas arbete mot korruption. Förändringarna är i de flesta fall små, men </w:t>
      </w:r>
      <w:r w:rsidR="00D40CC9">
        <w:t xml:space="preserve">ofta </w:t>
      </w:r>
      <w:r w:rsidRPr="006233D3">
        <w:t>till det bättre. Statskontoret bedöm</w:t>
      </w:r>
      <w:r w:rsidR="00881F93" w:rsidRPr="006233D3">
        <w:t>er</w:t>
      </w:r>
      <w:r w:rsidRPr="006233D3">
        <w:t xml:space="preserve"> därför att arbetet mot korruption </w:t>
      </w:r>
      <w:r w:rsidR="0009444E">
        <w:t xml:space="preserve">som helhet </w:t>
      </w:r>
      <w:r w:rsidR="00881F93" w:rsidRPr="006233D3">
        <w:t>går framåt</w:t>
      </w:r>
      <w:r w:rsidRPr="006233D3">
        <w:t>,</w:t>
      </w:r>
      <w:r w:rsidR="00E15A07">
        <w:t xml:space="preserve"> </w:t>
      </w:r>
      <w:r w:rsidRPr="006233D3">
        <w:t>men</w:t>
      </w:r>
      <w:r w:rsidR="007F69C8">
        <w:t xml:space="preserve"> </w:t>
      </w:r>
      <w:r w:rsidR="006A4B79">
        <w:t xml:space="preserve">att det går </w:t>
      </w:r>
      <w:r w:rsidR="007F69C8">
        <w:t>långsamt.</w:t>
      </w:r>
      <w:r w:rsidR="00682DFD">
        <w:t xml:space="preserve"> Vi konstaterar att det tar tid att</w:t>
      </w:r>
      <w:r w:rsidR="00520C53">
        <w:t xml:space="preserve"> etablera </w:t>
      </w:r>
      <w:r w:rsidR="00D30369">
        <w:t>ett medvetet och strukturerat arbete mot korruption</w:t>
      </w:r>
      <w:r w:rsidR="00307409">
        <w:t xml:space="preserve"> och</w:t>
      </w:r>
      <w:r w:rsidR="007A431F">
        <w:t xml:space="preserve"> at</w:t>
      </w:r>
      <w:r w:rsidR="00B835E8">
        <w:t>t</w:t>
      </w:r>
      <w:r w:rsidR="00307409">
        <w:t xml:space="preserve"> det är ett arbete som hela tiden behöver utvecklas och anpassas till nya korruptionsrisk</w:t>
      </w:r>
      <w:r w:rsidR="000C7721">
        <w:t xml:space="preserve">er. Mellan de </w:t>
      </w:r>
      <w:r w:rsidR="00401217" w:rsidRPr="00401217">
        <w:t>två enkät</w:t>
      </w:r>
      <w:r w:rsidR="00401217">
        <w:softHyphen/>
      </w:r>
      <w:r w:rsidR="00401217" w:rsidRPr="00401217">
        <w:t>undersök</w:t>
      </w:r>
      <w:r w:rsidR="00401217">
        <w:softHyphen/>
      </w:r>
      <w:r w:rsidR="00401217" w:rsidRPr="00401217">
        <w:t>ningar som Statskontoret har gjort (2021 och 2023)</w:t>
      </w:r>
      <w:r w:rsidR="00F13448">
        <w:t xml:space="preserve"> </w:t>
      </w:r>
      <w:r w:rsidR="000C7721">
        <w:t>har det enbart gått två år</w:t>
      </w:r>
      <w:r w:rsidR="00175D96">
        <w:t xml:space="preserve">, vilket </w:t>
      </w:r>
      <w:r w:rsidR="007F1C28">
        <w:t xml:space="preserve">kan vara </w:t>
      </w:r>
      <w:r w:rsidR="00175D96">
        <w:t xml:space="preserve">en anledning till att vi inte ser så stora förändringar </w:t>
      </w:r>
      <w:r w:rsidR="005B3562">
        <w:t>i myndigheternas arbete</w:t>
      </w:r>
      <w:r w:rsidR="00CB763B">
        <w:t xml:space="preserve"> mot korruption</w:t>
      </w:r>
      <w:r w:rsidR="005B3562">
        <w:t xml:space="preserve">. </w:t>
      </w:r>
    </w:p>
    <w:p w14:paraId="118E9BD5" w14:textId="514DF781" w:rsidR="00630A49" w:rsidRPr="006233D3" w:rsidRDefault="00630A49" w:rsidP="00630A49">
      <w:r w:rsidRPr="006233D3">
        <w:t>Nedan redogör vi kortfattat för hur myndigheternas arbete ser ut inom de områden som regeringen pekar ut som</w:t>
      </w:r>
      <w:r w:rsidR="00304785">
        <w:t xml:space="preserve"> principiella utgångspunkter</w:t>
      </w:r>
      <w:r w:rsidR="00994299">
        <w:t xml:space="preserve"> i sin handlingsplan mot korruption</w:t>
      </w:r>
      <w:r w:rsidR="00075870">
        <w:t xml:space="preserve"> </w:t>
      </w:r>
      <w:r w:rsidR="00B50160">
        <w:t>2021–2023</w:t>
      </w:r>
      <w:r w:rsidR="0024332C" w:rsidRPr="006233D3">
        <w:t>.</w:t>
      </w:r>
      <w:r w:rsidR="00456862">
        <w:rPr>
          <w:rStyle w:val="Fotnotsreferens"/>
        </w:rPr>
        <w:footnoteReference w:id="3"/>
      </w:r>
      <w:r w:rsidR="0024332C" w:rsidRPr="006233D3">
        <w:t xml:space="preserve"> </w:t>
      </w:r>
      <w:r w:rsidR="00467054">
        <w:t xml:space="preserve">Vi sammanfattar även </w:t>
      </w:r>
      <w:r w:rsidRPr="006233D3">
        <w:t>de förändringar som har skett</w:t>
      </w:r>
      <w:r w:rsidR="0024332C" w:rsidRPr="006233D3">
        <w:t xml:space="preserve"> inom dessa områden</w:t>
      </w:r>
      <w:r w:rsidRPr="006233D3">
        <w:t xml:space="preserve">. </w:t>
      </w:r>
    </w:p>
    <w:p w14:paraId="26FCF965" w14:textId="00106CA2" w:rsidR="00630A49" w:rsidRPr="006233D3" w:rsidRDefault="00630A49" w:rsidP="00630A49">
      <w:pPr>
        <w:pStyle w:val="STKTPunktlista"/>
        <w:spacing w:after="80" w:line="259" w:lineRule="auto"/>
      </w:pPr>
      <w:r w:rsidRPr="006233D3">
        <w:rPr>
          <w:b/>
        </w:rPr>
        <w:t>Kontrollmiljö och ansvarsförhållanden:</w:t>
      </w:r>
      <w:r w:rsidRPr="006233D3">
        <w:t xml:space="preserve"> Samtliga myndigheter har </w:t>
      </w:r>
      <w:r w:rsidR="00A44AA0">
        <w:t>vidtagit</w:t>
      </w:r>
      <w:r w:rsidR="00881F93" w:rsidRPr="006233D3">
        <w:t xml:space="preserve"> </w:t>
      </w:r>
      <w:r w:rsidRPr="006233D3">
        <w:t xml:space="preserve">en eller flera åtgärder mot korruption. Som exempel kan nämnas att i princip alla myndigheter har rutiner för att hantera intressekonflikter. </w:t>
      </w:r>
    </w:p>
    <w:p w14:paraId="51F86850" w14:textId="4E2C4BA4" w:rsidR="00630A49" w:rsidRPr="006233D3" w:rsidRDefault="00630A49" w:rsidP="00630A49">
      <w:pPr>
        <w:pStyle w:val="STKTPunktlista"/>
        <w:spacing w:after="80" w:line="259" w:lineRule="auto"/>
      </w:pPr>
      <w:r w:rsidRPr="006233D3">
        <w:rPr>
          <w:b/>
          <w:bCs/>
        </w:rPr>
        <w:lastRenderedPageBreak/>
        <w:t>Riskanalyser och riskmedvetenhet:</w:t>
      </w:r>
      <w:r w:rsidRPr="006233D3">
        <w:t xml:space="preserve"> </w:t>
      </w:r>
      <w:r w:rsidR="0060262A">
        <w:t>Det är något fler m</w:t>
      </w:r>
      <w:r w:rsidRPr="006233D3">
        <w:t>yndigheter</w:t>
      </w:r>
      <w:r w:rsidR="0060262A">
        <w:t xml:space="preserve"> som analyserar risker mot korruption 2023 </w:t>
      </w:r>
      <w:r w:rsidR="00DF5729">
        <w:t>jämfört med 2021</w:t>
      </w:r>
      <w:r w:rsidRPr="006233D3">
        <w:t xml:space="preserve">. </w:t>
      </w:r>
      <w:r w:rsidR="00881F93" w:rsidRPr="006233D3">
        <w:t xml:space="preserve">Men bland </w:t>
      </w:r>
      <w:r w:rsidRPr="006233D3">
        <w:t xml:space="preserve">de myndigheter som har mellan 150 och 500 årsarbetskrafter är det något </w:t>
      </w:r>
      <w:r w:rsidR="000E661F" w:rsidRPr="00A44AA0">
        <w:rPr>
          <w:i/>
        </w:rPr>
        <w:t>färre</w:t>
      </w:r>
      <w:r w:rsidRPr="006233D3">
        <w:t xml:space="preserve"> </w:t>
      </w:r>
      <w:r w:rsidR="005010B6" w:rsidRPr="006233D3">
        <w:t xml:space="preserve">myndigheter </w:t>
      </w:r>
      <w:r w:rsidRPr="006233D3">
        <w:t>som analyserar riskerna för korruption 2023.</w:t>
      </w:r>
    </w:p>
    <w:p w14:paraId="41C6AFFC" w14:textId="45943426" w:rsidR="00630A49" w:rsidRPr="00AF0C98" w:rsidRDefault="00630A49">
      <w:pPr>
        <w:pStyle w:val="STKTPunktlista"/>
        <w:spacing w:after="80" w:line="259" w:lineRule="auto"/>
        <w:rPr>
          <w:spacing w:val="-4"/>
        </w:rPr>
      </w:pPr>
      <w:r w:rsidRPr="00AF0C98">
        <w:rPr>
          <w:b/>
          <w:bCs/>
          <w:spacing w:val="-4"/>
        </w:rPr>
        <w:t>Kunskaper och etiska förhållningssätt:</w:t>
      </w:r>
      <w:r w:rsidRPr="00AF0C98">
        <w:rPr>
          <w:b/>
          <w:spacing w:val="-4"/>
        </w:rPr>
        <w:t xml:space="preserve"> </w:t>
      </w:r>
      <w:r w:rsidR="004112C3" w:rsidRPr="00AF0C98">
        <w:rPr>
          <w:spacing w:val="-4"/>
        </w:rPr>
        <w:t>Det är fler</w:t>
      </w:r>
      <w:r w:rsidR="00F50991" w:rsidRPr="00AF0C98">
        <w:rPr>
          <w:bCs/>
          <w:spacing w:val="-4"/>
        </w:rPr>
        <w:t xml:space="preserve"> myndigheter som gör dilemmaövningar eller för strukturerade samtal om korruption</w:t>
      </w:r>
      <w:r w:rsidR="00A65D1C" w:rsidRPr="00AF0C98">
        <w:rPr>
          <w:bCs/>
          <w:spacing w:val="-4"/>
        </w:rPr>
        <w:t xml:space="preserve"> internt på myndigheten</w:t>
      </w:r>
      <w:r w:rsidR="009D4848" w:rsidRPr="00AF0C98">
        <w:rPr>
          <w:spacing w:val="-4"/>
        </w:rPr>
        <w:t xml:space="preserve"> 2023 än 2021</w:t>
      </w:r>
      <w:r w:rsidRPr="00AF0C98">
        <w:rPr>
          <w:spacing w:val="-4"/>
        </w:rPr>
        <w:t xml:space="preserve">. Detta </w:t>
      </w:r>
      <w:r w:rsidR="00E21416" w:rsidRPr="00AF0C98">
        <w:rPr>
          <w:spacing w:val="-4"/>
        </w:rPr>
        <w:t>skapar bättre förutsättningar</w:t>
      </w:r>
      <w:r w:rsidRPr="00AF0C98">
        <w:rPr>
          <w:spacing w:val="-4"/>
        </w:rPr>
        <w:t xml:space="preserve"> för anställda </w:t>
      </w:r>
      <w:r w:rsidR="00E21416" w:rsidRPr="00AF0C98">
        <w:rPr>
          <w:spacing w:val="-4"/>
        </w:rPr>
        <w:t>att h</w:t>
      </w:r>
      <w:r w:rsidR="00F77084" w:rsidRPr="00AF0C98">
        <w:rPr>
          <w:spacing w:val="-4"/>
        </w:rPr>
        <w:t xml:space="preserve">a de </w:t>
      </w:r>
      <w:r w:rsidRPr="00AF0C98">
        <w:rPr>
          <w:spacing w:val="-4"/>
        </w:rPr>
        <w:t>kunskaper och etiska förhållningssätt</w:t>
      </w:r>
      <w:r w:rsidR="00F77084" w:rsidRPr="00AF0C98">
        <w:rPr>
          <w:spacing w:val="-4"/>
        </w:rPr>
        <w:t xml:space="preserve"> de behöver </w:t>
      </w:r>
      <w:r w:rsidR="00B93B88" w:rsidRPr="00AF0C98">
        <w:rPr>
          <w:spacing w:val="-4"/>
        </w:rPr>
        <w:t xml:space="preserve">för </w:t>
      </w:r>
      <w:r w:rsidR="00F77084" w:rsidRPr="00AF0C98">
        <w:rPr>
          <w:spacing w:val="-4"/>
        </w:rPr>
        <w:t>att förebygga korruption</w:t>
      </w:r>
      <w:r w:rsidR="00B93B88" w:rsidRPr="00AF0C98">
        <w:rPr>
          <w:spacing w:val="-4"/>
        </w:rPr>
        <w:t xml:space="preserve"> i sitt arbete</w:t>
      </w:r>
      <w:r w:rsidRPr="00AF0C98">
        <w:rPr>
          <w:spacing w:val="-4"/>
        </w:rPr>
        <w:t>.</w:t>
      </w:r>
      <w:r w:rsidR="00293B13" w:rsidRPr="00AF0C98">
        <w:rPr>
          <w:spacing w:val="-4"/>
        </w:rPr>
        <w:t xml:space="preserve"> </w:t>
      </w:r>
      <w:r w:rsidR="00395587" w:rsidRPr="00AF0C98">
        <w:rPr>
          <w:spacing w:val="-4"/>
        </w:rPr>
        <w:t>Men eftersom det var få myndigheter som gjorde dilemmaövningar eller förde strukturerade samtal om korruption 2021, bedömer vi att det fortfarande finns utrymme för myndigheterna att bli bättre på det här området.</w:t>
      </w:r>
    </w:p>
    <w:p w14:paraId="7E5A381A" w14:textId="5A8B9B33" w:rsidR="00630A49" w:rsidRPr="00FC5103" w:rsidRDefault="00630A49" w:rsidP="00630A49">
      <w:pPr>
        <w:pStyle w:val="STKTPunktlista"/>
        <w:spacing w:after="80" w:line="259" w:lineRule="auto"/>
        <w:rPr>
          <w:spacing w:val="-4"/>
        </w:rPr>
      </w:pPr>
      <w:r w:rsidRPr="00FC5103">
        <w:rPr>
          <w:b/>
          <w:bCs/>
          <w:spacing w:val="-4"/>
        </w:rPr>
        <w:t>Rutin för hantering av misstankar om korruption</w:t>
      </w:r>
      <w:r w:rsidRPr="00FC5103">
        <w:rPr>
          <w:spacing w:val="-4"/>
        </w:rPr>
        <w:t>: Betydligt fler myndigheter</w:t>
      </w:r>
      <w:r w:rsidRPr="006233D3">
        <w:t xml:space="preserve"> </w:t>
      </w:r>
      <w:r w:rsidRPr="00FC5103">
        <w:rPr>
          <w:spacing w:val="-4"/>
        </w:rPr>
        <w:t xml:space="preserve">har en rutin för </w:t>
      </w:r>
      <w:r w:rsidR="00080955" w:rsidRPr="00FC5103">
        <w:rPr>
          <w:spacing w:val="-4"/>
        </w:rPr>
        <w:t xml:space="preserve">att hantera </w:t>
      </w:r>
      <w:r w:rsidRPr="00FC5103">
        <w:rPr>
          <w:spacing w:val="-4"/>
        </w:rPr>
        <w:t>misstankar om korruption 2023</w:t>
      </w:r>
      <w:r w:rsidRPr="00FC5103">
        <w:rPr>
          <w:b/>
          <w:bCs/>
          <w:spacing w:val="-4"/>
        </w:rPr>
        <w:t xml:space="preserve"> </w:t>
      </w:r>
      <w:r w:rsidR="00080955" w:rsidRPr="00FC5103">
        <w:rPr>
          <w:spacing w:val="-4"/>
        </w:rPr>
        <w:t>än</w:t>
      </w:r>
      <w:r w:rsidRPr="00FC5103">
        <w:rPr>
          <w:spacing w:val="-4"/>
        </w:rPr>
        <w:t xml:space="preserve"> 2021</w:t>
      </w:r>
      <w:r w:rsidR="0017664F" w:rsidRPr="00FC5103">
        <w:rPr>
          <w:spacing w:val="-4"/>
        </w:rPr>
        <w:t>.</w:t>
      </w:r>
      <w:r w:rsidRPr="00FC5103">
        <w:rPr>
          <w:b/>
          <w:bCs/>
          <w:spacing w:val="-4"/>
        </w:rPr>
        <w:t xml:space="preserve"> </w:t>
      </w:r>
      <w:r w:rsidRPr="00FC5103">
        <w:rPr>
          <w:spacing w:val="-4"/>
        </w:rPr>
        <w:t xml:space="preserve">Statskontoret </w:t>
      </w:r>
      <w:r w:rsidR="00080955" w:rsidRPr="00FC5103">
        <w:rPr>
          <w:spacing w:val="-4"/>
        </w:rPr>
        <w:t xml:space="preserve">menar </w:t>
      </w:r>
      <w:r w:rsidRPr="00FC5103">
        <w:rPr>
          <w:spacing w:val="-4"/>
        </w:rPr>
        <w:t>att detta är en direkt konsekvens av lagen (2021:890) om skydd för personer som rapporterar om missförhållanden</w:t>
      </w:r>
      <w:r w:rsidR="003F43AF" w:rsidRPr="00FC5103">
        <w:rPr>
          <w:spacing w:val="-4"/>
        </w:rPr>
        <w:t xml:space="preserve">, </w:t>
      </w:r>
      <w:r w:rsidR="00080955" w:rsidRPr="00FC5103">
        <w:rPr>
          <w:spacing w:val="-4"/>
        </w:rPr>
        <w:t xml:space="preserve">som </w:t>
      </w:r>
      <w:r w:rsidRPr="00FC5103">
        <w:rPr>
          <w:spacing w:val="-4"/>
        </w:rPr>
        <w:t>trädde i kraft 2021.</w:t>
      </w:r>
    </w:p>
    <w:p w14:paraId="66272A50" w14:textId="77777777" w:rsidR="00630A49" w:rsidRPr="006233D3" w:rsidRDefault="00630A49" w:rsidP="00630A49">
      <w:pPr>
        <w:pStyle w:val="STKTPunktlista"/>
        <w:spacing w:after="80" w:line="259" w:lineRule="auto"/>
      </w:pPr>
      <w:r w:rsidRPr="006233D3">
        <w:rPr>
          <w:b/>
        </w:rPr>
        <w:t>Samverkan och utbyte av erfarenheter:</w:t>
      </w:r>
      <w:r w:rsidRPr="006233D3">
        <w:t xml:space="preserve"> Drygt hälften av myndigheterna samverkar på något sätt i frågor som rör korruption. </w:t>
      </w:r>
    </w:p>
    <w:p w14:paraId="1D64676E" w14:textId="549EB8CC" w:rsidR="003D727E" w:rsidRPr="00AF0C98" w:rsidRDefault="00495D64" w:rsidP="00AF0C98">
      <w:pPr>
        <w:pStyle w:val="Rubrik3"/>
        <w:rPr>
          <w:spacing w:val="-2"/>
        </w:rPr>
      </w:pPr>
      <w:r w:rsidRPr="00AF0C98">
        <w:rPr>
          <w:spacing w:val="-2"/>
        </w:rPr>
        <w:t>R</w:t>
      </w:r>
      <w:r w:rsidR="002F05FE" w:rsidRPr="00AF0C98">
        <w:rPr>
          <w:spacing w:val="-2"/>
        </w:rPr>
        <w:t>eg</w:t>
      </w:r>
      <w:r w:rsidR="00507156" w:rsidRPr="00AF0C98">
        <w:rPr>
          <w:spacing w:val="-2"/>
        </w:rPr>
        <w:t>elverk</w:t>
      </w:r>
      <w:r w:rsidR="005A5899" w:rsidRPr="00AF0C98">
        <w:rPr>
          <w:spacing w:val="-2"/>
        </w:rPr>
        <w:t xml:space="preserve">ens utformning </w:t>
      </w:r>
      <w:r w:rsidR="00A94AE4" w:rsidRPr="00AF0C98">
        <w:rPr>
          <w:spacing w:val="-2"/>
        </w:rPr>
        <w:t>gör att regeringen behöver förtydliga sin</w:t>
      </w:r>
      <w:r w:rsidR="00906650" w:rsidRPr="00AF0C98">
        <w:rPr>
          <w:spacing w:val="-2"/>
        </w:rPr>
        <w:t xml:space="preserve"> styrning</w:t>
      </w:r>
      <w:r w:rsidR="002459C5" w:rsidRPr="00AF0C98">
        <w:rPr>
          <w:spacing w:val="-2"/>
        </w:rPr>
        <w:t xml:space="preserve"> och </w:t>
      </w:r>
      <w:r w:rsidR="00A94AE4" w:rsidRPr="00AF0C98">
        <w:rPr>
          <w:spacing w:val="-2"/>
        </w:rPr>
        <w:t xml:space="preserve">sina </w:t>
      </w:r>
      <w:r w:rsidR="002459C5" w:rsidRPr="00AF0C98">
        <w:rPr>
          <w:spacing w:val="-2"/>
        </w:rPr>
        <w:t>förväntningar på myndigheterna</w:t>
      </w:r>
    </w:p>
    <w:p w14:paraId="518C7525" w14:textId="2FA323A8" w:rsidR="00DF144E" w:rsidRPr="006233D3" w:rsidRDefault="003D727E" w:rsidP="00DF144E">
      <w:r w:rsidRPr="006233D3">
        <w:t xml:space="preserve">Myndigheternas </w:t>
      </w:r>
      <w:r w:rsidR="003F43AF" w:rsidRPr="006233D3">
        <w:t>förebyggande</w:t>
      </w:r>
      <w:r w:rsidRPr="006233D3">
        <w:t xml:space="preserve"> arbete mot korruption vilar på lagar </w:t>
      </w:r>
      <w:r w:rsidRPr="00FC5103">
        <w:rPr>
          <w:spacing w:val="-2"/>
        </w:rPr>
        <w:t>och regler</w:t>
      </w:r>
      <w:r w:rsidR="00A94AE4" w:rsidRPr="00FC5103">
        <w:rPr>
          <w:spacing w:val="-2"/>
        </w:rPr>
        <w:t>. M</w:t>
      </w:r>
      <w:r w:rsidR="00C46506" w:rsidRPr="00FC5103">
        <w:rPr>
          <w:spacing w:val="-2"/>
        </w:rPr>
        <w:t xml:space="preserve">en de </w:t>
      </w:r>
      <w:r w:rsidRPr="00FC5103">
        <w:rPr>
          <w:spacing w:val="-2"/>
        </w:rPr>
        <w:t xml:space="preserve">är </w:t>
      </w:r>
      <w:r w:rsidR="00112DBD" w:rsidRPr="00FC5103">
        <w:rPr>
          <w:spacing w:val="-2"/>
        </w:rPr>
        <w:t xml:space="preserve">delvis </w:t>
      </w:r>
      <w:r w:rsidRPr="00FC5103">
        <w:rPr>
          <w:spacing w:val="-2"/>
        </w:rPr>
        <w:t>spridd</w:t>
      </w:r>
      <w:r w:rsidR="00C46506" w:rsidRPr="00FC5103">
        <w:rPr>
          <w:spacing w:val="-2"/>
        </w:rPr>
        <w:t>a</w:t>
      </w:r>
      <w:r w:rsidRPr="00FC5103">
        <w:rPr>
          <w:spacing w:val="-2"/>
        </w:rPr>
        <w:t>, finns på olika nivåer</w:t>
      </w:r>
      <w:r w:rsidR="00112DBD" w:rsidRPr="00FC5103">
        <w:rPr>
          <w:spacing w:val="-2"/>
        </w:rPr>
        <w:t xml:space="preserve">, </w:t>
      </w:r>
      <w:r w:rsidRPr="00FC5103">
        <w:rPr>
          <w:spacing w:val="-2"/>
        </w:rPr>
        <w:t>har olika syften</w:t>
      </w:r>
      <w:r w:rsidR="00112DBD" w:rsidRPr="00FC5103">
        <w:rPr>
          <w:spacing w:val="-2"/>
        </w:rPr>
        <w:t xml:space="preserve"> och träffar myndigheterna </w:t>
      </w:r>
      <w:r w:rsidR="00112DBD" w:rsidRPr="006233D3">
        <w:t>på olika sätt</w:t>
      </w:r>
      <w:r w:rsidRPr="006233D3">
        <w:t xml:space="preserve">. </w:t>
      </w:r>
      <w:r w:rsidR="00A94AE4" w:rsidRPr="006233D3">
        <w:t xml:space="preserve">De </w:t>
      </w:r>
      <w:r w:rsidRPr="006233D3">
        <w:t xml:space="preserve">innehåller </w:t>
      </w:r>
      <w:r w:rsidR="00A94AE4" w:rsidRPr="006233D3">
        <w:t xml:space="preserve">också </w:t>
      </w:r>
      <w:r w:rsidRPr="006233D3">
        <w:t>sällan skrivningar som specifikt inkluderar begreppet korruption</w:t>
      </w:r>
      <w:r w:rsidR="00EE16FD" w:rsidRPr="006233D3">
        <w:t xml:space="preserve">. </w:t>
      </w:r>
      <w:r w:rsidR="00A94AE4" w:rsidRPr="006233D3">
        <w:t xml:space="preserve">Tillsammans </w:t>
      </w:r>
      <w:r w:rsidR="00EE16FD" w:rsidRPr="006233D3">
        <w:t>kan detta</w:t>
      </w:r>
      <w:r w:rsidR="00D069CC" w:rsidRPr="006233D3">
        <w:t xml:space="preserve"> </w:t>
      </w:r>
      <w:r w:rsidR="00734324" w:rsidRPr="006233D3">
        <w:t>leda</w:t>
      </w:r>
      <w:r w:rsidR="008445FF" w:rsidRPr="006233D3">
        <w:t xml:space="preserve"> till olika tolkningar av</w:t>
      </w:r>
      <w:r w:rsidR="004B0AAC" w:rsidRPr="006233D3">
        <w:t xml:space="preserve"> </w:t>
      </w:r>
      <w:r w:rsidR="00EB711D" w:rsidRPr="006233D3">
        <w:t>regel</w:t>
      </w:r>
      <w:r w:rsidR="00FC5103">
        <w:softHyphen/>
      </w:r>
      <w:r w:rsidR="00EB711D" w:rsidRPr="006233D3">
        <w:t>verken</w:t>
      </w:r>
      <w:r w:rsidR="004B0AAC" w:rsidRPr="006233D3">
        <w:t xml:space="preserve">. </w:t>
      </w:r>
      <w:r w:rsidR="00A94AE4" w:rsidRPr="006233D3">
        <w:t xml:space="preserve">Dessutom finns </w:t>
      </w:r>
      <w:r w:rsidR="00746536" w:rsidRPr="006233D3">
        <w:t xml:space="preserve">det inte </w:t>
      </w:r>
      <w:r w:rsidR="00DF144E" w:rsidRPr="006233D3">
        <w:t xml:space="preserve">någon svensk rättslig definition av begreppet korruption, och det </w:t>
      </w:r>
      <w:r w:rsidR="00B40EC2" w:rsidRPr="006233D3">
        <w:t>saknas en</w:t>
      </w:r>
      <w:r w:rsidR="00DF144E" w:rsidRPr="006233D3">
        <w:t xml:space="preserve"> stark konsensus i samhället om hur begreppet ska definieras. </w:t>
      </w:r>
      <w:r w:rsidR="00D75F97">
        <w:t>R</w:t>
      </w:r>
      <w:r w:rsidR="00A94AE4" w:rsidRPr="006233D3">
        <w:t xml:space="preserve">egeringen </w:t>
      </w:r>
      <w:r w:rsidR="00D75F97">
        <w:t>har dock slagit fast</w:t>
      </w:r>
      <w:r w:rsidR="00BE4488" w:rsidRPr="006233D3">
        <w:t xml:space="preserve"> att arbetet mot korruption ska utgå från en bred </w:t>
      </w:r>
      <w:r w:rsidR="00DF144E" w:rsidRPr="006233D3">
        <w:t>definition</w:t>
      </w:r>
      <w:r w:rsidR="00BE4488" w:rsidRPr="006233D3">
        <w:t xml:space="preserve"> av begreppet</w:t>
      </w:r>
      <w:r w:rsidR="00DF144E" w:rsidRPr="006233D3">
        <w:t xml:space="preserve">, vilken är </w:t>
      </w:r>
      <w:r w:rsidR="00DF144E" w:rsidRPr="006233D3">
        <w:rPr>
          <w:i/>
        </w:rPr>
        <w:t>att utnyttja en offentlig ställning för att uppnå otillbörlig vinning för sig själv eller andra</w:t>
      </w:r>
      <w:r w:rsidR="00DF144E" w:rsidRPr="006233D3">
        <w:t>.</w:t>
      </w:r>
      <w:r w:rsidR="00DF144E" w:rsidRPr="006233D3">
        <w:rPr>
          <w:rStyle w:val="Fotnotsreferens"/>
        </w:rPr>
        <w:footnoteReference w:id="4"/>
      </w:r>
      <w:r w:rsidR="00DF144E" w:rsidRPr="006233D3">
        <w:t xml:space="preserve"> </w:t>
      </w:r>
    </w:p>
    <w:p w14:paraId="68B3F332" w14:textId="317E0926" w:rsidR="00C8571F" w:rsidRPr="006233D3" w:rsidRDefault="001C6931" w:rsidP="00C8571F">
      <w:r w:rsidRPr="006233D3">
        <w:t>Under 2021 förtydligade regeringen sin styrning genom att ta fram en handlings</w:t>
      </w:r>
      <w:r w:rsidR="00FC5103">
        <w:softHyphen/>
      </w:r>
      <w:r w:rsidRPr="006233D3">
        <w:t>plan mot korruption</w:t>
      </w:r>
      <w:r w:rsidR="00A94AE4" w:rsidRPr="006233D3">
        <w:t>,</w:t>
      </w:r>
      <w:r w:rsidRPr="006233D3">
        <w:t xml:space="preserve"> som gäller för åren 2021 till 2023. I den beskriver regeringen </w:t>
      </w:r>
      <w:r w:rsidR="001B18BF">
        <w:t xml:space="preserve">bland annat </w:t>
      </w:r>
      <w:r w:rsidRPr="006233D3">
        <w:t>centrala regler</w:t>
      </w:r>
      <w:r w:rsidR="000F0355" w:rsidDel="001B18BF">
        <w:t xml:space="preserve"> </w:t>
      </w:r>
      <w:r w:rsidR="00A94AE4" w:rsidRPr="006233D3">
        <w:t xml:space="preserve">som ska styra </w:t>
      </w:r>
      <w:r w:rsidRPr="006233D3">
        <w:t>myndigheternas arbete mot korruption. Men handlingsplanen innehåller inget uttalat övergripande mål för myndigheternas arbete</w:t>
      </w:r>
      <w:r w:rsidR="001A1090" w:rsidRPr="006233D3">
        <w:t>,</w:t>
      </w:r>
      <w:r w:rsidRPr="006233D3">
        <w:t xml:space="preserve"> och</w:t>
      </w:r>
      <w:r w:rsidR="00B34309">
        <w:t xml:space="preserve"> den</w:t>
      </w:r>
      <w:r w:rsidRPr="006233D3">
        <w:t xml:space="preserve"> saknar en tydlig </w:t>
      </w:r>
      <w:r w:rsidR="00A94AE4" w:rsidRPr="006233D3">
        <w:t xml:space="preserve">långsiktig </w:t>
      </w:r>
      <w:r w:rsidRPr="006233D3">
        <w:t xml:space="preserve">plan för arbetet. </w:t>
      </w:r>
      <w:r w:rsidR="00A868BB" w:rsidRPr="006233D3">
        <w:t>Vår bedömning är</w:t>
      </w:r>
      <w:r w:rsidR="00625A32" w:rsidRPr="006233D3">
        <w:t xml:space="preserve"> att </w:t>
      </w:r>
      <w:r w:rsidR="00A94AE4" w:rsidRPr="006233D3">
        <w:t xml:space="preserve">regeringen behöver förtydliga sin </w:t>
      </w:r>
      <w:r w:rsidR="00690B14" w:rsidRPr="006233D3">
        <w:t xml:space="preserve">styrning av myndigheternas arbete mot korruption </w:t>
      </w:r>
      <w:r w:rsidR="0069319E" w:rsidRPr="006233D3">
        <w:t>ytterligare</w:t>
      </w:r>
      <w:r w:rsidR="00690B14" w:rsidRPr="006233D3">
        <w:t>.</w:t>
      </w:r>
      <w:r w:rsidR="00841751" w:rsidRPr="006233D3">
        <w:t xml:space="preserve"> Vi tror att myndigheternas arbete mot korruption </w:t>
      </w:r>
      <w:r w:rsidR="00473B1E" w:rsidRPr="006233D3">
        <w:t>kan</w:t>
      </w:r>
      <w:r w:rsidR="00841751" w:rsidRPr="006233D3">
        <w:t xml:space="preserve"> </w:t>
      </w:r>
      <w:r w:rsidR="00171BE9" w:rsidRPr="006233D3">
        <w:t>utvecklas i en snabbare takt</w:t>
      </w:r>
      <w:r w:rsidR="00841751" w:rsidRPr="006233D3">
        <w:t xml:space="preserve"> om regeringen </w:t>
      </w:r>
      <w:r w:rsidR="0083180E" w:rsidRPr="006233D3">
        <w:t>förtydliga</w:t>
      </w:r>
      <w:r w:rsidR="009F43CD" w:rsidRPr="006233D3">
        <w:t>r</w:t>
      </w:r>
      <w:r w:rsidR="0083180E" w:rsidRPr="006233D3">
        <w:t xml:space="preserve"> </w:t>
      </w:r>
      <w:r w:rsidR="00841751" w:rsidRPr="006233D3">
        <w:t xml:space="preserve">sin </w:t>
      </w:r>
      <w:r w:rsidR="0083180E" w:rsidRPr="006233D3">
        <w:t xml:space="preserve">styrning och </w:t>
      </w:r>
      <w:r w:rsidR="00417E28">
        <w:t xml:space="preserve">kommunicerar till </w:t>
      </w:r>
      <w:r w:rsidR="00A94AE4" w:rsidRPr="006233D3">
        <w:t>myndigheterna</w:t>
      </w:r>
      <w:r w:rsidR="0083180E" w:rsidRPr="006233D3">
        <w:t xml:space="preserve"> vilka förväntningar </w:t>
      </w:r>
      <w:r w:rsidR="00841751" w:rsidRPr="006233D3">
        <w:t>regeringen</w:t>
      </w:r>
      <w:r w:rsidR="0083180E" w:rsidRPr="006233D3">
        <w:t xml:space="preserve"> har </w:t>
      </w:r>
      <w:r w:rsidR="00E37EB1" w:rsidRPr="006233D3">
        <w:t>på</w:t>
      </w:r>
      <w:r w:rsidR="00A94AE4" w:rsidRPr="006233D3">
        <w:t xml:space="preserve"> dem</w:t>
      </w:r>
      <w:r w:rsidR="00956911" w:rsidRPr="006233D3">
        <w:t>.</w:t>
      </w:r>
      <w:r w:rsidR="0000136A" w:rsidRPr="006233D3">
        <w:t xml:space="preserve"> </w:t>
      </w:r>
    </w:p>
    <w:p w14:paraId="3F7A2C26" w14:textId="300AC801" w:rsidR="003D727E" w:rsidRPr="006233D3" w:rsidRDefault="003D727E" w:rsidP="003D727E">
      <w:pPr>
        <w:pStyle w:val="Rubrik3"/>
      </w:pPr>
      <w:r w:rsidRPr="006233D3">
        <w:lastRenderedPageBreak/>
        <w:t xml:space="preserve">Alla myndigheter </w:t>
      </w:r>
      <w:r w:rsidRPr="006233D3" w:rsidDel="00A33A6F">
        <w:t xml:space="preserve">kan </w:t>
      </w:r>
      <w:r w:rsidRPr="006233D3">
        <w:t>arbeta strukturerat mot korruption</w:t>
      </w:r>
      <w:r w:rsidR="00194FFC" w:rsidRPr="006233D3">
        <w:t>,</w:t>
      </w:r>
      <w:r w:rsidRPr="006233D3">
        <w:t xml:space="preserve"> </w:t>
      </w:r>
      <w:r w:rsidR="00D67A15" w:rsidRPr="006233D3">
        <w:t>men det finns inte en modell som passar alla</w:t>
      </w:r>
    </w:p>
    <w:p w14:paraId="4CFC864B" w14:textId="18EA1F9A" w:rsidR="003D727E" w:rsidRPr="006233D3" w:rsidRDefault="003D727E" w:rsidP="003D727E">
      <w:r w:rsidRPr="006233D3">
        <w:t>I regeringens uppdrag till Statskontoret ingår att utveckla stöd för</w:t>
      </w:r>
      <w:r w:rsidR="00C62147">
        <w:t xml:space="preserve"> ett</w:t>
      </w:r>
      <w:r w:rsidRPr="006233D3">
        <w:t xml:space="preserve"> strukturera</w:t>
      </w:r>
      <w:r w:rsidR="00C62147">
        <w:t>t</w:t>
      </w:r>
      <w:r w:rsidRPr="006233D3">
        <w:t xml:space="preserve"> arbetssätt mot korruption.</w:t>
      </w:r>
      <w:r w:rsidRPr="006233D3">
        <w:rPr>
          <w:rStyle w:val="Fotnotsreferens"/>
        </w:rPr>
        <w:footnoteReference w:id="5"/>
      </w:r>
      <w:r w:rsidRPr="006233D3">
        <w:t xml:space="preserve"> Med utgångspunkt i Statskontorets samlade erfarenhet</w:t>
      </w:r>
      <w:r w:rsidR="00F63B7C" w:rsidRPr="006233D3">
        <w:t>er</w:t>
      </w:r>
      <w:r w:rsidRPr="006233D3">
        <w:t xml:space="preserve"> </w:t>
      </w:r>
      <w:r w:rsidR="00F63B7C" w:rsidRPr="006233D3">
        <w:t xml:space="preserve">när det gäller </w:t>
      </w:r>
      <w:r w:rsidRPr="006233D3">
        <w:t xml:space="preserve">myndigheters arbete mot korruption har vi identifierat fyra områden som är centrala för att myndigheterna ska kunna arbeta mot korruption på ett </w:t>
      </w:r>
      <w:r w:rsidR="00DC2D96" w:rsidRPr="006233D3">
        <w:t xml:space="preserve">medvetet och </w:t>
      </w:r>
      <w:r w:rsidRPr="006233D3">
        <w:t>strukturerat sätt</w:t>
      </w:r>
      <w:r w:rsidR="00BE016D">
        <w:t xml:space="preserve"> i enlighet med</w:t>
      </w:r>
      <w:r w:rsidR="00372193">
        <w:t xml:space="preserve"> målsättningen i regeringens handlingsplan mot korruption</w:t>
      </w:r>
      <w:r w:rsidRPr="006233D3">
        <w:t>.</w:t>
      </w:r>
      <w:r w:rsidR="00372193">
        <w:rPr>
          <w:rStyle w:val="Fotnotsreferens"/>
        </w:rPr>
        <w:footnoteReference w:id="6"/>
      </w:r>
      <w:r w:rsidRPr="006233D3">
        <w:t xml:space="preserve"> De fyra områdena är: </w:t>
      </w:r>
    </w:p>
    <w:p w14:paraId="0EB8D8F2" w14:textId="53F28AFE" w:rsidR="003D727E" w:rsidRPr="006233D3" w:rsidRDefault="003D727E" w:rsidP="0097797D">
      <w:pPr>
        <w:pStyle w:val="STKTPunktlista"/>
        <w:spacing w:after="80" w:line="259" w:lineRule="auto"/>
      </w:pPr>
      <w:r w:rsidRPr="006233D3">
        <w:rPr>
          <w:b/>
          <w:bCs/>
        </w:rPr>
        <w:t>Ledning och organisering</w:t>
      </w:r>
      <w:r w:rsidRPr="006233D3">
        <w:t>: Att myndighete</w:t>
      </w:r>
      <w:r w:rsidR="008662F9" w:rsidRPr="006233D3">
        <w:t>r</w:t>
      </w:r>
      <w:r w:rsidRPr="006233D3">
        <w:t xml:space="preserve"> har en ledning som </w:t>
      </w:r>
      <w:r w:rsidRPr="00CE51A4">
        <w:t>säkerställer</w:t>
      </w:r>
      <w:r w:rsidR="00F63B7C" w:rsidRPr="006233D3">
        <w:t xml:space="preserve"> </w:t>
      </w:r>
      <w:r w:rsidRPr="006233D3">
        <w:t xml:space="preserve">att arbetet </w:t>
      </w:r>
      <w:r w:rsidR="00D13AA0">
        <w:t xml:space="preserve">mot korruption </w:t>
      </w:r>
      <w:r w:rsidRPr="006233D3">
        <w:t xml:space="preserve">organiseras på ett lämpligt sätt, och </w:t>
      </w:r>
      <w:r w:rsidR="00FD5780">
        <w:t>tilldela</w:t>
      </w:r>
      <w:r w:rsidR="00364901">
        <w:t>r arbetet</w:t>
      </w:r>
      <w:r w:rsidR="00F63B7C" w:rsidRPr="006233D3">
        <w:t xml:space="preserve"> </w:t>
      </w:r>
      <w:r w:rsidRPr="006233D3">
        <w:t>tillräckliga resurser</w:t>
      </w:r>
      <w:r w:rsidR="00F63B7C" w:rsidRPr="006233D3">
        <w:t xml:space="preserve">. Detta </w:t>
      </w:r>
      <w:r w:rsidRPr="006233D3">
        <w:t xml:space="preserve">är en förutsättning för att </w:t>
      </w:r>
      <w:r w:rsidR="009550AE" w:rsidRPr="006233D3">
        <w:t>de</w:t>
      </w:r>
      <w:r w:rsidRPr="006233D3">
        <w:t xml:space="preserve"> ska kunna arbeta </w:t>
      </w:r>
      <w:r w:rsidR="00F63B7C" w:rsidRPr="006233D3">
        <w:t>str</w:t>
      </w:r>
      <w:r w:rsidR="001A0F86">
        <w:t>ukturerat</w:t>
      </w:r>
      <w:r w:rsidR="00F63B7C" w:rsidRPr="006233D3">
        <w:t xml:space="preserve"> mot korruption.</w:t>
      </w:r>
      <w:r w:rsidRPr="006233D3">
        <w:t xml:space="preserve"> </w:t>
      </w:r>
    </w:p>
    <w:p w14:paraId="64676C64" w14:textId="4B31D344" w:rsidR="003D727E" w:rsidRPr="006233D3" w:rsidRDefault="003D727E" w:rsidP="0097797D">
      <w:pPr>
        <w:pStyle w:val="STKTPunktlista"/>
        <w:spacing w:after="80" w:line="259" w:lineRule="auto"/>
      </w:pPr>
      <w:r w:rsidRPr="006233D3">
        <w:rPr>
          <w:b/>
          <w:bCs/>
        </w:rPr>
        <w:t>Kunskap och medvetenhet:</w:t>
      </w:r>
      <w:r w:rsidRPr="006233D3">
        <w:t xml:space="preserve"> Att myndigheter </w:t>
      </w:r>
      <w:r w:rsidR="00DF3C81" w:rsidRPr="006233D3">
        <w:t xml:space="preserve">ser till </w:t>
      </w:r>
      <w:r w:rsidRPr="006233D3">
        <w:t xml:space="preserve">att </w:t>
      </w:r>
      <w:r w:rsidR="00DF3C81" w:rsidRPr="006233D3">
        <w:t xml:space="preserve">alla </w:t>
      </w:r>
      <w:r w:rsidRPr="006233D3">
        <w:t>anställda har tillräckliga kunskaper om korruption kan bidra till att minska risken för att anställda begår omedvetna fel</w:t>
      </w:r>
      <w:r w:rsidR="00DF3C81" w:rsidRPr="006233D3">
        <w:t xml:space="preserve">. Det kan också </w:t>
      </w:r>
      <w:r w:rsidRPr="006233D3">
        <w:t>göra dem bättre rustade att upptäcka fel som andra</w:t>
      </w:r>
      <w:r w:rsidR="00DF3C81" w:rsidRPr="006233D3">
        <w:t xml:space="preserve"> begår</w:t>
      </w:r>
      <w:r w:rsidRPr="006233D3">
        <w:t xml:space="preserve">. </w:t>
      </w:r>
      <w:r w:rsidR="00DF3C81" w:rsidRPr="006233D3">
        <w:t>E</w:t>
      </w:r>
      <w:r w:rsidRPr="006233D3">
        <w:t xml:space="preserve">n ökad medvetenhet </w:t>
      </w:r>
      <w:r w:rsidR="00DF3C81" w:rsidRPr="006233D3">
        <w:t xml:space="preserve">kan också </w:t>
      </w:r>
      <w:r w:rsidRPr="006233D3">
        <w:t xml:space="preserve">göra anställda bättre på att upptäcka risker för korruption i myndighetens verksamhet. </w:t>
      </w:r>
    </w:p>
    <w:p w14:paraId="6EB6262C" w14:textId="670325EB" w:rsidR="003D727E" w:rsidRPr="006233D3" w:rsidRDefault="003D727E" w:rsidP="0097797D">
      <w:pPr>
        <w:pStyle w:val="STKTPunktlista"/>
        <w:spacing w:after="80" w:line="259" w:lineRule="auto"/>
      </w:pPr>
      <w:r w:rsidRPr="006233D3">
        <w:rPr>
          <w:b/>
          <w:bCs/>
        </w:rPr>
        <w:t>Risker och riskanalyser:</w:t>
      </w:r>
      <w:r w:rsidRPr="006233D3">
        <w:t xml:space="preserve"> Att myndigheter gör riskanalyser är en förutsättning för att </w:t>
      </w:r>
      <w:r w:rsidR="00DF3C81" w:rsidRPr="006233D3">
        <w:t xml:space="preserve">de ska kunna </w:t>
      </w:r>
      <w:r w:rsidRPr="006233D3">
        <w:t xml:space="preserve">identifiera vilka åtgärder de bör </w:t>
      </w:r>
      <w:r w:rsidRPr="00CE51A4">
        <w:t>vidta</w:t>
      </w:r>
      <w:r w:rsidR="00DF3C81" w:rsidRPr="006233D3">
        <w:t xml:space="preserve"> </w:t>
      </w:r>
      <w:r w:rsidRPr="006233D3">
        <w:t xml:space="preserve">för att minimera riskerna för korruption. </w:t>
      </w:r>
      <w:r w:rsidR="00DF3C81" w:rsidRPr="006233D3">
        <w:t xml:space="preserve">Myndighetens arbete </w:t>
      </w:r>
      <w:r w:rsidRPr="006233D3">
        <w:t xml:space="preserve">med att göra riskanalyser kan samtidigt bidra till att öka medvetenheten om korruption vid myndigheten. </w:t>
      </w:r>
    </w:p>
    <w:p w14:paraId="5CE34AC3" w14:textId="6095D6C5" w:rsidR="003D727E" w:rsidRPr="006233D3" w:rsidRDefault="003D727E" w:rsidP="0097797D">
      <w:pPr>
        <w:pStyle w:val="STKTPunktlista"/>
        <w:spacing w:after="80" w:line="259" w:lineRule="auto"/>
      </w:pPr>
      <w:r w:rsidRPr="006233D3">
        <w:rPr>
          <w:b/>
          <w:bCs/>
        </w:rPr>
        <w:t>Åtgärder mot korruption:</w:t>
      </w:r>
      <w:r w:rsidRPr="006233D3">
        <w:t xml:space="preserve"> Alla myndigheter bör </w:t>
      </w:r>
      <w:r w:rsidRPr="00CE51A4">
        <w:t>vidta</w:t>
      </w:r>
      <w:r w:rsidR="00DF3C81" w:rsidRPr="006233D3">
        <w:t xml:space="preserve"> </w:t>
      </w:r>
      <w:r w:rsidRPr="006233D3">
        <w:t>relevanta åtgärder för att förhindra, upptäcka och hantera misst</w:t>
      </w:r>
      <w:r w:rsidR="00971809">
        <w:t>ankar om</w:t>
      </w:r>
      <w:r w:rsidRPr="006233D3">
        <w:t xml:space="preserve"> korruption. </w:t>
      </w:r>
    </w:p>
    <w:p w14:paraId="30688807" w14:textId="6E02852F" w:rsidR="00875F10" w:rsidRPr="006233D3" w:rsidRDefault="00875F10" w:rsidP="00263ECB">
      <w:pPr>
        <w:spacing w:before="240"/>
      </w:pPr>
      <w:r w:rsidRPr="006233D3">
        <w:t>Vad</w:t>
      </w:r>
      <w:r w:rsidRPr="006233D3" w:rsidDel="00E56A64">
        <w:t xml:space="preserve"> </w:t>
      </w:r>
      <w:r w:rsidRPr="006233D3">
        <w:t>myndigheterna</w:t>
      </w:r>
      <w:r w:rsidR="003100C8">
        <w:t xml:space="preserve"> ska</w:t>
      </w:r>
      <w:r w:rsidRPr="006233D3">
        <w:t xml:space="preserve"> fyll</w:t>
      </w:r>
      <w:r w:rsidR="003100C8">
        <w:t>a</w:t>
      </w:r>
      <w:r w:rsidRPr="006233D3">
        <w:t xml:space="preserve"> </w:t>
      </w:r>
      <w:r w:rsidR="009550AE" w:rsidRPr="006233D3">
        <w:t xml:space="preserve">de olika </w:t>
      </w:r>
      <w:r w:rsidRPr="006233D3">
        <w:t xml:space="preserve">delarna med beror på vilka förutsättningar och </w:t>
      </w:r>
      <w:r w:rsidR="00D02066" w:rsidRPr="006233D3">
        <w:t xml:space="preserve">vilka </w:t>
      </w:r>
      <w:r w:rsidRPr="006233D3">
        <w:t xml:space="preserve">korruptionsrisker som finns </w:t>
      </w:r>
      <w:r w:rsidR="00D23937" w:rsidRPr="006233D3">
        <w:t xml:space="preserve">vid </w:t>
      </w:r>
      <w:r w:rsidRPr="006233D3">
        <w:t xml:space="preserve">varje enskild myndighet. Det innebär att myndigheterna behöver </w:t>
      </w:r>
      <w:r w:rsidR="00D02066" w:rsidRPr="006233D3">
        <w:t xml:space="preserve">ta fram </w:t>
      </w:r>
      <w:r w:rsidR="007C49D4" w:rsidRPr="006233D3">
        <w:t>arbetssätt</w:t>
      </w:r>
      <w:r w:rsidRPr="006233D3">
        <w:t xml:space="preserve"> som passar den egna myndigheten, med utgångspunkt i de</w:t>
      </w:r>
      <w:r w:rsidR="00D23937" w:rsidRPr="006233D3">
        <w:t>ssa</w:t>
      </w:r>
      <w:r w:rsidR="002C65A3" w:rsidRPr="006233D3">
        <w:t xml:space="preserve"> fyra</w:t>
      </w:r>
      <w:r w:rsidRPr="006233D3">
        <w:t xml:space="preserve"> områden. Till exempel kan behoven av att göra riskanalyser variera, både när det gäller vilken slags riskanalyser som myndigheten behöver göra, och hur ofta. De olika delarna går också in i varandra. Att</w:t>
      </w:r>
      <w:r w:rsidRPr="006233D3" w:rsidDel="000928FB">
        <w:t xml:space="preserve"> </w:t>
      </w:r>
      <w:r w:rsidRPr="006233D3">
        <w:t xml:space="preserve">göra riskanalyser kan till exempel bidra till </w:t>
      </w:r>
      <w:r w:rsidR="00D02066" w:rsidRPr="006233D3">
        <w:t xml:space="preserve">att anställda vid myndigheten får bättre </w:t>
      </w:r>
      <w:r w:rsidRPr="006233D3">
        <w:t>kunskap</w:t>
      </w:r>
      <w:r w:rsidR="00D02066" w:rsidRPr="006233D3">
        <w:t>er</w:t>
      </w:r>
      <w:r w:rsidRPr="006233D3">
        <w:t xml:space="preserve"> och </w:t>
      </w:r>
      <w:r w:rsidR="00D02066" w:rsidRPr="006233D3">
        <w:t xml:space="preserve">blir mer medvetna </w:t>
      </w:r>
      <w:r w:rsidRPr="006233D3">
        <w:t>om vilka korruptionsrisker som finns i</w:t>
      </w:r>
      <w:r w:rsidR="00D02066" w:rsidRPr="006233D3">
        <w:t xml:space="preserve"> verksamheten</w:t>
      </w:r>
      <w:r w:rsidRPr="006233D3">
        <w:t>.</w:t>
      </w:r>
      <w:r w:rsidR="007D5737">
        <w:t xml:space="preserve"> </w:t>
      </w:r>
    </w:p>
    <w:p w14:paraId="03F9FF35" w14:textId="3060A4E3" w:rsidR="003D727E" w:rsidRPr="006233D3" w:rsidRDefault="00D95454" w:rsidP="003D727E">
      <w:pPr>
        <w:pStyle w:val="Rubrik3"/>
      </w:pPr>
      <w:r w:rsidRPr="006233D3">
        <w:lastRenderedPageBreak/>
        <w:t>Alla myndigheter arbetar mot k</w:t>
      </w:r>
      <w:r w:rsidR="00F77366" w:rsidRPr="006233D3">
        <w:t>orruption</w:t>
      </w:r>
      <w:r w:rsidR="00E45C46" w:rsidRPr="006233D3">
        <w:t>, men mycket arbete återstår</w:t>
      </w:r>
    </w:p>
    <w:p w14:paraId="7458B96C" w14:textId="7BC8039D" w:rsidR="003D727E" w:rsidRPr="006233D3" w:rsidRDefault="00E45C46" w:rsidP="003D727E">
      <w:r w:rsidRPr="006233D3">
        <w:t xml:space="preserve">Alla myndigheter arbetar på något sätt </w:t>
      </w:r>
      <w:r w:rsidR="00E83863" w:rsidRPr="006233D3">
        <w:t xml:space="preserve">med </w:t>
      </w:r>
      <w:r w:rsidR="007C49D4" w:rsidRPr="006233D3">
        <w:t>att förebygga</w:t>
      </w:r>
      <w:r w:rsidR="00587E44" w:rsidRPr="006233D3">
        <w:t xml:space="preserve"> korruption </w:t>
      </w:r>
      <w:r w:rsidRPr="006233D3">
        <w:t xml:space="preserve">inom de områden som Statskontoret har identifierat som centrala. </w:t>
      </w:r>
      <w:r w:rsidR="003D727E" w:rsidRPr="006233D3">
        <w:t xml:space="preserve">Nedan beskriver </w:t>
      </w:r>
      <w:r w:rsidRPr="006233D3">
        <w:t>vi</w:t>
      </w:r>
      <w:r w:rsidR="003D727E" w:rsidRPr="006233D3">
        <w:t xml:space="preserve"> hur långt myndigheterna har kommit i sitt arbete inom </w:t>
      </w:r>
      <w:r w:rsidR="002D4B7F" w:rsidRPr="006233D3">
        <w:t>respektive område</w:t>
      </w:r>
      <w:r w:rsidR="003D727E" w:rsidRPr="006233D3">
        <w:t>.</w:t>
      </w:r>
    </w:p>
    <w:p w14:paraId="0ACE4BF0" w14:textId="0D2407CF" w:rsidR="003D727E" w:rsidRPr="006233D3" w:rsidRDefault="00346025" w:rsidP="003D727E">
      <w:pPr>
        <w:pStyle w:val="Rubrik4"/>
      </w:pPr>
      <w:r w:rsidRPr="006233D3">
        <w:t>Många</w:t>
      </w:r>
      <w:r w:rsidR="003D727E" w:rsidRPr="006233D3">
        <w:t xml:space="preserve"> myndighetsledningar har organiserat myndighetens arbete mot korruption</w:t>
      </w:r>
    </w:p>
    <w:p w14:paraId="36D5F2DC" w14:textId="590EB3A4" w:rsidR="003D727E" w:rsidRPr="006233D3" w:rsidRDefault="00C63564" w:rsidP="003D727E">
      <w:r w:rsidRPr="006233D3">
        <w:t>Många</w:t>
      </w:r>
      <w:r w:rsidR="003D727E" w:rsidRPr="006233D3">
        <w:t xml:space="preserve"> myndighetsledningar organiserar myndighetens arbete mot korruption genom att utse en eller flera funktioner som ansvarar för korruptionsfrågor vid myndigheten. Dessa funktioner ingår ofta i myndighet</w:t>
      </w:r>
      <w:r w:rsidR="004575F4">
        <w:t>sledningen</w:t>
      </w:r>
      <w:r w:rsidR="003D727E" w:rsidRPr="006233D3">
        <w:t xml:space="preserve">, särskilt </w:t>
      </w:r>
      <w:r w:rsidR="00E918B8">
        <w:t>vanligt är det</w:t>
      </w:r>
      <w:r w:rsidR="003D727E" w:rsidRPr="006233D3">
        <w:t xml:space="preserve"> vid myndigheter med </w:t>
      </w:r>
      <w:r w:rsidR="00851D2F">
        <w:t xml:space="preserve">fler än 10 men </w:t>
      </w:r>
      <w:r w:rsidR="003D727E" w:rsidRPr="006233D3">
        <w:t xml:space="preserve">färre än 150 </w:t>
      </w:r>
      <w:r w:rsidR="004B7C95" w:rsidRPr="006233D3">
        <w:t>årsarbetskrafter</w:t>
      </w:r>
      <w:r w:rsidR="003D727E" w:rsidRPr="006233D3">
        <w:t>. Det</w:t>
      </w:r>
      <w:r w:rsidR="00396550" w:rsidRPr="006233D3">
        <w:t>ta</w:t>
      </w:r>
      <w:r w:rsidR="003D727E" w:rsidRPr="006233D3">
        <w:t xml:space="preserve"> är ett enkelt sätt att hålla </w:t>
      </w:r>
      <w:r w:rsidR="003330B8">
        <w:t>myndighetsl</w:t>
      </w:r>
      <w:r w:rsidR="003D727E" w:rsidRPr="006233D3">
        <w:t>edning</w:t>
      </w:r>
      <w:r w:rsidR="003330B8">
        <w:t>en</w:t>
      </w:r>
      <w:r w:rsidR="003D727E" w:rsidRPr="006233D3">
        <w:t xml:space="preserve"> informerad om hur arbetet </w:t>
      </w:r>
      <w:r w:rsidR="00D02066" w:rsidRPr="006233D3">
        <w:t xml:space="preserve">mot </w:t>
      </w:r>
      <w:r w:rsidR="003D727E" w:rsidRPr="006233D3">
        <w:t xml:space="preserve">korruption fortskrider, samtidigt som ledningen kan påverka hur arbetet utformas. Det är även vanligt att </w:t>
      </w:r>
      <w:r w:rsidR="003330B8">
        <w:t>myndighets</w:t>
      </w:r>
      <w:r w:rsidR="003D727E" w:rsidRPr="006233D3">
        <w:t>ledning</w:t>
      </w:r>
      <w:r w:rsidR="003330B8">
        <w:t>en</w:t>
      </w:r>
      <w:r w:rsidR="003D727E" w:rsidRPr="006233D3">
        <w:t xml:space="preserve"> är involverad i det operativa arbetet mot korruption, till exempel genom att delta i riskanalysarbetet.</w:t>
      </w:r>
      <w:r w:rsidR="007D5737">
        <w:t xml:space="preserve"> </w:t>
      </w:r>
    </w:p>
    <w:p w14:paraId="75A6D690" w14:textId="5D29F549" w:rsidR="003D727E" w:rsidRPr="006233D3" w:rsidRDefault="000E2485" w:rsidP="003D727E">
      <w:r w:rsidRPr="006233D3">
        <w:t>Statskontorets</w:t>
      </w:r>
      <w:r w:rsidR="00F9266A" w:rsidRPr="006233D3">
        <w:t xml:space="preserve"> </w:t>
      </w:r>
      <w:r w:rsidR="00D02066" w:rsidRPr="006233D3">
        <w:t>bedömer ändå</w:t>
      </w:r>
      <w:r w:rsidR="005839B7" w:rsidRPr="006233D3">
        <w:t xml:space="preserve"> </w:t>
      </w:r>
      <w:r w:rsidR="00F9266A" w:rsidRPr="006233D3">
        <w:t xml:space="preserve">att myndighetsledningar </w:t>
      </w:r>
      <w:r w:rsidR="00D02066" w:rsidRPr="006233D3">
        <w:t>skulle kunna</w:t>
      </w:r>
      <w:r w:rsidR="00F9266A" w:rsidRPr="006233D3">
        <w:t xml:space="preserve"> prioritera arbetet mot korruption </w:t>
      </w:r>
      <w:r w:rsidR="00D02066" w:rsidRPr="006233D3">
        <w:t xml:space="preserve">mer </w:t>
      </w:r>
      <w:r w:rsidR="00F9266A" w:rsidRPr="006233D3">
        <w:t xml:space="preserve">i sin planering och i sin budget. </w:t>
      </w:r>
      <w:r w:rsidR="003D727E" w:rsidRPr="006233D3">
        <w:t>Statskontoret noterar exempelvis att myndighetsledningar inte alltid</w:t>
      </w:r>
      <w:r w:rsidR="00E430F4">
        <w:t xml:space="preserve"> säkerställe</w:t>
      </w:r>
      <w:r w:rsidR="00F21970">
        <w:t>r</w:t>
      </w:r>
      <w:r w:rsidR="00D02066" w:rsidRPr="006233D3">
        <w:t xml:space="preserve"> </w:t>
      </w:r>
      <w:r w:rsidR="003D727E" w:rsidRPr="006233D3">
        <w:t xml:space="preserve">att det finns tillräckliga resurser för att arbetet mot korruption ska kunna bedrivas </w:t>
      </w:r>
      <w:r w:rsidR="00343BF9">
        <w:t>strukturerat</w:t>
      </w:r>
      <w:r w:rsidR="003D727E" w:rsidRPr="006233D3">
        <w:t>.</w:t>
      </w:r>
      <w:r w:rsidR="007D5737">
        <w:t xml:space="preserve"> </w:t>
      </w:r>
    </w:p>
    <w:p w14:paraId="1C823F7C" w14:textId="6EE7387F" w:rsidR="003D727E" w:rsidRPr="006233D3" w:rsidRDefault="004A7080" w:rsidP="003D727E">
      <w:pPr>
        <w:pStyle w:val="Rubrik4"/>
      </w:pPr>
      <w:r w:rsidRPr="006233D3">
        <w:t xml:space="preserve">Myndigheterna </w:t>
      </w:r>
      <w:r w:rsidR="00D02066" w:rsidRPr="006233D3">
        <w:t xml:space="preserve">behöver arbeta mer </w:t>
      </w:r>
      <w:r w:rsidRPr="006233D3">
        <w:t>för att öka</w:t>
      </w:r>
      <w:r w:rsidR="003D727E" w:rsidRPr="006233D3">
        <w:t xml:space="preserve"> kunskap</w:t>
      </w:r>
      <w:r w:rsidR="00C15510" w:rsidRPr="006233D3">
        <w:t>er</w:t>
      </w:r>
      <w:r w:rsidR="00D02066" w:rsidRPr="006233D3">
        <w:t>na</w:t>
      </w:r>
      <w:r w:rsidR="003D727E" w:rsidRPr="006233D3">
        <w:t xml:space="preserve"> och medvetenhet</w:t>
      </w:r>
      <w:r w:rsidR="00D02066" w:rsidRPr="006233D3">
        <w:t>en</w:t>
      </w:r>
      <w:r w:rsidR="003D727E" w:rsidRPr="006233D3">
        <w:t xml:space="preserve"> om korruption </w:t>
      </w:r>
    </w:p>
    <w:p w14:paraId="4BCA448C" w14:textId="54E8F647" w:rsidR="003D727E" w:rsidRPr="006233D3" w:rsidRDefault="005155FB" w:rsidP="003D727E">
      <w:r w:rsidRPr="005155FB">
        <w:t>Det är vanligt att</w:t>
      </w:r>
      <w:r w:rsidR="003D727E" w:rsidRPr="005155FB">
        <w:t xml:space="preserve"> myndigheter använder sig av utbildningar, dilemmaövningar, samtal på myndigheten och samverkan med andra myndigheter för att öka </w:t>
      </w:r>
      <w:r w:rsidR="00D02066" w:rsidRPr="005155FB">
        <w:t xml:space="preserve">de anställdas kunskaper </w:t>
      </w:r>
      <w:r w:rsidR="003D727E" w:rsidRPr="005155FB">
        <w:t xml:space="preserve">och medvetenhet om korruption. Men det är långt ifrån alla </w:t>
      </w:r>
      <w:r w:rsidR="00F77A98" w:rsidRPr="005155FB">
        <w:t xml:space="preserve">myndigheter </w:t>
      </w:r>
      <w:r w:rsidR="003D727E" w:rsidRPr="005155FB">
        <w:t xml:space="preserve">som gör det. Till exempel har </w:t>
      </w:r>
      <w:r w:rsidR="00C42E2B" w:rsidRPr="005155FB">
        <w:t>enbart</w:t>
      </w:r>
      <w:r w:rsidR="00D02066" w:rsidRPr="005155FB">
        <w:t xml:space="preserve"> </w:t>
      </w:r>
      <w:r w:rsidR="003D727E" w:rsidRPr="005155FB">
        <w:t>hälften av myndigheterna gjort dilemmaövningar</w:t>
      </w:r>
      <w:r w:rsidR="003D727E" w:rsidRPr="006233D3">
        <w:t xml:space="preserve"> om korruption med sin personal. Många myndigheter </w:t>
      </w:r>
      <w:r w:rsidR="002F62D5" w:rsidRPr="006233D3">
        <w:t>erbjuder</w:t>
      </w:r>
      <w:r w:rsidR="00C42E2B">
        <w:t xml:space="preserve"> </w:t>
      </w:r>
      <w:r w:rsidR="004D4D83">
        <w:t xml:space="preserve">också </w:t>
      </w:r>
      <w:r w:rsidR="00C42E2B">
        <w:t>endast</w:t>
      </w:r>
      <w:r w:rsidR="002F62D5" w:rsidRPr="006233D3" w:rsidDel="00C42E2B">
        <w:t xml:space="preserve"> </w:t>
      </w:r>
      <w:r w:rsidR="003D727E" w:rsidRPr="006233D3">
        <w:t xml:space="preserve">utbildning om korruption i samband med introduktionsutbildningar. </w:t>
      </w:r>
      <w:r w:rsidR="00D02066" w:rsidRPr="006233D3">
        <w:t xml:space="preserve">Utbildningar och samtal om korruption behöver ske kontinuerligt för </w:t>
      </w:r>
      <w:r w:rsidR="003D727E" w:rsidRPr="006233D3">
        <w:t xml:space="preserve">att </w:t>
      </w:r>
      <w:r w:rsidR="00D02066" w:rsidRPr="006233D3">
        <w:t xml:space="preserve">de anställda ska </w:t>
      </w:r>
      <w:r w:rsidR="003D727E" w:rsidRPr="006233D3">
        <w:t xml:space="preserve">behålla </w:t>
      </w:r>
      <w:r w:rsidR="00D02066" w:rsidRPr="006233D3">
        <w:t xml:space="preserve">sina </w:t>
      </w:r>
      <w:r w:rsidR="003D727E" w:rsidRPr="006233D3">
        <w:t xml:space="preserve">kunskaper och </w:t>
      </w:r>
      <w:r w:rsidR="00D02066" w:rsidRPr="006233D3">
        <w:t xml:space="preserve">sin </w:t>
      </w:r>
      <w:r w:rsidR="003D727E" w:rsidRPr="006233D3">
        <w:t>medvetenhet om korruption</w:t>
      </w:r>
      <w:r w:rsidR="00D02066" w:rsidRPr="006233D3">
        <w:t>.</w:t>
      </w:r>
      <w:r w:rsidR="003D727E" w:rsidRPr="006233D3">
        <w:t xml:space="preserve"> </w:t>
      </w:r>
    </w:p>
    <w:p w14:paraId="108ACE92" w14:textId="233A4A54" w:rsidR="003D727E" w:rsidRPr="006233D3" w:rsidRDefault="003D727E" w:rsidP="003D727E">
      <w:pPr>
        <w:pStyle w:val="Rubrik4"/>
      </w:pPr>
      <w:r w:rsidRPr="006233D3">
        <w:t xml:space="preserve">Många myndigheter analyserar riskerna för korruption, men </w:t>
      </w:r>
      <w:r w:rsidRPr="00CE51A4">
        <w:t>arbetet kan utvecklas</w:t>
      </w:r>
      <w:r w:rsidRPr="006233D3">
        <w:t xml:space="preserve"> </w:t>
      </w:r>
    </w:p>
    <w:p w14:paraId="382368F1" w14:textId="25AC1BBD" w:rsidR="003D727E" w:rsidRPr="006233D3" w:rsidRDefault="003D727E" w:rsidP="003D727E">
      <w:r w:rsidRPr="006233D3">
        <w:t>De allra flesta myndigheter</w:t>
      </w:r>
      <w:r w:rsidR="00560B94" w:rsidRPr="006233D3">
        <w:t>na</w:t>
      </w:r>
      <w:r w:rsidRPr="006233D3">
        <w:t xml:space="preserve"> analyserar riskerna för korruption i sin verksamhet</w:t>
      </w:r>
      <w:r w:rsidR="00724A5C" w:rsidRPr="006233D3">
        <w:t xml:space="preserve">. </w:t>
      </w:r>
      <w:r w:rsidR="00F93771" w:rsidRPr="006233D3">
        <w:t xml:space="preserve">Samtidigt tycker många </w:t>
      </w:r>
      <w:r w:rsidRPr="006233D3">
        <w:t xml:space="preserve">myndigheter att det är </w:t>
      </w:r>
      <w:r w:rsidR="00F93771" w:rsidRPr="006233D3">
        <w:t>svårt</w:t>
      </w:r>
      <w:r w:rsidRPr="006233D3">
        <w:t xml:space="preserve"> att identifiera nya korruptions</w:t>
      </w:r>
      <w:r w:rsidR="00AF0C98">
        <w:softHyphen/>
      </w:r>
      <w:r w:rsidRPr="006233D3">
        <w:t>risker. Detta är särskilt en utmaning för myndigheter som har en omfattande, komplex och diversifierad verksamhet</w:t>
      </w:r>
      <w:r w:rsidR="00157D75" w:rsidRPr="006233D3">
        <w:t xml:space="preserve">. </w:t>
      </w:r>
      <w:r w:rsidR="001A14CE">
        <w:t>Svårigheter med att analysera korruptions</w:t>
      </w:r>
      <w:r w:rsidR="00AF0C98">
        <w:softHyphen/>
      </w:r>
      <w:r w:rsidR="001A14CE">
        <w:t>risker kan också bero på att anställda saknar</w:t>
      </w:r>
      <w:r w:rsidRPr="006233D3">
        <w:t xml:space="preserve"> kunskap och medvetenhet om vilka risker som </w:t>
      </w:r>
      <w:r w:rsidR="00B56B36" w:rsidRPr="006233D3">
        <w:t>finns</w:t>
      </w:r>
      <w:r w:rsidR="00706EFA">
        <w:t xml:space="preserve">. </w:t>
      </w:r>
      <w:r w:rsidR="00150960">
        <w:t>Myndigheter</w:t>
      </w:r>
      <w:r w:rsidR="005D7BDF">
        <w:t xml:space="preserve"> </w:t>
      </w:r>
      <w:r w:rsidR="00706EFA">
        <w:t xml:space="preserve">kan även </w:t>
      </w:r>
      <w:r w:rsidR="005D7BDF">
        <w:t xml:space="preserve">sakna </w:t>
      </w:r>
      <w:r w:rsidRPr="006233D3">
        <w:t>resurser för att göra riskanalyser.</w:t>
      </w:r>
      <w:r w:rsidRPr="006233D3" w:rsidDel="00482BA6">
        <w:t xml:space="preserve"> </w:t>
      </w:r>
    </w:p>
    <w:p w14:paraId="417DBE57" w14:textId="5745D5CD" w:rsidR="003D727E" w:rsidRPr="006233D3" w:rsidRDefault="003D727E" w:rsidP="003D727E">
      <w:pPr>
        <w:pStyle w:val="Rubrik4"/>
      </w:pPr>
      <w:r w:rsidRPr="006233D3">
        <w:lastRenderedPageBreak/>
        <w:t xml:space="preserve">Alla myndigheter har </w:t>
      </w:r>
      <w:r w:rsidRPr="00CE51A4">
        <w:t>vidtagit</w:t>
      </w:r>
      <w:r w:rsidR="00AC1EEE" w:rsidRPr="006233D3">
        <w:t xml:space="preserve"> </w:t>
      </w:r>
      <w:r w:rsidRPr="006233D3">
        <w:t xml:space="preserve">åtgärder mot korruption och </w:t>
      </w:r>
      <w:r w:rsidR="00C10ED5" w:rsidRPr="006233D3">
        <w:t>många</w:t>
      </w:r>
      <w:r w:rsidRPr="006233D3">
        <w:t xml:space="preserve"> har rutiner för att hantera </w:t>
      </w:r>
      <w:r w:rsidR="00AC1EEE" w:rsidRPr="006233D3">
        <w:t xml:space="preserve">misstankar om </w:t>
      </w:r>
      <w:r w:rsidRPr="006233D3">
        <w:t>korruption</w:t>
      </w:r>
    </w:p>
    <w:p w14:paraId="0FFBF2D0" w14:textId="3CD77FD6" w:rsidR="003D727E" w:rsidRPr="006233D3" w:rsidRDefault="003D727E" w:rsidP="00AF0C98">
      <w:pPr>
        <w:keepLines/>
      </w:pPr>
      <w:r w:rsidRPr="00AF0C98">
        <w:rPr>
          <w:spacing w:val="-2"/>
        </w:rPr>
        <w:t>Alla myndigheter har vidtagit</w:t>
      </w:r>
      <w:r w:rsidR="00AC1EEE" w:rsidRPr="00AF0C98">
        <w:rPr>
          <w:spacing w:val="-2"/>
        </w:rPr>
        <w:t xml:space="preserve"> </w:t>
      </w:r>
      <w:r w:rsidRPr="00AF0C98">
        <w:rPr>
          <w:spacing w:val="-2"/>
        </w:rPr>
        <w:t>en eller flera åtgärder för att förhindra korruption. De vanligaste åtgärderna som myndigheter har vidtagit</w:t>
      </w:r>
      <w:r w:rsidR="00AC1EEE" w:rsidRPr="00AF0C98">
        <w:rPr>
          <w:spacing w:val="-2"/>
        </w:rPr>
        <w:t xml:space="preserve"> </w:t>
      </w:r>
      <w:r w:rsidRPr="00AF0C98">
        <w:rPr>
          <w:spacing w:val="-2"/>
        </w:rPr>
        <w:t>är tvåpersonsbeslut, behörighets</w:t>
      </w:r>
      <w:r w:rsidR="00AF0C98">
        <w:rPr>
          <w:spacing w:val="-2"/>
        </w:rPr>
        <w:softHyphen/>
      </w:r>
      <w:r w:rsidRPr="00AF0C98">
        <w:rPr>
          <w:spacing w:val="-2"/>
        </w:rPr>
        <w:t>spärrar</w:t>
      </w:r>
      <w:r w:rsidRPr="006233D3">
        <w:t xml:space="preserve"> och utbetalningskontroller, liksom rutiner för att anmäla bisysslor </w:t>
      </w:r>
      <w:r w:rsidR="00AC1EEE" w:rsidRPr="006233D3">
        <w:t xml:space="preserve">som anställda kan ha </w:t>
      </w:r>
      <w:r w:rsidRPr="006233D3">
        <w:t xml:space="preserve">och </w:t>
      </w:r>
      <w:r w:rsidR="00AC1EEE" w:rsidRPr="006233D3">
        <w:t xml:space="preserve">för att anmäla </w:t>
      </w:r>
      <w:r w:rsidRPr="006233D3">
        <w:t xml:space="preserve">jäv. När det gäller </w:t>
      </w:r>
      <w:r w:rsidR="00AC1EEE" w:rsidRPr="006233D3">
        <w:t xml:space="preserve">vilka </w:t>
      </w:r>
      <w:r w:rsidRPr="006233D3">
        <w:t xml:space="preserve">åtgärder mot korruption </w:t>
      </w:r>
      <w:r w:rsidR="00AC1EEE" w:rsidRPr="006233D3">
        <w:t xml:space="preserve">som myndigheter </w:t>
      </w:r>
      <w:r w:rsidR="00DD4F96">
        <w:t>vidtagit</w:t>
      </w:r>
      <w:r w:rsidR="00AC1EEE" w:rsidRPr="006233D3">
        <w:t xml:space="preserve"> </w:t>
      </w:r>
      <w:r w:rsidRPr="006233D3">
        <w:t xml:space="preserve">finns det inga större skillnader mellan olika grupper av myndigheter, med undantag </w:t>
      </w:r>
      <w:r w:rsidR="0088203D" w:rsidRPr="006233D3">
        <w:t>för</w:t>
      </w:r>
      <w:r w:rsidRPr="006233D3">
        <w:t xml:space="preserve"> att det är något färre lärosäten som har rutiner för att anmäla jäv. </w:t>
      </w:r>
    </w:p>
    <w:p w14:paraId="4F9EDBEB" w14:textId="63E59843" w:rsidR="003D727E" w:rsidRPr="006233D3" w:rsidRDefault="00611D83" w:rsidP="003D727E">
      <w:r w:rsidRPr="006233D3">
        <w:t xml:space="preserve">Sedan 2021 har antalet myndigheter som har rutiner för att hantera misstankar om korruption ökat som en konsekvens av </w:t>
      </w:r>
      <w:r w:rsidR="00AC1EEE" w:rsidRPr="006233D3">
        <w:t>att</w:t>
      </w:r>
      <w:r w:rsidRPr="006233D3">
        <w:t xml:space="preserve"> EU:s visselblåsardirektiv </w:t>
      </w:r>
      <w:r w:rsidR="00AC1EEE" w:rsidRPr="006233D3">
        <w:t xml:space="preserve">infördes </w:t>
      </w:r>
      <w:r w:rsidRPr="006233D3">
        <w:t xml:space="preserve">i svensk lag. </w:t>
      </w:r>
      <w:r w:rsidR="00AC1EEE" w:rsidRPr="006233D3">
        <w:t xml:space="preserve">Men det </w:t>
      </w:r>
      <w:r w:rsidRPr="006233D3">
        <w:t xml:space="preserve">är tveksamt om införandet av dessa rutiner har </w:t>
      </w:r>
      <w:r w:rsidR="000B4B3D" w:rsidRPr="006233D3">
        <w:t>uppnått sitt syfte</w:t>
      </w:r>
      <w:r w:rsidRPr="006233D3">
        <w:t xml:space="preserve">, </w:t>
      </w:r>
      <w:r w:rsidR="00AC1EEE" w:rsidRPr="006233D3">
        <w:t xml:space="preserve">eftersom </w:t>
      </w:r>
      <w:r w:rsidRPr="006233D3">
        <w:t xml:space="preserve">få ärenden har rapporterats in genom </w:t>
      </w:r>
      <w:r w:rsidR="00AC1EEE" w:rsidRPr="006233D3">
        <w:t xml:space="preserve">de </w:t>
      </w:r>
      <w:r w:rsidRPr="006233D3">
        <w:t>kanaler</w:t>
      </w:r>
      <w:r w:rsidR="00AC1EEE" w:rsidRPr="006233D3">
        <w:t xml:space="preserve"> som </w:t>
      </w:r>
      <w:r w:rsidR="000B03D7">
        <w:t xml:space="preserve">har </w:t>
      </w:r>
      <w:r w:rsidR="00AC1EEE" w:rsidRPr="006233D3">
        <w:t>skapats</w:t>
      </w:r>
      <w:r w:rsidR="00F212F0" w:rsidRPr="006233D3">
        <w:t>,</w:t>
      </w:r>
      <w:r w:rsidRPr="006233D3">
        <w:t xml:space="preserve"> </w:t>
      </w:r>
      <w:r w:rsidR="000C1F37" w:rsidRPr="006233D3">
        <w:t xml:space="preserve">och </w:t>
      </w:r>
      <w:r w:rsidR="007D0B0A">
        <w:t>endast</w:t>
      </w:r>
      <w:r w:rsidR="00AC1EEE" w:rsidRPr="006233D3">
        <w:t xml:space="preserve"> </w:t>
      </w:r>
      <w:r w:rsidRPr="006233D3">
        <w:t>ett fåtal av de</w:t>
      </w:r>
      <w:r w:rsidR="000C1F37" w:rsidRPr="006233D3">
        <w:t>ssa</w:t>
      </w:r>
      <w:r w:rsidR="00FD7525" w:rsidRPr="006233D3">
        <w:t xml:space="preserve"> </w:t>
      </w:r>
      <w:r w:rsidR="0090440D" w:rsidRPr="006233D3">
        <w:t xml:space="preserve">har </w:t>
      </w:r>
      <w:r w:rsidR="004070B0" w:rsidRPr="006233D3">
        <w:t>berör</w:t>
      </w:r>
      <w:r w:rsidR="00F61A26" w:rsidRPr="006233D3">
        <w:t>t</w:t>
      </w:r>
      <w:r w:rsidR="000C1F37" w:rsidRPr="006233D3">
        <w:t xml:space="preserve"> </w:t>
      </w:r>
      <w:r w:rsidRPr="006233D3">
        <w:t>korruption.</w:t>
      </w:r>
    </w:p>
    <w:p w14:paraId="1C67B5B8" w14:textId="5D446E77" w:rsidR="003D727E" w:rsidRPr="006233D3" w:rsidRDefault="00277C13" w:rsidP="003D727E">
      <w:pPr>
        <w:pStyle w:val="Rubrik3"/>
      </w:pPr>
      <w:r w:rsidRPr="006233D3">
        <w:t xml:space="preserve">Vissa </w:t>
      </w:r>
      <w:r w:rsidR="003558C1" w:rsidRPr="006233D3">
        <w:t>typer</w:t>
      </w:r>
      <w:r w:rsidRPr="006233D3">
        <w:t xml:space="preserve"> av myndigheter har särskilda utmaningar i </w:t>
      </w:r>
      <w:r w:rsidR="004E6AE3" w:rsidRPr="006233D3">
        <w:t xml:space="preserve">det förebyggande </w:t>
      </w:r>
      <w:r w:rsidRPr="006233D3">
        <w:t>arbete</w:t>
      </w:r>
      <w:r w:rsidR="003558C1" w:rsidRPr="006233D3">
        <w:t>t</w:t>
      </w:r>
      <w:r w:rsidRPr="006233D3">
        <w:t xml:space="preserve"> mot korruption</w:t>
      </w:r>
    </w:p>
    <w:p w14:paraId="51B3042C" w14:textId="328BF912" w:rsidR="003D727E" w:rsidRPr="006233D3" w:rsidRDefault="003D727E" w:rsidP="003D727E">
      <w:r w:rsidRPr="006233D3">
        <w:t xml:space="preserve">Generellt har små myndigheter med </w:t>
      </w:r>
      <w:r w:rsidR="00FB3E38">
        <w:t xml:space="preserve">fler än </w:t>
      </w:r>
      <w:r w:rsidR="00991279">
        <w:t>10</w:t>
      </w:r>
      <w:r w:rsidR="00FB3E38">
        <w:t xml:space="preserve"> men</w:t>
      </w:r>
      <w:r w:rsidRPr="006233D3">
        <w:t xml:space="preserve"> färre än 150 årsarbetskrafter inte kommit lika långt i sitt </w:t>
      </w:r>
      <w:r w:rsidR="004E6AE3" w:rsidRPr="006233D3">
        <w:t xml:space="preserve">förebyggande </w:t>
      </w:r>
      <w:r w:rsidRPr="006233D3">
        <w:t xml:space="preserve">arbete mot korruption som större myndigheter. Till exempel har små myndigheter mer sällan en funktion </w:t>
      </w:r>
      <w:r w:rsidR="00AC1EEE" w:rsidRPr="006233D3">
        <w:t xml:space="preserve">som har </w:t>
      </w:r>
      <w:r w:rsidRPr="006233D3">
        <w:t xml:space="preserve">ett </w:t>
      </w:r>
      <w:r w:rsidRPr="00AF0C98">
        <w:rPr>
          <w:spacing w:val="-2"/>
        </w:rPr>
        <w:t>utpekat ansvar för korruptionsfrågor</w:t>
      </w:r>
      <w:r w:rsidR="0098668A" w:rsidRPr="00AF0C98">
        <w:rPr>
          <w:spacing w:val="-2"/>
        </w:rPr>
        <w:t xml:space="preserve">. De </w:t>
      </w:r>
      <w:r w:rsidR="00D17A9A" w:rsidRPr="00AF0C98">
        <w:rPr>
          <w:spacing w:val="-2"/>
        </w:rPr>
        <w:t xml:space="preserve">gör </w:t>
      </w:r>
      <w:r w:rsidR="0098668A" w:rsidRPr="00AF0C98">
        <w:rPr>
          <w:spacing w:val="-2"/>
        </w:rPr>
        <w:t>också</w:t>
      </w:r>
      <w:r w:rsidR="00D17A9A" w:rsidRPr="00AF0C98">
        <w:rPr>
          <w:spacing w:val="-2"/>
        </w:rPr>
        <w:t xml:space="preserve"> mer sälla</w:t>
      </w:r>
      <w:r w:rsidR="00C84A44" w:rsidRPr="00AF0C98">
        <w:rPr>
          <w:spacing w:val="-2"/>
        </w:rPr>
        <w:t>n</w:t>
      </w:r>
      <w:r w:rsidR="00D17A9A" w:rsidRPr="00AF0C98">
        <w:rPr>
          <w:spacing w:val="-2"/>
        </w:rPr>
        <w:t xml:space="preserve"> riskanalyser</w:t>
      </w:r>
      <w:r w:rsidRPr="00AF0C98">
        <w:rPr>
          <w:spacing w:val="-2"/>
        </w:rPr>
        <w:t xml:space="preserve">. </w:t>
      </w:r>
      <w:r w:rsidR="00AC1EEE" w:rsidRPr="00AF0C98">
        <w:rPr>
          <w:spacing w:val="-2"/>
        </w:rPr>
        <w:t>S</w:t>
      </w:r>
      <w:r w:rsidR="0098668A" w:rsidRPr="00AF0C98">
        <w:rPr>
          <w:spacing w:val="-2"/>
        </w:rPr>
        <w:t>må myndigheter</w:t>
      </w:r>
      <w:r w:rsidRPr="00AF0C98">
        <w:rPr>
          <w:spacing w:val="-2"/>
        </w:rPr>
        <w:t xml:space="preserve"> </w:t>
      </w:r>
      <w:r w:rsidR="00AC1EEE" w:rsidRPr="00AF0C98">
        <w:rPr>
          <w:spacing w:val="-2"/>
        </w:rPr>
        <w:t xml:space="preserve">erbjuder också färre </w:t>
      </w:r>
      <w:r w:rsidRPr="00AF0C98">
        <w:rPr>
          <w:spacing w:val="-2"/>
        </w:rPr>
        <w:t xml:space="preserve">utbildningar, och samverkar </w:t>
      </w:r>
      <w:r w:rsidR="00AC1EEE" w:rsidRPr="00AF0C98">
        <w:rPr>
          <w:spacing w:val="-2"/>
        </w:rPr>
        <w:t>i mindre utsträckning</w:t>
      </w:r>
      <w:r w:rsidR="00AC1EEE" w:rsidRPr="006233D3">
        <w:t xml:space="preserve"> </w:t>
      </w:r>
      <w:r w:rsidRPr="006233D3">
        <w:t>med andra myndigheter i frågor som rör korruption</w:t>
      </w:r>
      <w:r w:rsidR="00AC1EEE" w:rsidRPr="006233D3">
        <w:t xml:space="preserve"> </w:t>
      </w:r>
      <w:r w:rsidRPr="006233D3">
        <w:t xml:space="preserve">än större myndigheter. Att de </w:t>
      </w:r>
      <w:r w:rsidR="00AC1EEE" w:rsidRPr="006233D3">
        <w:t xml:space="preserve">saknar </w:t>
      </w:r>
      <w:r w:rsidRPr="006233D3">
        <w:t xml:space="preserve">resurser </w:t>
      </w:r>
      <w:r w:rsidR="00AC1EEE" w:rsidRPr="006233D3">
        <w:t xml:space="preserve">verkar </w:t>
      </w:r>
      <w:r w:rsidRPr="006233D3">
        <w:t xml:space="preserve">vara en </w:t>
      </w:r>
      <w:r w:rsidR="00BC60D7" w:rsidRPr="006233D3">
        <w:t xml:space="preserve">vanlig </w:t>
      </w:r>
      <w:r w:rsidRPr="006233D3">
        <w:t>anledning till att framför allt små myndig</w:t>
      </w:r>
      <w:r w:rsidR="00AF0C98">
        <w:softHyphen/>
      </w:r>
      <w:r w:rsidRPr="006233D3">
        <w:t xml:space="preserve">heter inte har kommit lika långt i sitt arbete mot korruption. </w:t>
      </w:r>
      <w:r w:rsidR="003E1342" w:rsidRPr="006233D3">
        <w:t xml:space="preserve">Det är </w:t>
      </w:r>
      <w:r w:rsidR="00BC60D7" w:rsidRPr="006233D3">
        <w:t xml:space="preserve">till exempel </w:t>
      </w:r>
      <w:r w:rsidR="007E0DC1">
        <w:t xml:space="preserve">vanligt </w:t>
      </w:r>
      <w:r w:rsidR="00BC60D7" w:rsidRPr="006233D3">
        <w:t>att s</w:t>
      </w:r>
      <w:r w:rsidRPr="006233D3">
        <w:t xml:space="preserve">må myndigheter behöver hantera många olika </w:t>
      </w:r>
      <w:r w:rsidR="00D36921" w:rsidRPr="006233D3">
        <w:t xml:space="preserve">uppgifter </w:t>
      </w:r>
      <w:r w:rsidR="00935D5D" w:rsidRPr="006233D3">
        <w:t>med</w:t>
      </w:r>
      <w:r w:rsidRPr="006233D3">
        <w:t xml:space="preserve"> en ofta begränsad budget och verksamhet. De har heller inte samma stordriftsfördelar som större myndigheter när det gäller att </w:t>
      </w:r>
      <w:r w:rsidR="001968F6">
        <w:t>till exempel</w:t>
      </w:r>
      <w:r w:rsidRPr="006233D3">
        <w:t xml:space="preserve"> utbilda sin personal</w:t>
      </w:r>
      <w:r w:rsidR="00354297" w:rsidRPr="006233D3">
        <w:t>,</w:t>
      </w:r>
      <w:r w:rsidRPr="006233D3">
        <w:t xml:space="preserve"> eller i arbetet med att analysera riskerna mot korruption. Små myndigheter saknar också i större utsträckning</w:t>
      </w:r>
      <w:r w:rsidR="0051256A">
        <w:t xml:space="preserve"> de</w:t>
      </w:r>
      <w:r w:rsidRPr="006233D3">
        <w:t xml:space="preserve"> nyckelkompetens</w:t>
      </w:r>
      <w:r w:rsidR="00935D5D" w:rsidRPr="006233D3">
        <w:t>er</w:t>
      </w:r>
      <w:r w:rsidRPr="006233D3">
        <w:t xml:space="preserve"> </w:t>
      </w:r>
      <w:r w:rsidR="0051256A">
        <w:t xml:space="preserve">som krävs </w:t>
      </w:r>
      <w:r w:rsidRPr="006233D3">
        <w:t xml:space="preserve">för att </w:t>
      </w:r>
      <w:r w:rsidR="00935D5D" w:rsidRPr="006233D3">
        <w:t xml:space="preserve">kunna driva </w:t>
      </w:r>
      <w:r w:rsidRPr="006233D3">
        <w:t>arbetet mot korruption</w:t>
      </w:r>
      <w:r w:rsidR="00935D5D" w:rsidRPr="006233D3">
        <w:t xml:space="preserve"> framåt</w:t>
      </w:r>
      <w:r w:rsidRPr="006233D3">
        <w:t xml:space="preserve">. </w:t>
      </w:r>
    </w:p>
    <w:p w14:paraId="5BB3EBE4" w14:textId="6A56C60E" w:rsidR="003D727E" w:rsidRPr="006233D3" w:rsidRDefault="003D727E" w:rsidP="003D727E">
      <w:r w:rsidRPr="006233D3">
        <w:t xml:space="preserve">Myndigheter med en stor geografisk spridning eller som är organisatoriskt uppdelade i mindre enheter har också särskilda utmaningar i sitt </w:t>
      </w:r>
      <w:r w:rsidR="008834BB" w:rsidRPr="006233D3">
        <w:t>förebyggande</w:t>
      </w:r>
      <w:r w:rsidRPr="006233D3">
        <w:t xml:space="preserve"> arbete mot korruption. </w:t>
      </w:r>
      <w:r w:rsidR="00935D5D" w:rsidRPr="006233D3">
        <w:t xml:space="preserve">Det gäller exempelvis vissa länsstyrelser och lärosäten. </w:t>
      </w:r>
      <w:r w:rsidRPr="006233D3">
        <w:t xml:space="preserve">Det handlar till exempel om att dessa omständigheter gör det svårare att nå ut till alla anställda med kunskap om korruption, samt </w:t>
      </w:r>
      <w:r w:rsidR="00935D5D" w:rsidRPr="006233D3">
        <w:t xml:space="preserve">att det blir svårare </w:t>
      </w:r>
      <w:r w:rsidRPr="006233D3">
        <w:t>att</w:t>
      </w:r>
      <w:r w:rsidR="00F62102">
        <w:t xml:space="preserve"> involvera</w:t>
      </w:r>
      <w:r w:rsidR="00935D5D" w:rsidRPr="006233D3">
        <w:t xml:space="preserve"> </w:t>
      </w:r>
      <w:r w:rsidRPr="006233D3">
        <w:t xml:space="preserve">anställda i riskanalysarbetet. Samtidigt kan Statskontoret konstatera att </w:t>
      </w:r>
      <w:r w:rsidR="00795D83">
        <w:t>några</w:t>
      </w:r>
      <w:r w:rsidR="00795D83" w:rsidRPr="006233D3">
        <w:t xml:space="preserve"> </w:t>
      </w:r>
      <w:r w:rsidRPr="006233D3">
        <w:t>stora myndigheter</w:t>
      </w:r>
      <w:r w:rsidR="003F2423">
        <w:t>,</w:t>
      </w:r>
      <w:r w:rsidRPr="006233D3">
        <w:t xml:space="preserve"> som verkar i kända riskområden</w:t>
      </w:r>
      <w:r w:rsidR="003F2423">
        <w:t>,</w:t>
      </w:r>
      <w:r w:rsidRPr="006233D3">
        <w:t xml:space="preserve"> kommit längre och har </w:t>
      </w:r>
      <w:r w:rsidRPr="00CE51A4">
        <w:t>väl utvecklade arbetssätt</w:t>
      </w:r>
      <w:r w:rsidRPr="006233D3">
        <w:t xml:space="preserve"> mot korruption. Sammantaget visar denna variation inte bara på att myndigheterna har kommit olika långt, </w:t>
      </w:r>
      <w:r w:rsidR="00935D5D" w:rsidRPr="006233D3">
        <w:t xml:space="preserve">utan </w:t>
      </w:r>
      <w:r w:rsidRPr="006233D3">
        <w:t xml:space="preserve">det pekar också tydligt på att myndigheterna behöver olika former av stöd. </w:t>
      </w:r>
    </w:p>
    <w:p w14:paraId="154D33E5" w14:textId="67CE3D64" w:rsidR="003A2045" w:rsidRPr="006233D3" w:rsidRDefault="00935D5D" w:rsidP="00D17346">
      <w:pPr>
        <w:pStyle w:val="Rubrik3"/>
      </w:pPr>
      <w:r w:rsidRPr="006233D3">
        <w:lastRenderedPageBreak/>
        <w:t xml:space="preserve">Myndigheterna behöver och </w:t>
      </w:r>
      <w:r w:rsidR="00423433">
        <w:t xml:space="preserve">efterfrågar </w:t>
      </w:r>
      <w:r w:rsidRPr="006233D3">
        <w:t xml:space="preserve">stöd </w:t>
      </w:r>
      <w:r w:rsidR="004569A9" w:rsidRPr="006233D3">
        <w:t>och expertkunskaper</w:t>
      </w:r>
      <w:r w:rsidR="0029335E" w:rsidRPr="006233D3">
        <w:t xml:space="preserve">, men </w:t>
      </w:r>
      <w:r w:rsidR="005A1325" w:rsidRPr="006233D3">
        <w:t>delar av det tar slut 2023</w:t>
      </w:r>
    </w:p>
    <w:p w14:paraId="389004F0" w14:textId="69B20A5F" w:rsidR="004A3AB7" w:rsidRPr="006233D3" w:rsidRDefault="00023063" w:rsidP="00862470">
      <w:r w:rsidRPr="006233D3">
        <w:t>Statskontorets</w:t>
      </w:r>
      <w:r w:rsidR="007A3D15" w:rsidRPr="006233D3">
        <w:t xml:space="preserve"> </w:t>
      </w:r>
      <w:r w:rsidR="00935D5D" w:rsidRPr="006233D3">
        <w:t xml:space="preserve">bedömer </w:t>
      </w:r>
      <w:r w:rsidR="007A3D15" w:rsidRPr="006233D3">
        <w:t xml:space="preserve">att </w:t>
      </w:r>
      <w:r w:rsidR="00935D5D" w:rsidRPr="006233D3">
        <w:t>myndigheterna har</w:t>
      </w:r>
      <w:r w:rsidR="008B5AF4" w:rsidRPr="006233D3">
        <w:t xml:space="preserve"> ett fortsatt behov av stöd i </w:t>
      </w:r>
      <w:r w:rsidR="000E1014" w:rsidRPr="006233D3">
        <w:t xml:space="preserve">det </w:t>
      </w:r>
      <w:r w:rsidR="001E13B3" w:rsidRPr="006233D3">
        <w:t xml:space="preserve">förebyggande </w:t>
      </w:r>
      <w:r w:rsidR="008B5AF4" w:rsidRPr="006233D3">
        <w:t>arbete</w:t>
      </w:r>
      <w:r w:rsidR="000E1014" w:rsidRPr="006233D3">
        <w:t>t</w:t>
      </w:r>
      <w:r w:rsidR="008B5AF4" w:rsidRPr="006233D3">
        <w:t xml:space="preserve"> mot korruption</w:t>
      </w:r>
      <w:r w:rsidR="00E456A4" w:rsidRPr="006233D3">
        <w:t xml:space="preserve">. Vi konstaterar </w:t>
      </w:r>
      <w:r w:rsidR="00935D5D" w:rsidRPr="006233D3">
        <w:t xml:space="preserve">också </w:t>
      </w:r>
      <w:r w:rsidR="00E456A4" w:rsidRPr="006233D3">
        <w:t xml:space="preserve">att </w:t>
      </w:r>
      <w:r w:rsidR="00646B50" w:rsidRPr="006233D3">
        <w:t xml:space="preserve">myndigheterna </w:t>
      </w:r>
      <w:r w:rsidR="00ED465B" w:rsidRPr="006233D3">
        <w:t xml:space="preserve">i hög utsträckning </w:t>
      </w:r>
      <w:r w:rsidR="00646B50" w:rsidRPr="006233D3">
        <w:t xml:space="preserve">använder </w:t>
      </w:r>
      <w:r w:rsidR="00D05E92" w:rsidRPr="006233D3">
        <w:t>stöd</w:t>
      </w:r>
      <w:r w:rsidR="000E16E3" w:rsidRPr="006233D3">
        <w:t xml:space="preserve"> </w:t>
      </w:r>
      <w:r w:rsidR="00ED465B" w:rsidRPr="006233D3">
        <w:t xml:space="preserve">från andra myndigheter </w:t>
      </w:r>
      <w:r w:rsidR="000E16E3" w:rsidRPr="006233D3">
        <w:t xml:space="preserve">i </w:t>
      </w:r>
      <w:r w:rsidR="00621CFC" w:rsidRPr="006233D3">
        <w:t>arbete</w:t>
      </w:r>
      <w:r w:rsidR="00ED18B0" w:rsidRPr="006233D3">
        <w:t>t</w:t>
      </w:r>
      <w:r w:rsidR="00621CFC" w:rsidRPr="006233D3">
        <w:t xml:space="preserve"> mot korruption</w:t>
      </w:r>
      <w:r w:rsidR="000E16E3" w:rsidRPr="006233D3">
        <w:t xml:space="preserve">. </w:t>
      </w:r>
      <w:r w:rsidR="005A5E38" w:rsidRPr="006233D3">
        <w:t xml:space="preserve">Vanligast är att de använder sig av stöd från Statskontoret, </w:t>
      </w:r>
      <w:r w:rsidR="00054883" w:rsidRPr="006233D3">
        <w:t xml:space="preserve">men även från </w:t>
      </w:r>
      <w:r w:rsidR="00C70525" w:rsidRPr="006233D3">
        <w:t>andra</w:t>
      </w:r>
      <w:r w:rsidR="005A5E38" w:rsidRPr="006233D3">
        <w:t xml:space="preserve"> </w:t>
      </w:r>
      <w:r w:rsidR="00054883" w:rsidRPr="006233D3">
        <w:t>myndigheter,</w:t>
      </w:r>
      <w:r w:rsidR="005A5E38" w:rsidRPr="006233D3">
        <w:t xml:space="preserve"> som</w:t>
      </w:r>
      <w:r w:rsidR="004A3AB7" w:rsidRPr="006233D3">
        <w:t xml:space="preserve"> Ekonomistyrningsverket och Upphandlingsmyndigheten.</w:t>
      </w:r>
      <w:r w:rsidR="007D5737">
        <w:t xml:space="preserve"> </w:t>
      </w:r>
    </w:p>
    <w:p w14:paraId="5BF8CCB0" w14:textId="46FACFF2" w:rsidR="00731BC0" w:rsidRPr="006233D3" w:rsidRDefault="006D51A0" w:rsidP="00731BC0">
      <w:r w:rsidRPr="006233D3">
        <w:t xml:space="preserve">Statskontoret </w:t>
      </w:r>
      <w:r w:rsidR="00935D5D" w:rsidRPr="006233D3">
        <w:t xml:space="preserve">har skapat </w:t>
      </w:r>
      <w:r w:rsidRPr="006233D3">
        <w:t xml:space="preserve">ett forum </w:t>
      </w:r>
      <w:r w:rsidR="00935D5D" w:rsidRPr="006233D3">
        <w:t xml:space="preserve">där myndigheter kan </w:t>
      </w:r>
      <w:r w:rsidR="00087872" w:rsidRPr="006233D3">
        <w:t>samverka</w:t>
      </w:r>
      <w:r w:rsidR="00935D5D" w:rsidRPr="006233D3">
        <w:t>, något som ingick i uppdraget om att främja myndigheters arbete mot korruption. Forumet</w:t>
      </w:r>
      <w:r w:rsidR="00087872" w:rsidRPr="006233D3">
        <w:t xml:space="preserve"> </w:t>
      </w:r>
      <w:r w:rsidR="00935D5D" w:rsidRPr="006233D3">
        <w:t xml:space="preserve">består </w:t>
      </w:r>
      <w:r w:rsidRPr="006233D3">
        <w:t xml:space="preserve">av myndigheter som </w:t>
      </w:r>
      <w:r w:rsidR="00D83645" w:rsidRPr="006233D3">
        <w:t xml:space="preserve">har </w:t>
      </w:r>
      <w:r w:rsidR="00D968F9" w:rsidRPr="006233D3">
        <w:t>viktiga kunskaper</w:t>
      </w:r>
      <w:r w:rsidR="00485D48" w:rsidRPr="006233D3">
        <w:t>,</w:t>
      </w:r>
      <w:r w:rsidR="00D968F9" w:rsidRPr="006233D3">
        <w:t xml:space="preserve"> och </w:t>
      </w:r>
      <w:r w:rsidR="00F83183" w:rsidRPr="006233D3">
        <w:t xml:space="preserve">som </w:t>
      </w:r>
      <w:r w:rsidR="00D968F9" w:rsidRPr="006233D3">
        <w:t xml:space="preserve">erbjuder olika former av stöd till andra </w:t>
      </w:r>
      <w:r w:rsidR="00F83183" w:rsidRPr="006233D3">
        <w:t xml:space="preserve">myndigheter. </w:t>
      </w:r>
      <w:r w:rsidR="00935D5D" w:rsidRPr="006233D3">
        <w:t xml:space="preserve">De som deltar i forumet </w:t>
      </w:r>
      <w:r w:rsidR="00731BC0" w:rsidRPr="006233D3">
        <w:t xml:space="preserve">har bidragit till </w:t>
      </w:r>
      <w:r w:rsidR="00485D48" w:rsidRPr="006233D3">
        <w:t xml:space="preserve">denna </w:t>
      </w:r>
      <w:r w:rsidR="00731BC0" w:rsidRPr="006233D3">
        <w:t xml:space="preserve">rapport genom information och kunskaper, samt genom att kvalitetssäkra olika initiativ och underlag. </w:t>
      </w:r>
      <w:r w:rsidR="00467DC6">
        <w:t>Arbetet i forumet har lagt grunden för tillit och möjliggjort för myndigheterna att få en gemensam syn på arbetet mot korruption.</w:t>
      </w:r>
      <w:r w:rsidR="00693740">
        <w:t xml:space="preserve"> </w:t>
      </w:r>
      <w:r w:rsidR="004A4F20" w:rsidRPr="006233D3">
        <w:t xml:space="preserve">Vi bedömer </w:t>
      </w:r>
      <w:r w:rsidR="00731BC0" w:rsidRPr="006233D3">
        <w:t xml:space="preserve">att denna grupp av myndigheter </w:t>
      </w:r>
      <w:r w:rsidR="00EC727D" w:rsidRPr="006233D3">
        <w:t>är</w:t>
      </w:r>
      <w:r w:rsidR="00731BC0" w:rsidRPr="006233D3">
        <w:t xml:space="preserve"> central i </w:t>
      </w:r>
      <w:r w:rsidR="004A4F20" w:rsidRPr="006233D3">
        <w:t xml:space="preserve">det </w:t>
      </w:r>
      <w:r w:rsidR="00427C9C" w:rsidRPr="006233D3">
        <w:t xml:space="preserve">fortsatta </w:t>
      </w:r>
      <w:r w:rsidR="00731BC0" w:rsidRPr="006233D3">
        <w:t xml:space="preserve">arbetet mot korruption i den offentliga förvaltningen. </w:t>
      </w:r>
    </w:p>
    <w:p w14:paraId="7363CC29" w14:textId="28F285D7" w:rsidR="00862470" w:rsidRPr="006233D3" w:rsidRDefault="00E1734D" w:rsidP="006D51A0">
      <w:r w:rsidRPr="009467FD">
        <w:rPr>
          <w:spacing w:val="-2"/>
        </w:rPr>
        <w:t>Samverkansforumet</w:t>
      </w:r>
      <w:r w:rsidR="001D4FE9" w:rsidRPr="009467FD">
        <w:rPr>
          <w:spacing w:val="-2"/>
        </w:rPr>
        <w:t xml:space="preserve"> består av </w:t>
      </w:r>
      <w:r w:rsidR="003D727E" w:rsidRPr="009467FD">
        <w:rPr>
          <w:spacing w:val="-2"/>
        </w:rPr>
        <w:t>Upphandlingsmyndigheten</w:t>
      </w:r>
      <w:r w:rsidR="004A4F20" w:rsidRPr="009467FD">
        <w:rPr>
          <w:spacing w:val="-2"/>
        </w:rPr>
        <w:t xml:space="preserve">, Ekonomistyrningsverket, </w:t>
      </w:r>
      <w:r w:rsidR="004A4F20" w:rsidRPr="006233D3">
        <w:t>Polismyndigheten, Brottsförebyggande rådet</w:t>
      </w:r>
      <w:r w:rsidR="001D4FE9" w:rsidRPr="006233D3">
        <w:t xml:space="preserve"> </w:t>
      </w:r>
      <w:r w:rsidR="004A4F20" w:rsidRPr="006233D3">
        <w:t>och Konkurrensverket. Upphandlingsmyndigheten</w:t>
      </w:r>
      <w:r w:rsidR="004A4F20" w:rsidRPr="006233D3" w:rsidDel="004A4F20">
        <w:t xml:space="preserve"> </w:t>
      </w:r>
      <w:r w:rsidR="001D4FE9" w:rsidRPr="006233D3">
        <w:t>erbjuder</w:t>
      </w:r>
      <w:r w:rsidR="003D727E" w:rsidRPr="006233D3">
        <w:t xml:space="preserve"> stöd till myndigheter i att förebygga korruption i inköpsprocessen. </w:t>
      </w:r>
      <w:r w:rsidR="008C2CDE" w:rsidRPr="006233D3">
        <w:t>Ekonomistyrningsverket</w:t>
      </w:r>
      <w:r w:rsidR="003D727E" w:rsidRPr="006233D3">
        <w:t xml:space="preserve"> ger olika former stöd till myndigheternas arbete med intern styrning och kontroll. Polis</w:t>
      </w:r>
      <w:r w:rsidR="000612F6" w:rsidRPr="006233D3">
        <w:t>myndigheten</w:t>
      </w:r>
      <w:r w:rsidR="003D727E" w:rsidRPr="006233D3">
        <w:t xml:space="preserve"> utreder </w:t>
      </w:r>
      <w:r w:rsidR="003D727E" w:rsidRPr="009467FD">
        <w:rPr>
          <w:spacing w:val="-2"/>
        </w:rPr>
        <w:t>korruptionsmisstankar och bidrar till att höja kunskaperna om korruption genom att hålla föreläsningar för både kommuner och statliga myndigheter. Brottsförebyggande</w:t>
      </w:r>
      <w:r w:rsidR="003D727E" w:rsidRPr="006233D3">
        <w:t xml:space="preserve"> rådet bidrar till det brottsförebyggande arbetet och spelar en viktig roll i </w:t>
      </w:r>
      <w:r w:rsidR="004A4F20" w:rsidRPr="006233D3">
        <w:t xml:space="preserve">att bygga upp kunskaper </w:t>
      </w:r>
      <w:r w:rsidR="003D727E" w:rsidRPr="006233D3">
        <w:t>om otillåten påverkan. Konkurrensverket</w:t>
      </w:r>
      <w:r w:rsidR="00401217">
        <w:t>s</w:t>
      </w:r>
      <w:r w:rsidR="003D727E" w:rsidRPr="006233D3">
        <w:t xml:space="preserve"> tillsynsarbete bidrar till att upptäcka misstänkt</w:t>
      </w:r>
      <w:r w:rsidR="00C12220" w:rsidRPr="006233D3">
        <w:t>a</w:t>
      </w:r>
      <w:r w:rsidR="003D727E" w:rsidRPr="006233D3">
        <w:t xml:space="preserve"> fall av korruption. </w:t>
      </w:r>
    </w:p>
    <w:p w14:paraId="576D5D9B" w14:textId="1A0B5DA3" w:rsidR="00F073DB" w:rsidRPr="006233D3" w:rsidRDefault="00AA2B64" w:rsidP="003D727E">
      <w:r w:rsidRPr="006233D3">
        <w:t xml:space="preserve">I och med att Statskontorets uppdrag tar slut </w:t>
      </w:r>
      <w:r w:rsidR="00A27C38" w:rsidRPr="006233D3">
        <w:t xml:space="preserve">2023 är det ingen myndighet som har </w:t>
      </w:r>
      <w:r w:rsidR="00F12123" w:rsidRPr="006233D3">
        <w:t xml:space="preserve">ansvaret att samordna stödet från dessa myndigheter, eller </w:t>
      </w:r>
      <w:r w:rsidR="00C76C0D">
        <w:t xml:space="preserve">att </w:t>
      </w:r>
      <w:r w:rsidR="00F12123" w:rsidRPr="006233D3">
        <w:t xml:space="preserve">samla </w:t>
      </w:r>
      <w:r w:rsidR="00B809C2" w:rsidRPr="006233D3">
        <w:t xml:space="preserve">den kunskap om korruption som finns inom svensk statsförvaltning. </w:t>
      </w:r>
      <w:r w:rsidR="00F073DB" w:rsidRPr="006233D3">
        <w:t>Statskontoret har</w:t>
      </w:r>
      <w:r w:rsidR="001A26B6" w:rsidRPr="006233D3">
        <w:t xml:space="preserve"> </w:t>
      </w:r>
      <w:r w:rsidR="00DA719E" w:rsidRPr="006233D3">
        <w:t xml:space="preserve">sedan 2017 </w:t>
      </w:r>
      <w:r w:rsidR="00BB4775" w:rsidRPr="006233D3">
        <w:t xml:space="preserve">också </w:t>
      </w:r>
      <w:r w:rsidR="00DA719E" w:rsidRPr="006233D3">
        <w:t>till uppgift att främja och samordna arbetet för en god förvaltnings</w:t>
      </w:r>
      <w:r w:rsidR="009467FD">
        <w:softHyphen/>
      </w:r>
      <w:r w:rsidR="00DA719E" w:rsidRPr="006233D3">
        <w:t>kultur i staten</w:t>
      </w:r>
      <w:r w:rsidR="00DC55C5" w:rsidRPr="006233D3">
        <w:t>,</w:t>
      </w:r>
      <w:r w:rsidR="00BB4775" w:rsidRPr="006233D3">
        <w:t xml:space="preserve"> men</w:t>
      </w:r>
      <w:r w:rsidR="00DD14E2">
        <w:t xml:space="preserve"> arbetet mot</w:t>
      </w:r>
      <w:r w:rsidR="00BB4775" w:rsidRPr="006233D3">
        <w:t xml:space="preserve"> korruption utgör endast en mindre del av det arbete</w:t>
      </w:r>
      <w:r w:rsidR="00DC55C5" w:rsidRPr="006233D3">
        <w:t>t</w:t>
      </w:r>
      <w:r w:rsidR="00BB4775" w:rsidRPr="006233D3">
        <w:t>.</w:t>
      </w:r>
    </w:p>
    <w:p w14:paraId="1CFD7E8C" w14:textId="548DBE77" w:rsidR="003D727E" w:rsidRPr="006233D3" w:rsidRDefault="003D727E" w:rsidP="003D727E">
      <w:pPr>
        <w:pStyle w:val="Rubrik2"/>
      </w:pPr>
      <w:bookmarkStart w:id="13" w:name="_Toc150848154"/>
      <w:bookmarkStart w:id="14" w:name="_Toc150848155"/>
      <w:bookmarkStart w:id="15" w:name="_Toc150848156"/>
      <w:bookmarkStart w:id="16" w:name="_Toc150848157"/>
      <w:bookmarkStart w:id="17" w:name="_Toc150848158"/>
      <w:bookmarkStart w:id="18" w:name="_Toc150848159"/>
      <w:bookmarkStart w:id="19" w:name="_Toc150848160"/>
      <w:bookmarkStart w:id="20" w:name="_Toc149657056"/>
      <w:bookmarkStart w:id="21" w:name="_Toc152333791"/>
      <w:bookmarkStart w:id="22" w:name="_Toc153194704"/>
      <w:bookmarkEnd w:id="13"/>
      <w:bookmarkEnd w:id="14"/>
      <w:bookmarkEnd w:id="15"/>
      <w:bookmarkEnd w:id="16"/>
      <w:bookmarkEnd w:id="17"/>
      <w:bookmarkEnd w:id="18"/>
      <w:bookmarkEnd w:id="19"/>
      <w:r w:rsidRPr="006233D3">
        <w:t>Statskontorets förslag</w:t>
      </w:r>
      <w:bookmarkEnd w:id="20"/>
      <w:r w:rsidR="00CD0021" w:rsidRPr="006233D3">
        <w:t xml:space="preserve"> </w:t>
      </w:r>
      <w:r w:rsidR="0015603A" w:rsidRPr="006233D3">
        <w:t>till regeringen</w:t>
      </w:r>
      <w:bookmarkEnd w:id="21"/>
      <w:bookmarkEnd w:id="22"/>
    </w:p>
    <w:p w14:paraId="795B09E0" w14:textId="7D525494" w:rsidR="001702A8" w:rsidRPr="006233D3" w:rsidRDefault="001702A8" w:rsidP="001702A8">
      <w:r w:rsidRPr="006233D3">
        <w:t xml:space="preserve">Det tar tid </w:t>
      </w:r>
      <w:r w:rsidR="00B469CB">
        <w:t xml:space="preserve">och </w:t>
      </w:r>
      <w:r w:rsidR="00FB35FF">
        <w:t xml:space="preserve">resurser </w:t>
      </w:r>
      <w:r w:rsidRPr="006233D3">
        <w:t>för myndigheterna att etablera ett strukturerat arbete mot korruption. Därför är det viktig</w:t>
      </w:r>
      <w:r w:rsidR="006D01DC" w:rsidRPr="006233D3">
        <w:t>t</w:t>
      </w:r>
      <w:r w:rsidRPr="006233D3">
        <w:t xml:space="preserve"> att regeringen skapar förutsättningar för att myndigheterna ska kunna utveckla sitt arbete mot korruption och att det sker på ett sätt som bidrar till </w:t>
      </w:r>
      <w:r w:rsidR="00600F03" w:rsidRPr="006233D3">
        <w:t xml:space="preserve">effektiva, </w:t>
      </w:r>
      <w:r w:rsidRPr="006233D3">
        <w:t xml:space="preserve">långsiktiga </w:t>
      </w:r>
      <w:r w:rsidR="00A21BC8" w:rsidRPr="006233D3">
        <w:t xml:space="preserve">och hållbara </w:t>
      </w:r>
      <w:r w:rsidRPr="006233D3">
        <w:t>lösningar</w:t>
      </w:r>
      <w:r w:rsidR="00600F03" w:rsidRPr="006233D3">
        <w:t xml:space="preserve">. </w:t>
      </w:r>
    </w:p>
    <w:p w14:paraId="64F7EDB8" w14:textId="2FFBE0E8" w:rsidR="003D727E" w:rsidRPr="006233D3" w:rsidRDefault="003D727E" w:rsidP="003D727E">
      <w:r w:rsidRPr="006233D3">
        <w:t xml:space="preserve">Statskontorets förslag syftar därför till att stärka </w:t>
      </w:r>
      <w:r w:rsidRPr="00CE51A4">
        <w:t>den befintliga styrkedjans</w:t>
      </w:r>
      <w:r w:rsidR="00A10922" w:rsidRPr="006233D3">
        <w:t xml:space="preserve"> olika </w:t>
      </w:r>
      <w:r w:rsidRPr="00CE51A4">
        <w:t>delar</w:t>
      </w:r>
      <w:r w:rsidR="00FA5BDC">
        <w:t>.</w:t>
      </w:r>
      <w:r w:rsidR="009F2061" w:rsidRPr="006233D3">
        <w:t xml:space="preserve"> På så sätt kan </w:t>
      </w:r>
      <w:r w:rsidRPr="006233D3">
        <w:t>regeringen förtydliga vilka förväntningarna den har på myndighet</w:t>
      </w:r>
      <w:r w:rsidR="00F14676">
        <w:t>s</w:t>
      </w:r>
      <w:r w:rsidRPr="006233D3">
        <w:t xml:space="preserve">ledningar, hur myndigheterna kan utveckla arbetet mot korruption och </w:t>
      </w:r>
      <w:r w:rsidRPr="006233D3">
        <w:lastRenderedPageBreak/>
        <w:t>få stöd i arbetet med att leva upp till regeringens förväntningar</w:t>
      </w:r>
      <w:r w:rsidR="00AC1517" w:rsidRPr="006233D3">
        <w:t>,</w:t>
      </w:r>
      <w:r w:rsidRPr="006233D3">
        <w:t xml:space="preserve"> samt hur </w:t>
      </w:r>
      <w:r w:rsidR="00AC1517" w:rsidRPr="006233D3">
        <w:t>myndig</w:t>
      </w:r>
      <w:r w:rsidR="009467FD">
        <w:softHyphen/>
      </w:r>
      <w:r w:rsidR="00AC1517" w:rsidRPr="006233D3">
        <w:t xml:space="preserve">heterna och regeringen kan följa upp </w:t>
      </w:r>
      <w:r w:rsidRPr="006233D3">
        <w:t xml:space="preserve">arbetet. </w:t>
      </w:r>
      <w:r w:rsidR="00A10922" w:rsidRPr="006233D3">
        <w:t xml:space="preserve">Statskontorets förslag </w:t>
      </w:r>
      <w:r w:rsidRPr="006233D3">
        <w:t>handlar även om åtgärder</w:t>
      </w:r>
      <w:r w:rsidR="00F45E19" w:rsidRPr="006233D3">
        <w:t xml:space="preserve"> </w:t>
      </w:r>
      <w:r w:rsidR="00A10922" w:rsidRPr="006233D3">
        <w:t xml:space="preserve">som stärker hela </w:t>
      </w:r>
      <w:r w:rsidR="001427AB">
        <w:t>statsförvaltningen</w:t>
      </w:r>
      <w:r w:rsidR="00A10922" w:rsidRPr="006233D3">
        <w:t xml:space="preserve"> </w:t>
      </w:r>
      <w:r w:rsidR="00F45E19" w:rsidRPr="006233D3">
        <w:t>i form av insatser</w:t>
      </w:r>
      <w:r w:rsidRPr="006233D3">
        <w:t xml:space="preserve"> </w:t>
      </w:r>
      <w:r w:rsidR="00A10922" w:rsidRPr="006233D3">
        <w:t>som myndigheter gör gemensamt</w:t>
      </w:r>
      <w:r w:rsidR="00796A30">
        <w:t xml:space="preserve"> (se figur 1)</w:t>
      </w:r>
      <w:r w:rsidR="002B7E23">
        <w:t>.</w:t>
      </w:r>
      <w:r w:rsidR="00A10922" w:rsidRPr="006233D3">
        <w:t xml:space="preserve"> </w:t>
      </w:r>
    </w:p>
    <w:p w14:paraId="28783D06" w14:textId="7E7DFB25" w:rsidR="004B4803" w:rsidRPr="006233D3" w:rsidRDefault="004B4803" w:rsidP="003D727E">
      <w:r w:rsidRPr="006233D3">
        <w:t xml:space="preserve">För att </w:t>
      </w:r>
      <w:r>
        <w:t xml:space="preserve">utveckla och stärka </w:t>
      </w:r>
      <w:r w:rsidRPr="006233D3">
        <w:t xml:space="preserve">myndigheternas arbete mot korruption bör regeringen förtydliga sin styrning och </w:t>
      </w:r>
      <w:r w:rsidR="00A10922" w:rsidRPr="006233D3">
        <w:t xml:space="preserve">vad den har för </w:t>
      </w:r>
      <w:r w:rsidRPr="006233D3">
        <w:t xml:space="preserve">förväntningar på myndigheterna. </w:t>
      </w:r>
      <w:r w:rsidR="001C3DCF" w:rsidRPr="006233D3">
        <w:t>Statskontorets</w:t>
      </w:r>
      <w:r w:rsidRPr="006233D3">
        <w:t xml:space="preserve"> bild är </w:t>
      </w:r>
      <w:r w:rsidR="00DD408B" w:rsidRPr="006233D3">
        <w:t>inte</w:t>
      </w:r>
      <w:r w:rsidRPr="006233D3">
        <w:t xml:space="preserve"> att det </w:t>
      </w:r>
      <w:r w:rsidR="00A10922" w:rsidRPr="006233D3">
        <w:t>saknas</w:t>
      </w:r>
      <w:r w:rsidR="00BC0662" w:rsidRPr="006233D3">
        <w:t xml:space="preserve"> </w:t>
      </w:r>
      <w:r w:rsidR="00A10922" w:rsidRPr="006233D3">
        <w:t>regler. T</w:t>
      </w:r>
      <w:r w:rsidR="00BC0662" w:rsidRPr="006233D3">
        <w:t>värtom bedömer vi att det redan</w:t>
      </w:r>
      <w:r w:rsidRPr="006233D3">
        <w:t xml:space="preserve"> finns lagar och regler som ställer krav på att myndigheterna ska arbeta </w:t>
      </w:r>
      <w:r w:rsidR="001C3DCF" w:rsidRPr="006233D3">
        <w:t xml:space="preserve">förebyggande </w:t>
      </w:r>
      <w:r w:rsidRPr="006233D3">
        <w:t xml:space="preserve">mot korruption. Av den anledningen lämnar </w:t>
      </w:r>
      <w:r w:rsidR="0011117E" w:rsidRPr="006233D3">
        <w:t>Statskontoret</w:t>
      </w:r>
      <w:r w:rsidRPr="006233D3">
        <w:t xml:space="preserve"> inga förslag som rör </w:t>
      </w:r>
      <w:r w:rsidR="00A10922" w:rsidRPr="006233D3">
        <w:t xml:space="preserve">någon ny </w:t>
      </w:r>
      <w:r w:rsidRPr="006233D3">
        <w:t>reglering</w:t>
      </w:r>
      <w:r w:rsidR="00672024">
        <w:t xml:space="preserve"> på området</w:t>
      </w:r>
      <w:r w:rsidRPr="006233D3">
        <w:t xml:space="preserve">. </w:t>
      </w:r>
    </w:p>
    <w:p w14:paraId="5A4C79A1" w14:textId="5F422B57" w:rsidR="00723FE7" w:rsidRDefault="00723FE7" w:rsidP="00783075">
      <w:pPr>
        <w:pStyle w:val="Beskrivning"/>
        <w:outlineLvl w:val="2"/>
      </w:pPr>
      <w:r>
        <w:t>Figur</w:t>
      </w:r>
      <w:r w:rsidR="00CC7912">
        <w:t xml:space="preserve"> 1</w:t>
      </w:r>
      <w:r>
        <w:t>.</w:t>
      </w:r>
      <w:r>
        <w:tab/>
        <w:t>Förslag för att stärka den befintliga styrkedjan i arbetet mot korruption</w:t>
      </w:r>
      <w:r w:rsidR="00C960AB">
        <w:t>.</w:t>
      </w:r>
    </w:p>
    <w:p w14:paraId="443BE308" w14:textId="2839F3AE" w:rsidR="003175E6" w:rsidRPr="006233D3" w:rsidRDefault="003175E6" w:rsidP="003D727E">
      <w:pPr>
        <w:pStyle w:val="Tabellrubrik"/>
      </w:pPr>
      <w:r>
        <w:rPr>
          <w:noProof/>
        </w:rPr>
        <w:drawing>
          <wp:inline distT="0" distB="0" distL="0" distR="0" wp14:anchorId="52461AE0" wp14:editId="174D4D7A">
            <wp:extent cx="4679950" cy="1000125"/>
            <wp:effectExtent l="0" t="0" r="6350" b="9525"/>
            <wp:docPr id="488671155" name="Bildobjekt 488671155" descr="En tredelad pil som illustrerar hur styrkedjan kan förtydligas för att stärka arbetet mot korru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71155" name="Bildobjekt 488671155" descr="En tredelad pil som illustrerar hur styrkedjan kan förtydligas för att stärka arbetet mot korruption. "/>
                    <pic:cNvPicPr/>
                  </pic:nvPicPr>
                  <pic:blipFill>
                    <a:blip r:embed="rId11"/>
                    <a:stretch>
                      <a:fillRect/>
                    </a:stretch>
                  </pic:blipFill>
                  <pic:spPr>
                    <a:xfrm>
                      <a:off x="0" y="0"/>
                      <a:ext cx="4679950" cy="1000125"/>
                    </a:xfrm>
                    <a:prstGeom prst="rect">
                      <a:avLst/>
                    </a:prstGeom>
                  </pic:spPr>
                </pic:pic>
              </a:graphicData>
            </a:graphic>
          </wp:inline>
        </w:drawing>
      </w:r>
    </w:p>
    <w:p w14:paraId="5AAC5111" w14:textId="35BD66C2" w:rsidR="00BD21C5" w:rsidRPr="006233D3" w:rsidRDefault="00AF1E6B" w:rsidP="00BD21C5">
      <w:r w:rsidRPr="006233D3">
        <w:t xml:space="preserve">Vi bedömer </w:t>
      </w:r>
      <w:r w:rsidR="00BD21C5" w:rsidRPr="006233D3">
        <w:t xml:space="preserve">att det inte finns någon enskild åtgärd som löser samtliga </w:t>
      </w:r>
      <w:r w:rsidR="006A75DD" w:rsidRPr="006233D3">
        <w:t xml:space="preserve">utmaningar </w:t>
      </w:r>
      <w:r w:rsidRPr="006233D3">
        <w:t>kring</w:t>
      </w:r>
      <w:r w:rsidR="006A75DD" w:rsidRPr="006233D3">
        <w:t xml:space="preserve"> </w:t>
      </w:r>
      <w:r w:rsidR="004B4803" w:rsidRPr="006233D3">
        <w:t xml:space="preserve">myndigheternas </w:t>
      </w:r>
      <w:r w:rsidR="00665F97" w:rsidRPr="006233D3">
        <w:t xml:space="preserve">förebyggande </w:t>
      </w:r>
      <w:r w:rsidR="006A75DD" w:rsidRPr="006233D3">
        <w:t>arbet</w:t>
      </w:r>
      <w:r w:rsidR="004B4803" w:rsidRPr="006233D3">
        <w:t>e</w:t>
      </w:r>
      <w:r w:rsidR="006A75DD" w:rsidRPr="006233D3">
        <w:t xml:space="preserve"> mot korruption</w:t>
      </w:r>
      <w:r w:rsidR="00BD21C5" w:rsidRPr="006233D3">
        <w:t xml:space="preserve">. Snarare handlar det om flera samverkande </w:t>
      </w:r>
      <w:r w:rsidR="00557B32" w:rsidRPr="006233D3">
        <w:t>faktorer</w:t>
      </w:r>
      <w:r w:rsidR="00BD21C5" w:rsidRPr="006233D3">
        <w:t xml:space="preserve"> som tillsammans </w:t>
      </w:r>
      <w:r w:rsidRPr="006233D3">
        <w:t xml:space="preserve">kan </w:t>
      </w:r>
      <w:r w:rsidR="00BD21C5" w:rsidRPr="006233D3">
        <w:t xml:space="preserve">bidra till </w:t>
      </w:r>
      <w:r w:rsidR="00A8756D" w:rsidRPr="006233D3">
        <w:t xml:space="preserve">att myndigheter arbetar </w:t>
      </w:r>
      <w:r w:rsidR="00BD21C5" w:rsidRPr="006233D3">
        <w:t>mer medvetet och strukturerat mot korruption</w:t>
      </w:r>
      <w:r w:rsidR="00540448" w:rsidRPr="006233D3">
        <w:t xml:space="preserve">. </w:t>
      </w:r>
    </w:p>
    <w:p w14:paraId="43AFDEC7" w14:textId="033B92B1" w:rsidR="003D727E" w:rsidRPr="006233D3" w:rsidRDefault="003D727E" w:rsidP="00C960AB">
      <w:pPr>
        <w:pStyle w:val="Rubrik3"/>
      </w:pPr>
      <w:r w:rsidRPr="006233D3">
        <w:t xml:space="preserve">Regeringen </w:t>
      </w:r>
      <w:r w:rsidR="00B53904" w:rsidRPr="006233D3">
        <w:t xml:space="preserve">kan </w:t>
      </w:r>
      <w:r w:rsidRPr="00C960AB">
        <w:t>förtydliga</w:t>
      </w:r>
      <w:r w:rsidRPr="006233D3">
        <w:t xml:space="preserve"> </w:t>
      </w:r>
      <w:r w:rsidR="003C498F">
        <w:t xml:space="preserve">vilka </w:t>
      </w:r>
      <w:r w:rsidRPr="006233D3">
        <w:t xml:space="preserve">förväntningar </w:t>
      </w:r>
      <w:r w:rsidR="003C498F">
        <w:t xml:space="preserve">den har </w:t>
      </w:r>
      <w:r w:rsidRPr="006233D3">
        <w:t xml:space="preserve">på myndigheterna och </w:t>
      </w:r>
      <w:r w:rsidR="003C498F">
        <w:t>förbättra</w:t>
      </w:r>
      <w:r w:rsidR="003C498F" w:rsidRPr="006233D3">
        <w:t xml:space="preserve"> </w:t>
      </w:r>
      <w:r w:rsidRPr="006233D3">
        <w:t>styrningen</w:t>
      </w:r>
      <w:r w:rsidRPr="006233D3" w:rsidDel="00CD276E">
        <w:t xml:space="preserve"> </w:t>
      </w:r>
    </w:p>
    <w:p w14:paraId="4D024F22" w14:textId="03D944E9" w:rsidR="003D727E" w:rsidRPr="006233D3" w:rsidRDefault="006175B9" w:rsidP="00C960AB">
      <w:pPr>
        <w:spacing w:after="120"/>
      </w:pPr>
      <w:r w:rsidRPr="006233D3">
        <w:t xml:space="preserve">Statskontoret föreslår att regeringen: </w:t>
      </w:r>
    </w:p>
    <w:p w14:paraId="6CA2B932" w14:textId="2B62AE3C" w:rsidR="003D727E" w:rsidRPr="006233D3" w:rsidRDefault="0049070C" w:rsidP="0097797D">
      <w:pPr>
        <w:pStyle w:val="STKTPunktlista"/>
        <w:spacing w:after="80" w:line="259" w:lineRule="auto"/>
      </w:pPr>
      <w:r w:rsidRPr="00C960AB">
        <w:rPr>
          <w:spacing w:val="-2"/>
        </w:rPr>
        <w:t xml:space="preserve">tydligare beskriver vilka förväntningar den har </w:t>
      </w:r>
      <w:r w:rsidR="003D727E" w:rsidRPr="00C960AB">
        <w:rPr>
          <w:spacing w:val="-2"/>
        </w:rPr>
        <w:t>på</w:t>
      </w:r>
      <w:r w:rsidR="009A2B26" w:rsidRPr="00C960AB">
        <w:rPr>
          <w:spacing w:val="-2"/>
        </w:rPr>
        <w:t xml:space="preserve"> </w:t>
      </w:r>
      <w:r w:rsidR="003D727E" w:rsidRPr="00C960AB">
        <w:rPr>
          <w:spacing w:val="-2"/>
        </w:rPr>
        <w:t xml:space="preserve">myndigheternas </w:t>
      </w:r>
      <w:r w:rsidR="00BD1519" w:rsidRPr="00C960AB">
        <w:rPr>
          <w:spacing w:val="-2"/>
        </w:rPr>
        <w:t>före</w:t>
      </w:r>
      <w:r w:rsidR="00C960AB" w:rsidRPr="00C960AB">
        <w:rPr>
          <w:spacing w:val="-2"/>
        </w:rPr>
        <w:softHyphen/>
      </w:r>
      <w:r w:rsidR="00BD1519" w:rsidRPr="00C960AB">
        <w:rPr>
          <w:spacing w:val="-2"/>
        </w:rPr>
        <w:t>byggande</w:t>
      </w:r>
      <w:r w:rsidR="00BD1519" w:rsidRPr="006233D3">
        <w:t xml:space="preserve"> </w:t>
      </w:r>
      <w:r w:rsidR="003D727E" w:rsidRPr="006233D3">
        <w:t xml:space="preserve">arbete mot korruption i </w:t>
      </w:r>
      <w:r w:rsidR="00131BD0" w:rsidRPr="006233D3">
        <w:t>d</w:t>
      </w:r>
      <w:r w:rsidR="003D727E" w:rsidRPr="006233D3">
        <w:t>en ny</w:t>
      </w:r>
      <w:r w:rsidR="00131BD0" w:rsidRPr="006233D3">
        <w:t>a</w:t>
      </w:r>
      <w:r w:rsidR="003D727E" w:rsidRPr="006233D3">
        <w:t xml:space="preserve"> handlingsplan</w:t>
      </w:r>
      <w:r w:rsidR="00131BD0" w:rsidRPr="006233D3">
        <w:t>en</w:t>
      </w:r>
      <w:r w:rsidR="003D727E" w:rsidRPr="006233D3" w:rsidDel="009A2B26">
        <w:t xml:space="preserve"> </w:t>
      </w:r>
      <w:r w:rsidR="00532A88" w:rsidRPr="006233D3">
        <w:t>mot korruption</w:t>
      </w:r>
      <w:r w:rsidR="00C66591" w:rsidRPr="006233D3">
        <w:t>, bland annat genom att</w:t>
      </w:r>
      <w:r w:rsidR="00A804C9">
        <w:t xml:space="preserve"> sätta upp</w:t>
      </w:r>
      <w:r w:rsidR="00C66591" w:rsidRPr="006233D3" w:rsidDel="00A804C9">
        <w:t xml:space="preserve"> </w:t>
      </w:r>
      <w:r w:rsidR="00C66591" w:rsidRPr="006233D3">
        <w:t>ett övergripande mål</w:t>
      </w:r>
      <w:r w:rsidR="00CB0BDA">
        <w:t xml:space="preserve"> för arbetet mot korruption</w:t>
      </w:r>
    </w:p>
    <w:p w14:paraId="31A1ABF9" w14:textId="25895785" w:rsidR="00FC16E9" w:rsidRPr="006233D3" w:rsidRDefault="0049070C" w:rsidP="0097797D">
      <w:pPr>
        <w:pStyle w:val="STKTPunktlista"/>
        <w:spacing w:after="80" w:line="259" w:lineRule="auto"/>
      </w:pPr>
      <w:r w:rsidRPr="006233D3">
        <w:t>s</w:t>
      </w:r>
      <w:r>
        <w:t>er till</w:t>
      </w:r>
      <w:r w:rsidRPr="006233D3">
        <w:t xml:space="preserve"> </w:t>
      </w:r>
      <w:r w:rsidR="003D727E" w:rsidRPr="006233D3">
        <w:t>att nya myndighetschefer och styrelseledamöter har nödvändiga kunskaper och kompetens</w:t>
      </w:r>
      <w:r w:rsidR="00347BC3" w:rsidRPr="006233D3">
        <w:t>er</w:t>
      </w:r>
      <w:r w:rsidR="003D727E" w:rsidRPr="006233D3">
        <w:t xml:space="preserve"> </w:t>
      </w:r>
      <w:r>
        <w:t xml:space="preserve">när det </w:t>
      </w:r>
      <w:r w:rsidRPr="006233D3">
        <w:t>gäll</w:t>
      </w:r>
      <w:r>
        <w:t>er vilken roll och vilket ansvar</w:t>
      </w:r>
      <w:r w:rsidRPr="006233D3">
        <w:t xml:space="preserve"> </w:t>
      </w:r>
      <w:r w:rsidR="003D727E" w:rsidRPr="006233D3">
        <w:t>myndighetsledningen</w:t>
      </w:r>
      <w:r>
        <w:t xml:space="preserve"> har</w:t>
      </w:r>
      <w:r w:rsidR="003D727E" w:rsidRPr="006233D3">
        <w:t xml:space="preserve"> i arbetet med att upptäcka och förebygga korruption</w:t>
      </w:r>
    </w:p>
    <w:p w14:paraId="6D7CDE3A" w14:textId="7017FE70" w:rsidR="003D727E" w:rsidRPr="006233D3" w:rsidRDefault="00961AEE" w:rsidP="0097797D">
      <w:pPr>
        <w:pStyle w:val="STKTPunktlista"/>
        <w:spacing w:after="80" w:line="259" w:lineRule="auto"/>
      </w:pPr>
      <w:r w:rsidRPr="006233D3">
        <w:t>a</w:t>
      </w:r>
      <w:r w:rsidR="00385DED" w:rsidRPr="006233D3">
        <w:t>nvänd</w:t>
      </w:r>
      <w:r w:rsidRPr="006233D3">
        <w:t>er</w:t>
      </w:r>
      <w:r w:rsidR="00385DED" w:rsidRPr="006233D3">
        <w:t xml:space="preserve"> </w:t>
      </w:r>
      <w:r w:rsidR="00607F6C" w:rsidRPr="006233D3">
        <w:t>dialogen med myndigheterna</w:t>
      </w:r>
      <w:r w:rsidR="00763E56" w:rsidRPr="006233D3">
        <w:t xml:space="preserve"> för att </w:t>
      </w:r>
      <w:r w:rsidR="00C603F7">
        <w:t>för</w:t>
      </w:r>
      <w:r w:rsidR="0049070C" w:rsidRPr="006233D3">
        <w:t>tydlig</w:t>
      </w:r>
      <w:r w:rsidR="0049070C">
        <w:t>a</w:t>
      </w:r>
      <w:r w:rsidR="0049070C" w:rsidRPr="006233D3">
        <w:t xml:space="preserve"> </w:t>
      </w:r>
      <w:r w:rsidR="00763E56" w:rsidRPr="006233D3">
        <w:t xml:space="preserve">vilka förväntningar </w:t>
      </w:r>
      <w:r w:rsidR="0049070C">
        <w:t>regeringen har</w:t>
      </w:r>
      <w:r w:rsidR="00B703A7" w:rsidRPr="006233D3">
        <w:t xml:space="preserve"> på </w:t>
      </w:r>
      <w:r w:rsidR="0049070C">
        <w:t>myndigheternas</w:t>
      </w:r>
      <w:r w:rsidR="0049070C" w:rsidRPr="006233D3">
        <w:t xml:space="preserve"> </w:t>
      </w:r>
      <w:r w:rsidR="00000365" w:rsidRPr="006233D3">
        <w:t xml:space="preserve">förebyggande </w:t>
      </w:r>
      <w:r w:rsidR="00B703A7" w:rsidRPr="006233D3">
        <w:t>arbete mot korruption</w:t>
      </w:r>
      <w:r w:rsidR="00FC16E9" w:rsidRPr="006233D3">
        <w:t xml:space="preserve">. </w:t>
      </w:r>
    </w:p>
    <w:p w14:paraId="703AEC1D" w14:textId="1967E0BA" w:rsidR="003D727E" w:rsidRPr="006233D3" w:rsidRDefault="00B45352" w:rsidP="00C960AB">
      <w:pPr>
        <w:pStyle w:val="Rubrik4"/>
      </w:pPr>
      <w:r>
        <w:lastRenderedPageBreak/>
        <w:t>Förtydliga</w:t>
      </w:r>
      <w:r w:rsidR="00FE55E5" w:rsidRPr="006233D3">
        <w:t xml:space="preserve"> </w:t>
      </w:r>
      <w:r w:rsidR="003D727E" w:rsidRPr="006233D3">
        <w:t>förväntningar</w:t>
      </w:r>
      <w:r w:rsidR="008055CE" w:rsidRPr="006233D3">
        <w:t>na</w:t>
      </w:r>
      <w:r w:rsidR="003D727E" w:rsidRPr="006233D3">
        <w:t xml:space="preserve"> på myndigheternas </w:t>
      </w:r>
      <w:r w:rsidR="00063BFD" w:rsidRPr="00C960AB">
        <w:t>arbete</w:t>
      </w:r>
      <w:r w:rsidR="003D727E" w:rsidRPr="006233D3">
        <w:t xml:space="preserve"> mot korruption</w:t>
      </w:r>
      <w:r>
        <w:t xml:space="preserve"> </w:t>
      </w:r>
      <w:r w:rsidR="00C5770E" w:rsidRPr="006233D3">
        <w:t xml:space="preserve">och koppla </w:t>
      </w:r>
      <w:r w:rsidR="00F53443" w:rsidRPr="006233D3">
        <w:t>de</w:t>
      </w:r>
      <w:r w:rsidR="008055CE" w:rsidRPr="006233D3">
        <w:t>ss</w:t>
      </w:r>
      <w:r w:rsidR="00F53443" w:rsidRPr="006233D3">
        <w:t>a</w:t>
      </w:r>
      <w:r w:rsidR="00C5770E" w:rsidRPr="006233D3">
        <w:t xml:space="preserve"> till ett nytt </w:t>
      </w:r>
      <w:r w:rsidR="00E41761" w:rsidRPr="006233D3">
        <w:t>mål</w:t>
      </w:r>
      <w:r w:rsidR="00DC169C" w:rsidRPr="006233D3">
        <w:t xml:space="preserve"> </w:t>
      </w:r>
      <w:r w:rsidR="003D727E" w:rsidRPr="006233D3">
        <w:t xml:space="preserve">i </w:t>
      </w:r>
      <w:r w:rsidR="00C5770E" w:rsidRPr="006233D3">
        <w:t xml:space="preserve">den kommande </w:t>
      </w:r>
      <w:r w:rsidR="003D727E" w:rsidRPr="006233D3">
        <w:t>handlingsplan</w:t>
      </w:r>
      <w:r w:rsidR="00C5770E" w:rsidRPr="006233D3">
        <w:t>en</w:t>
      </w:r>
      <w:r w:rsidR="003D727E" w:rsidRPr="006233D3">
        <w:t xml:space="preserve"> </w:t>
      </w:r>
    </w:p>
    <w:p w14:paraId="70A5F01F" w14:textId="03C2FFB4" w:rsidR="00DA7757" w:rsidRPr="006233D3" w:rsidRDefault="003D727E" w:rsidP="00C960AB">
      <w:pPr>
        <w:keepLines/>
        <w:rPr>
          <w:i/>
          <w:iCs/>
        </w:rPr>
      </w:pPr>
      <w:r w:rsidRPr="00C960AB">
        <w:rPr>
          <w:spacing w:val="-2"/>
        </w:rPr>
        <w:t>Regeringen har i budgetpropositionen för 2024 aviserat</w:t>
      </w:r>
      <w:r w:rsidR="002A1CAE" w:rsidRPr="00C960AB">
        <w:rPr>
          <w:spacing w:val="-2"/>
        </w:rPr>
        <w:t xml:space="preserve"> </w:t>
      </w:r>
      <w:r w:rsidRPr="00C960AB">
        <w:rPr>
          <w:spacing w:val="-2"/>
        </w:rPr>
        <w:t>en ny uppdaterad handlings</w:t>
      </w:r>
      <w:r w:rsidR="00C960AB" w:rsidRPr="00C960AB">
        <w:rPr>
          <w:spacing w:val="-2"/>
        </w:rPr>
        <w:softHyphen/>
      </w:r>
      <w:r w:rsidRPr="00C960AB">
        <w:rPr>
          <w:spacing w:val="-2"/>
        </w:rPr>
        <w:t>plan</w:t>
      </w:r>
      <w:r w:rsidRPr="006233D3">
        <w:t xml:space="preserve"> mot korruption.</w:t>
      </w:r>
      <w:r w:rsidRPr="006233D3">
        <w:rPr>
          <w:rStyle w:val="Fotnotsreferens"/>
        </w:rPr>
        <w:footnoteReference w:id="7"/>
      </w:r>
      <w:r w:rsidRPr="006233D3">
        <w:t xml:space="preserve"> </w:t>
      </w:r>
      <w:r w:rsidR="006C7367">
        <w:t xml:space="preserve">I </w:t>
      </w:r>
      <w:r w:rsidR="006C7367" w:rsidRPr="006233D3">
        <w:t>den nya handlingsplanen</w:t>
      </w:r>
      <w:r w:rsidRPr="006233D3">
        <w:t xml:space="preserve"> </w:t>
      </w:r>
      <w:r w:rsidR="006C7367">
        <w:t>har</w:t>
      </w:r>
      <w:r w:rsidRPr="006233D3">
        <w:t xml:space="preserve"> regeringen möjlighet att förtydliga</w:t>
      </w:r>
      <w:r w:rsidR="00516D73" w:rsidRPr="006233D3">
        <w:t xml:space="preserve"> </w:t>
      </w:r>
      <w:r w:rsidR="002A1CAE">
        <w:t xml:space="preserve">vilka </w:t>
      </w:r>
      <w:r w:rsidR="002A1CAE" w:rsidRPr="006233D3">
        <w:t>förväntningar</w:t>
      </w:r>
      <w:r w:rsidR="002A1CAE">
        <w:t xml:space="preserve"> den har</w:t>
      </w:r>
      <w:r w:rsidR="002A1CAE" w:rsidRPr="006233D3">
        <w:t xml:space="preserve"> </w:t>
      </w:r>
      <w:r w:rsidR="00256E47" w:rsidRPr="006233D3">
        <w:t xml:space="preserve">på myndigheterna </w:t>
      </w:r>
      <w:r w:rsidR="002A1CAE">
        <w:t>när det</w:t>
      </w:r>
      <w:r w:rsidR="002A1CAE" w:rsidRPr="006233D3">
        <w:t xml:space="preserve"> </w:t>
      </w:r>
      <w:r w:rsidR="00256E47" w:rsidRPr="006233D3">
        <w:t xml:space="preserve">gäller att </w:t>
      </w:r>
      <w:r w:rsidRPr="006233D3">
        <w:t>upptäcka och förebygga korruption. Statskontoret föreslår därför att regeringen i den nya handlingsplanen</w:t>
      </w:r>
      <w:r w:rsidR="002A1CAE">
        <w:t xml:space="preserve"> sätter upp </w:t>
      </w:r>
      <w:r w:rsidR="00E85888" w:rsidRPr="006233D3">
        <w:t xml:space="preserve">ett övergripande och visionärt mål för myndigheternas </w:t>
      </w:r>
      <w:r w:rsidR="00CC4979" w:rsidRPr="006233D3">
        <w:t xml:space="preserve">förebyggande </w:t>
      </w:r>
      <w:r w:rsidR="00E85888" w:rsidRPr="006233D3">
        <w:t xml:space="preserve">arbete mot korruption. </w:t>
      </w:r>
      <w:r w:rsidR="007C4D89" w:rsidRPr="006233D3">
        <w:t xml:space="preserve">Målet kan </w:t>
      </w:r>
      <w:r w:rsidR="005503EB" w:rsidRPr="006233D3">
        <w:t>vara att</w:t>
      </w:r>
      <w:r w:rsidR="007C4D89" w:rsidRPr="006233D3">
        <w:t xml:space="preserve"> ta sikte på ett önskvärt tillstånd i den offentliga förvaltningen</w:t>
      </w:r>
      <w:r w:rsidR="008C2D96" w:rsidRPr="006233D3">
        <w:t>,</w:t>
      </w:r>
      <w:r w:rsidR="007C4D89" w:rsidRPr="006233D3">
        <w:t xml:space="preserve"> </w:t>
      </w:r>
      <w:r w:rsidR="008C2D96" w:rsidRPr="006233D3">
        <w:t>e</w:t>
      </w:r>
      <w:r w:rsidR="007C4D89" w:rsidRPr="006233D3">
        <w:t xml:space="preserve">xempelvis </w:t>
      </w:r>
      <w:r w:rsidR="007C4D89" w:rsidRPr="006233D3">
        <w:rPr>
          <w:i/>
          <w:iCs/>
        </w:rPr>
        <w:t xml:space="preserve">en offentlig förvaltning fri från korruption. </w:t>
      </w:r>
    </w:p>
    <w:p w14:paraId="4A93CB5E" w14:textId="14CF9B62" w:rsidR="003D1F78" w:rsidRDefault="00B445D6" w:rsidP="003D727E">
      <w:r w:rsidRPr="006233D3">
        <w:t xml:space="preserve">Syftet med ett visionärt mål är att regeringens viljeriktning </w:t>
      </w:r>
      <w:r w:rsidR="002A1CAE">
        <w:t xml:space="preserve">ska bli tydligare </w:t>
      </w:r>
      <w:r w:rsidRPr="006233D3">
        <w:t xml:space="preserve">och </w:t>
      </w:r>
      <w:r w:rsidR="002A1CAE">
        <w:t xml:space="preserve">att </w:t>
      </w:r>
      <w:r w:rsidRPr="006233D3">
        <w:t xml:space="preserve">betona </w:t>
      </w:r>
      <w:r w:rsidR="002A1CAE">
        <w:t>hur viktigt det är</w:t>
      </w:r>
      <w:r w:rsidRPr="006233D3">
        <w:t xml:space="preserve"> att varje myndighet bidrar till detta mål</w:t>
      </w:r>
      <w:r w:rsidR="002A1CAE" w:rsidRPr="002A1CAE">
        <w:t xml:space="preserve"> </w:t>
      </w:r>
      <w:r w:rsidR="002A1CAE" w:rsidRPr="006233D3">
        <w:t>genom att arbeta medvetet och strukturerat</w:t>
      </w:r>
      <w:r w:rsidR="001A270E" w:rsidRPr="006233D3">
        <w:t xml:space="preserve">, snarare än att </w:t>
      </w:r>
      <w:r w:rsidR="002A1CAE">
        <w:t xml:space="preserve">det ska gå att mäta hur väl </w:t>
      </w:r>
      <w:r w:rsidR="001A270E" w:rsidRPr="006233D3">
        <w:t xml:space="preserve">målet </w:t>
      </w:r>
      <w:r w:rsidR="002A1CAE">
        <w:t xml:space="preserve">är </w:t>
      </w:r>
      <w:r w:rsidR="00AC7D23" w:rsidRPr="006233D3">
        <w:t>uppfyllt</w:t>
      </w:r>
      <w:r w:rsidR="001A270E" w:rsidRPr="006233D3">
        <w:t>.</w:t>
      </w:r>
      <w:r w:rsidRPr="006233D3">
        <w:t xml:space="preserve"> </w:t>
      </w:r>
      <w:r w:rsidR="002150A7" w:rsidRPr="006233D3">
        <w:t>För att uppnå detta mål</w:t>
      </w:r>
      <w:r w:rsidR="00DA7757" w:rsidRPr="006233D3">
        <w:t xml:space="preserve"> behöver </w:t>
      </w:r>
      <w:r w:rsidR="002150A7" w:rsidRPr="006233D3">
        <w:t>reg</w:t>
      </w:r>
      <w:r w:rsidR="00F93E59" w:rsidRPr="006233D3">
        <w:t>eringen</w:t>
      </w:r>
      <w:r w:rsidR="00DA7757" w:rsidRPr="006233D3">
        <w:t xml:space="preserve"> </w:t>
      </w:r>
      <w:r w:rsidR="00683391">
        <w:t xml:space="preserve">göra det </w:t>
      </w:r>
      <w:r w:rsidR="00683391" w:rsidRPr="006233D3">
        <w:t>tydlig</w:t>
      </w:r>
      <w:r w:rsidR="00683391">
        <w:t>are</w:t>
      </w:r>
      <w:r w:rsidR="00683391" w:rsidRPr="006233D3">
        <w:t xml:space="preserve"> </w:t>
      </w:r>
      <w:r w:rsidR="00DA7757" w:rsidRPr="006233D3">
        <w:t xml:space="preserve">att myndigheternas </w:t>
      </w:r>
      <w:r w:rsidR="000E3605" w:rsidRPr="006233D3">
        <w:t xml:space="preserve">förebyggande </w:t>
      </w:r>
      <w:r w:rsidR="00DA7757" w:rsidRPr="006233D3">
        <w:t xml:space="preserve">arbete mot korruption ska utgå från den breda definition </w:t>
      </w:r>
      <w:r w:rsidR="000A7A57" w:rsidRPr="006233D3">
        <w:t>av korruption</w:t>
      </w:r>
      <w:r w:rsidR="00DA7757" w:rsidRPr="006233D3">
        <w:t xml:space="preserve"> som regeringen </w:t>
      </w:r>
      <w:r w:rsidR="00D92B11">
        <w:t>har lagt fast</w:t>
      </w:r>
      <w:r w:rsidR="00DA7757" w:rsidRPr="006233D3">
        <w:t>.</w:t>
      </w:r>
    </w:p>
    <w:p w14:paraId="072E13A3" w14:textId="4F014D63" w:rsidR="00280BB6" w:rsidRPr="006233D3" w:rsidRDefault="003D516D" w:rsidP="003D727E">
      <w:r w:rsidRPr="006233D3">
        <w:t>Regeringen b</w:t>
      </w:r>
      <w:r w:rsidR="002150A7" w:rsidRPr="006233D3">
        <w:t>ehöver</w:t>
      </w:r>
      <w:r w:rsidR="00043525" w:rsidRPr="006233D3">
        <w:t xml:space="preserve"> </w:t>
      </w:r>
      <w:r w:rsidR="00E4389D" w:rsidRPr="006233D3">
        <w:t xml:space="preserve">också </w:t>
      </w:r>
      <w:r w:rsidR="00683391">
        <w:t>påpeka</w:t>
      </w:r>
      <w:r w:rsidR="00683391" w:rsidRPr="006233D3">
        <w:t xml:space="preserve"> </w:t>
      </w:r>
      <w:r w:rsidR="00CE2BBA" w:rsidRPr="006233D3">
        <w:t>att</w:t>
      </w:r>
      <w:r w:rsidR="0099591D" w:rsidRPr="006233D3">
        <w:t xml:space="preserve"> </w:t>
      </w:r>
      <w:r w:rsidR="00DD7258" w:rsidRPr="006233D3">
        <w:t>myndigheterna</w:t>
      </w:r>
      <w:r w:rsidR="003550D5" w:rsidRPr="006233D3">
        <w:t xml:space="preserve"> </w:t>
      </w:r>
      <w:r w:rsidR="009B2622">
        <w:t xml:space="preserve">ska </w:t>
      </w:r>
      <w:r w:rsidR="001B3662" w:rsidRPr="006233D3">
        <w:t>arbeta</w:t>
      </w:r>
      <w:r w:rsidR="00E4389D" w:rsidRPr="006233D3">
        <w:t xml:space="preserve"> medvetet och strukturerat</w:t>
      </w:r>
      <w:r w:rsidR="00683391" w:rsidRPr="006233D3">
        <w:t xml:space="preserve"> </w:t>
      </w:r>
      <w:r w:rsidR="007C2405" w:rsidRPr="006233D3">
        <w:t>för att förhindra korruption och begränsa dess skadeverkningar</w:t>
      </w:r>
      <w:r w:rsidR="00700EA8" w:rsidRPr="006233D3">
        <w:t xml:space="preserve">, </w:t>
      </w:r>
      <w:r w:rsidR="00276B5C">
        <w:t>på liknande sätt som</w:t>
      </w:r>
      <w:r w:rsidR="00700EA8" w:rsidRPr="006233D3">
        <w:t xml:space="preserve"> regeringen skriver i sin handlingsplan mot korruption 2021 till 2023.</w:t>
      </w:r>
      <w:r w:rsidR="00D00533" w:rsidRPr="006233D3">
        <w:t xml:space="preserve"> </w:t>
      </w:r>
      <w:r w:rsidR="002150A7" w:rsidRPr="006233D3">
        <w:t xml:space="preserve">Statskontoret menar att detta är en förutsättning för att myndigheter ska </w:t>
      </w:r>
      <w:r w:rsidR="00276B5C">
        <w:t xml:space="preserve">kunna </w:t>
      </w:r>
      <w:r w:rsidR="002150A7" w:rsidRPr="006233D3">
        <w:t xml:space="preserve">uppnå </w:t>
      </w:r>
      <w:r w:rsidR="00B445D6" w:rsidRPr="006233D3">
        <w:t xml:space="preserve">det </w:t>
      </w:r>
      <w:r w:rsidR="00387584">
        <w:t xml:space="preserve">föreslagna </w:t>
      </w:r>
      <w:r w:rsidR="00B445D6" w:rsidRPr="006233D3">
        <w:t xml:space="preserve">övergripande målet. Genom att </w:t>
      </w:r>
      <w:r w:rsidR="00276B5C">
        <w:t xml:space="preserve">myndigheterna </w:t>
      </w:r>
      <w:r w:rsidR="00B445D6" w:rsidRPr="006233D3">
        <w:t>arbeta</w:t>
      </w:r>
      <w:r w:rsidR="00276B5C">
        <w:t>r</w:t>
      </w:r>
      <w:r w:rsidR="00B445D6" w:rsidRPr="006233D3">
        <w:t xml:space="preserve"> inom de fyra områden som Statskontoret har identifierat som central</w:t>
      </w:r>
      <w:r w:rsidR="00887F34" w:rsidRPr="006233D3">
        <w:t>a</w:t>
      </w:r>
      <w:r w:rsidR="00B445D6" w:rsidRPr="006233D3">
        <w:t xml:space="preserve"> i myndig</w:t>
      </w:r>
      <w:r w:rsidR="00C960AB">
        <w:softHyphen/>
      </w:r>
      <w:r w:rsidR="00B445D6" w:rsidRPr="006233D3">
        <w:t>heters arbete mot korruption</w:t>
      </w:r>
      <w:r w:rsidR="00276B5C">
        <w:t xml:space="preserve"> så</w:t>
      </w:r>
      <w:r w:rsidR="00276B5C" w:rsidRPr="006233D3">
        <w:t xml:space="preserve"> </w:t>
      </w:r>
      <w:r w:rsidR="00B445D6" w:rsidRPr="006233D3">
        <w:t xml:space="preserve">kan </w:t>
      </w:r>
      <w:r w:rsidR="00276B5C">
        <w:t xml:space="preserve">de </w:t>
      </w:r>
      <w:r w:rsidR="00B445D6" w:rsidRPr="006233D3">
        <w:t xml:space="preserve">också </w:t>
      </w:r>
      <w:r w:rsidR="00276B5C" w:rsidRPr="006233D3">
        <w:t>bedriva</w:t>
      </w:r>
      <w:r w:rsidR="00276B5C">
        <w:t xml:space="preserve"> </w:t>
      </w:r>
      <w:r w:rsidR="00276B5C" w:rsidRPr="006233D3">
        <w:t xml:space="preserve">detta arbete </w:t>
      </w:r>
      <w:r w:rsidR="00276B5C">
        <w:t>mer</w:t>
      </w:r>
      <w:r w:rsidR="00B445D6" w:rsidRPr="006233D3">
        <w:t xml:space="preserve"> medvetet och på ett mer strukturerat sätt. </w:t>
      </w:r>
      <w:r w:rsidR="00A66203">
        <w:t xml:space="preserve">De fyra områdena är: ledning och organisering, </w:t>
      </w:r>
      <w:r w:rsidR="004A598C">
        <w:t>kunskap och medvetenhet, risker och riskanalys samt åtgärder mot korruption.</w:t>
      </w:r>
    </w:p>
    <w:p w14:paraId="0FBBEAD9" w14:textId="5BBA7174" w:rsidR="00734C6F" w:rsidRDefault="003F3D07" w:rsidP="00936D9E">
      <w:pPr>
        <w:pStyle w:val="Beskrivning"/>
        <w:spacing w:after="0"/>
        <w:outlineLvl w:val="3"/>
      </w:pPr>
      <w:r>
        <w:t>Figur</w:t>
      </w:r>
      <w:r w:rsidR="00CC7912">
        <w:t xml:space="preserve"> 2</w:t>
      </w:r>
      <w:r>
        <w:t>.</w:t>
      </w:r>
      <w:r>
        <w:tab/>
      </w:r>
      <w:r w:rsidRPr="006233D3">
        <w:t>En</w:t>
      </w:r>
      <w:r w:rsidRPr="006233D3" w:rsidDel="003841C8">
        <w:t xml:space="preserve"> </w:t>
      </w:r>
      <w:r w:rsidRPr="006233D3">
        <w:t>vid definition samt ett medvetet och strukturerat arbete bidrar till en förvaltning fri från korruption</w:t>
      </w:r>
      <w:r>
        <w:t>.</w:t>
      </w:r>
    </w:p>
    <w:p w14:paraId="72607193" w14:textId="6149F717" w:rsidR="00C960AB" w:rsidRDefault="00E26EE9" w:rsidP="00C960AB">
      <w:r>
        <w:rPr>
          <w:noProof/>
        </w:rPr>
        <w:drawing>
          <wp:inline distT="0" distB="0" distL="0" distR="0" wp14:anchorId="6D992AB5" wp14:editId="23BDF70B">
            <wp:extent cx="4680214" cy="2014732"/>
            <wp:effectExtent l="0" t="0" r="6350" b="5080"/>
            <wp:docPr id="1145249472" name="Bildobjekt 1" descr="En pil som pekar mot det övergripande målet för myndigheternas arbete mot korruption, det vill säga en förvaltning fri från korru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9472" name="Bildobjekt 1" descr="En pil som pekar mot det övergripande målet för myndigheternas arbete mot korruption, det vill säga en förvaltning fri från korruptio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214" cy="2014732"/>
                    </a:xfrm>
                    <a:prstGeom prst="rect">
                      <a:avLst/>
                    </a:prstGeom>
                  </pic:spPr>
                </pic:pic>
              </a:graphicData>
            </a:graphic>
          </wp:inline>
        </w:drawing>
      </w:r>
    </w:p>
    <w:p w14:paraId="5DD5072A" w14:textId="32A4ABD2" w:rsidR="003D727E" w:rsidRPr="006233D3" w:rsidRDefault="00276B5C" w:rsidP="00C960AB">
      <w:pPr>
        <w:pStyle w:val="Rubrik4"/>
      </w:pPr>
      <w:r w:rsidRPr="006233D3">
        <w:lastRenderedPageBreak/>
        <w:t>S</w:t>
      </w:r>
      <w:r>
        <w:t>e till</w:t>
      </w:r>
      <w:r w:rsidRPr="006233D3">
        <w:t xml:space="preserve"> </w:t>
      </w:r>
      <w:r w:rsidR="003D727E" w:rsidRPr="006233D3">
        <w:t xml:space="preserve">att nya myndighetschefer och styrelseledamöter har tillräckliga kunskaper och rätt kompetens </w:t>
      </w:r>
    </w:p>
    <w:p w14:paraId="5080BFC2" w14:textId="3F381520" w:rsidR="003D727E" w:rsidRPr="006233D3" w:rsidRDefault="003546A6" w:rsidP="003D727E">
      <w:r w:rsidRPr="006233D3">
        <w:t xml:space="preserve">Regeringen behöver </w:t>
      </w:r>
      <w:r w:rsidR="00276B5C">
        <w:t>se till</w:t>
      </w:r>
      <w:r w:rsidR="00276B5C" w:rsidRPr="006233D3">
        <w:t xml:space="preserve"> </w:t>
      </w:r>
      <w:r w:rsidRPr="006233D3">
        <w:t>att myndighetschefer och styrelseledamöter har tillräckliga kunskaper om korruption för att</w:t>
      </w:r>
      <w:r w:rsidR="003D727E" w:rsidRPr="006233D3">
        <w:t xml:space="preserve"> </w:t>
      </w:r>
      <w:r w:rsidR="006B06B8" w:rsidRPr="006233D3">
        <w:t xml:space="preserve">det förebyggande </w:t>
      </w:r>
      <w:r w:rsidR="00A34F70" w:rsidRPr="006233D3">
        <w:t>arbetet</w:t>
      </w:r>
      <w:r w:rsidR="003D727E" w:rsidRPr="006233D3">
        <w:t xml:space="preserve"> </w:t>
      </w:r>
      <w:r w:rsidR="00B96EFF" w:rsidRPr="006233D3">
        <w:t xml:space="preserve">ska </w:t>
      </w:r>
      <w:r w:rsidR="00276B5C">
        <w:t>få</w:t>
      </w:r>
      <w:r w:rsidR="00276B5C" w:rsidRPr="006233D3">
        <w:t xml:space="preserve"> </w:t>
      </w:r>
      <w:r w:rsidR="003D727E" w:rsidRPr="006233D3">
        <w:t>rätt förutsättningar</w:t>
      </w:r>
      <w:r w:rsidRPr="006233D3">
        <w:t>.</w:t>
      </w:r>
      <w:r w:rsidR="003D727E" w:rsidRPr="006233D3">
        <w:t xml:space="preserve"> </w:t>
      </w:r>
    </w:p>
    <w:p w14:paraId="764945B9" w14:textId="77CC85F6" w:rsidR="003D727E" w:rsidRPr="006233D3" w:rsidRDefault="000B568D" w:rsidP="00400BF0">
      <w:r w:rsidRPr="006233D3">
        <w:t>M</w:t>
      </w:r>
      <w:r w:rsidR="003D727E" w:rsidRPr="006233D3">
        <w:t>yndighetsledningen</w:t>
      </w:r>
      <w:r w:rsidR="00F041CC" w:rsidRPr="006233D3">
        <w:t xml:space="preserve"> </w:t>
      </w:r>
      <w:r w:rsidR="003D727E" w:rsidRPr="006233D3">
        <w:t xml:space="preserve">bär ansvaret för att myndigheten lever upp till de krav som följer av lagar och regler. Myndighetsledningen är också ansvarig för att skapa förutsättningar för att </w:t>
      </w:r>
      <w:r w:rsidR="00276B5C" w:rsidRPr="006233D3">
        <w:t>myndigheten</w:t>
      </w:r>
      <w:r w:rsidR="0079133F">
        <w:t xml:space="preserve"> ska kunna</w:t>
      </w:r>
      <w:r w:rsidR="00276B5C" w:rsidDel="0079133F">
        <w:t xml:space="preserve"> </w:t>
      </w:r>
      <w:r w:rsidR="00276B5C">
        <w:t>bedriva</w:t>
      </w:r>
      <w:r w:rsidR="00870D07">
        <w:t xml:space="preserve"> ett medvetet och strukturerat</w:t>
      </w:r>
      <w:r w:rsidR="00276B5C" w:rsidRPr="006233D3">
        <w:t xml:space="preserve"> </w:t>
      </w:r>
      <w:r w:rsidR="003D727E" w:rsidRPr="006233D3">
        <w:t xml:space="preserve">arbete mot korruption. Detta går att åstadkomma på </w:t>
      </w:r>
      <w:r w:rsidR="006C3481" w:rsidRPr="006233D3">
        <w:t>flera</w:t>
      </w:r>
      <w:r w:rsidR="003D727E" w:rsidRPr="006233D3">
        <w:t xml:space="preserve"> sätt, bland annat genom</w:t>
      </w:r>
      <w:r w:rsidR="00265DB8">
        <w:t xml:space="preserve"> riskanalyser och</w:t>
      </w:r>
      <w:r w:rsidR="003D727E" w:rsidRPr="006233D3">
        <w:t xml:space="preserve"> kunskapshöjande insatser. </w:t>
      </w:r>
      <w:r w:rsidR="00376438" w:rsidRPr="006233D3">
        <w:t xml:space="preserve">Regeringen behöver </w:t>
      </w:r>
      <w:r w:rsidR="003D727E" w:rsidRPr="006233D3">
        <w:t xml:space="preserve">därför </w:t>
      </w:r>
      <w:r w:rsidR="0046636A">
        <w:t>tillse</w:t>
      </w:r>
      <w:r w:rsidR="00276B5C" w:rsidRPr="006233D3">
        <w:t xml:space="preserve"> </w:t>
      </w:r>
      <w:r w:rsidR="003D727E" w:rsidRPr="006233D3">
        <w:t xml:space="preserve">att </w:t>
      </w:r>
      <w:r w:rsidR="003D727E" w:rsidRPr="00C960AB">
        <w:rPr>
          <w:spacing w:val="-3"/>
        </w:rPr>
        <w:t xml:space="preserve">myndighetschefer och styrelseledamöter har tillräckliga kunskaper om vad korruption är, och varför myndigheten behöver </w:t>
      </w:r>
      <w:r w:rsidR="00E75897" w:rsidRPr="00C960AB">
        <w:rPr>
          <w:spacing w:val="-3"/>
        </w:rPr>
        <w:t xml:space="preserve">prioritera </w:t>
      </w:r>
      <w:r w:rsidR="00AE6659" w:rsidRPr="00C960AB">
        <w:rPr>
          <w:spacing w:val="-3"/>
        </w:rPr>
        <w:t xml:space="preserve">det förebyggande </w:t>
      </w:r>
      <w:r w:rsidR="00A92BDF" w:rsidRPr="00C960AB">
        <w:rPr>
          <w:spacing w:val="-3"/>
        </w:rPr>
        <w:t>arbetet</w:t>
      </w:r>
      <w:r w:rsidR="003D727E" w:rsidRPr="00C960AB">
        <w:rPr>
          <w:spacing w:val="-3"/>
        </w:rPr>
        <w:t xml:space="preserve"> mot </w:t>
      </w:r>
      <w:r w:rsidR="00A92BDF" w:rsidRPr="00C960AB">
        <w:rPr>
          <w:spacing w:val="-3"/>
        </w:rPr>
        <w:t>korruption</w:t>
      </w:r>
      <w:r w:rsidR="003D727E" w:rsidRPr="00C960AB">
        <w:rPr>
          <w:spacing w:val="-3"/>
        </w:rPr>
        <w:t xml:space="preserve">. </w:t>
      </w:r>
      <w:r w:rsidR="00334BE4" w:rsidRPr="00C960AB">
        <w:rPr>
          <w:spacing w:val="-3"/>
        </w:rPr>
        <w:t xml:space="preserve">Regeringen kan till exempel </w:t>
      </w:r>
      <w:r w:rsidR="00F366DE" w:rsidRPr="00C960AB">
        <w:rPr>
          <w:spacing w:val="-3"/>
        </w:rPr>
        <w:t>försäkra sig om</w:t>
      </w:r>
      <w:r w:rsidR="00276B5C" w:rsidRPr="00C960AB">
        <w:rPr>
          <w:spacing w:val="-3"/>
        </w:rPr>
        <w:t xml:space="preserve"> </w:t>
      </w:r>
      <w:r w:rsidR="00F87F86" w:rsidRPr="00C960AB">
        <w:rPr>
          <w:spacing w:val="-3"/>
        </w:rPr>
        <w:t xml:space="preserve">att </w:t>
      </w:r>
      <w:r w:rsidR="00256423" w:rsidRPr="00C960AB">
        <w:rPr>
          <w:spacing w:val="-3"/>
        </w:rPr>
        <w:t>myndighetschefer och styrelseledamöter har rätt kompetens</w:t>
      </w:r>
      <w:r w:rsidR="00334BE4" w:rsidRPr="00C960AB">
        <w:rPr>
          <w:spacing w:val="-3"/>
        </w:rPr>
        <w:t xml:space="preserve"> </w:t>
      </w:r>
      <w:r w:rsidR="00276B5C" w:rsidRPr="00C960AB">
        <w:rPr>
          <w:spacing w:val="-3"/>
        </w:rPr>
        <w:t xml:space="preserve">när de rekryteras. Regeringen kan också se till att de har rätt kompetens genom att tillhandahålla </w:t>
      </w:r>
      <w:r w:rsidR="009B5627" w:rsidRPr="00C960AB">
        <w:rPr>
          <w:spacing w:val="-3"/>
        </w:rPr>
        <w:t>kompetensutveckling, exempelvis</w:t>
      </w:r>
      <w:r w:rsidR="00DB685E" w:rsidRPr="00C960AB">
        <w:rPr>
          <w:spacing w:val="-3"/>
        </w:rPr>
        <w:t xml:space="preserve"> </w:t>
      </w:r>
      <w:r w:rsidR="003D727E" w:rsidRPr="00C960AB">
        <w:rPr>
          <w:spacing w:val="-3"/>
        </w:rPr>
        <w:t xml:space="preserve">när </w:t>
      </w:r>
      <w:r w:rsidR="00276B5C" w:rsidRPr="00C960AB">
        <w:rPr>
          <w:spacing w:val="-3"/>
        </w:rPr>
        <w:t>myndighetschefer och styrelseledamöter</w:t>
      </w:r>
      <w:r w:rsidR="003D727E" w:rsidRPr="00C960AB">
        <w:rPr>
          <w:spacing w:val="-3"/>
        </w:rPr>
        <w:t xml:space="preserve"> introduceras till </w:t>
      </w:r>
      <w:r w:rsidR="00276B5C" w:rsidRPr="00C960AB">
        <w:rPr>
          <w:spacing w:val="-3"/>
        </w:rPr>
        <w:t xml:space="preserve">sitt </w:t>
      </w:r>
      <w:r w:rsidR="003D727E" w:rsidRPr="00C960AB">
        <w:rPr>
          <w:spacing w:val="-3"/>
        </w:rPr>
        <w:t>nya uppdrag.</w:t>
      </w:r>
      <w:r w:rsidR="003D727E" w:rsidRPr="006233D3">
        <w:t xml:space="preserve"> </w:t>
      </w:r>
    </w:p>
    <w:p w14:paraId="0628BB31" w14:textId="6B4F4FC5" w:rsidR="00B703A7" w:rsidRPr="006233D3" w:rsidRDefault="00B703A7" w:rsidP="00B703A7">
      <w:pPr>
        <w:pStyle w:val="Rubrik4"/>
      </w:pPr>
      <w:r w:rsidRPr="006233D3">
        <w:t xml:space="preserve">Myndighetsdialogen </w:t>
      </w:r>
      <w:r w:rsidR="00251E7E" w:rsidRPr="006233D3">
        <w:t>kan användas</w:t>
      </w:r>
      <w:r w:rsidRPr="006233D3">
        <w:t xml:space="preserve"> för att göra </w:t>
      </w:r>
      <w:r w:rsidR="00276B5C">
        <w:t xml:space="preserve">regeringens </w:t>
      </w:r>
      <w:r w:rsidRPr="006233D3">
        <w:t>förväntningar på myndigheterna kända</w:t>
      </w:r>
    </w:p>
    <w:p w14:paraId="3CA0F6CC" w14:textId="5239054C" w:rsidR="00B703A7" w:rsidRPr="006233D3" w:rsidRDefault="00B703A7" w:rsidP="00400BF0">
      <w:r w:rsidRPr="00C960AB">
        <w:rPr>
          <w:spacing w:val="-2"/>
        </w:rPr>
        <w:t xml:space="preserve">Regeringen kan bland annat </w:t>
      </w:r>
      <w:r w:rsidR="000C5AC5" w:rsidRPr="00C960AB">
        <w:rPr>
          <w:spacing w:val="-2"/>
        </w:rPr>
        <w:t>genom</w:t>
      </w:r>
      <w:r w:rsidRPr="00C960AB">
        <w:rPr>
          <w:spacing w:val="-2"/>
        </w:rPr>
        <w:t xml:space="preserve"> sin myndighetsdialog </w:t>
      </w:r>
      <w:r w:rsidR="00276B5C" w:rsidRPr="00C960AB">
        <w:rPr>
          <w:spacing w:val="-2"/>
        </w:rPr>
        <w:t xml:space="preserve">påpeka för </w:t>
      </w:r>
      <w:r w:rsidRPr="00C960AB">
        <w:rPr>
          <w:spacing w:val="-2"/>
        </w:rPr>
        <w:t>myndigheterna</w:t>
      </w:r>
      <w:r w:rsidRPr="006233D3">
        <w:t xml:space="preserve"> </w:t>
      </w:r>
      <w:r w:rsidR="00276B5C">
        <w:t>vilka</w:t>
      </w:r>
      <w:r w:rsidRPr="006233D3">
        <w:t xml:space="preserve"> förväntningar och krav som </w:t>
      </w:r>
      <w:r w:rsidR="00276B5C">
        <w:t>regeringen har</w:t>
      </w:r>
      <w:r w:rsidR="00276B5C" w:rsidRPr="006233D3">
        <w:t xml:space="preserve"> </w:t>
      </w:r>
      <w:r w:rsidRPr="006233D3">
        <w:t xml:space="preserve">när det gäller arbetet mot korruption. För att förtydliga sina intentioner behöver regeringen </w:t>
      </w:r>
      <w:r w:rsidR="00276B5C">
        <w:t>se till</w:t>
      </w:r>
      <w:r w:rsidR="00276B5C" w:rsidRPr="006233D3">
        <w:t xml:space="preserve"> </w:t>
      </w:r>
      <w:r w:rsidRPr="006233D3">
        <w:t xml:space="preserve">att frågor om korruption är en integrerad del av de löpande dialogerna </w:t>
      </w:r>
      <w:r w:rsidR="00276B5C">
        <w:t xml:space="preserve">den har </w:t>
      </w:r>
      <w:r w:rsidRPr="006233D3">
        <w:t xml:space="preserve">med myndigheterna. Det kan exempelvis handla om att det </w:t>
      </w:r>
      <w:r w:rsidR="00B01528" w:rsidRPr="006233D3">
        <w:t xml:space="preserve">finns nödvändig information </w:t>
      </w:r>
      <w:r w:rsidRPr="00C960AB">
        <w:rPr>
          <w:spacing w:val="-3"/>
        </w:rPr>
        <w:t xml:space="preserve">i Regeringskansliets stöd och cirkulär för dialog med myndigheter. Regeringen behöver också </w:t>
      </w:r>
      <w:r w:rsidR="00B01528" w:rsidRPr="00C960AB">
        <w:rPr>
          <w:spacing w:val="-3"/>
        </w:rPr>
        <w:t xml:space="preserve">se till </w:t>
      </w:r>
      <w:r w:rsidRPr="00C960AB">
        <w:rPr>
          <w:spacing w:val="-3"/>
        </w:rPr>
        <w:t>att myndighetshandläggare och huvudmän vid Regeringskansliet</w:t>
      </w:r>
      <w:r w:rsidRPr="006233D3">
        <w:t xml:space="preserve"> har tillräckliga kunskaper om korruption</w:t>
      </w:r>
      <w:r w:rsidRPr="006233D3" w:rsidDel="00151FD1">
        <w:t xml:space="preserve"> </w:t>
      </w:r>
      <w:r w:rsidRPr="006233D3">
        <w:t xml:space="preserve">för att kunna diskutera dessa frågor med myndighetsledningar. </w:t>
      </w:r>
    </w:p>
    <w:p w14:paraId="7404B8A6" w14:textId="3DAF961D" w:rsidR="003D727E" w:rsidRPr="006233D3" w:rsidRDefault="00B14221" w:rsidP="003D727E">
      <w:pPr>
        <w:pStyle w:val="Rubrik3"/>
      </w:pPr>
      <w:r>
        <w:t>Regeringen bör säkerställa att myndigheterna har ett långsiktigt stöd i sitt arbete mot korruption och utvidga Statskontorets ansvar</w:t>
      </w:r>
      <w:r w:rsidR="003D727E" w:rsidRPr="006233D3">
        <w:t xml:space="preserve"> </w:t>
      </w:r>
    </w:p>
    <w:p w14:paraId="742CAE9D" w14:textId="74C86A0B" w:rsidR="003D727E" w:rsidRPr="006233D3" w:rsidRDefault="003D727E" w:rsidP="003D727E">
      <w:r w:rsidRPr="006233D3">
        <w:t>Statskontoret föreslår</w:t>
      </w:r>
      <w:r w:rsidR="009139FC" w:rsidRPr="006233D3">
        <w:t xml:space="preserve"> att regeringen</w:t>
      </w:r>
      <w:r w:rsidRPr="006233D3">
        <w:t>:</w:t>
      </w:r>
    </w:p>
    <w:p w14:paraId="0B02AFF9" w14:textId="479917DD" w:rsidR="00A85422" w:rsidRPr="006233D3" w:rsidRDefault="00115820" w:rsidP="00C960AB">
      <w:pPr>
        <w:pStyle w:val="STKTPunktlista"/>
        <w:spacing w:after="240" w:line="259" w:lineRule="auto"/>
      </w:pPr>
      <w:r w:rsidRPr="006233D3">
        <w:t xml:space="preserve">ger </w:t>
      </w:r>
      <w:r w:rsidR="00A85422" w:rsidRPr="006233D3">
        <w:t xml:space="preserve">Statskontoret </w:t>
      </w:r>
      <w:r w:rsidR="00A606FE" w:rsidRPr="006233D3">
        <w:t xml:space="preserve">i uppdrag att </w:t>
      </w:r>
      <w:r w:rsidRPr="006233D3">
        <w:t>tillhand</w:t>
      </w:r>
      <w:r w:rsidR="00A54EEC" w:rsidRPr="006233D3">
        <w:t xml:space="preserve">ahålla ett långsiktigt </w:t>
      </w:r>
      <w:r w:rsidRPr="006233D3">
        <w:t>stöd till</w:t>
      </w:r>
      <w:r w:rsidR="001218D3" w:rsidRPr="006233D3">
        <w:t xml:space="preserve"> myndig</w:t>
      </w:r>
      <w:r w:rsidR="00C960AB">
        <w:softHyphen/>
      </w:r>
      <w:r w:rsidR="001218D3" w:rsidRPr="006233D3">
        <w:t xml:space="preserve">heterna </w:t>
      </w:r>
      <w:r w:rsidRPr="006233D3">
        <w:t xml:space="preserve">i </w:t>
      </w:r>
      <w:r w:rsidR="001218D3" w:rsidRPr="006233D3">
        <w:t>deras arbete mot korruption</w:t>
      </w:r>
      <w:r w:rsidR="00A54EEC" w:rsidRPr="006233D3">
        <w:t xml:space="preserve">. Detta bör ske genom en </w:t>
      </w:r>
      <w:r w:rsidR="002C53DD" w:rsidRPr="006233D3">
        <w:t xml:space="preserve">ändring i förordning </w:t>
      </w:r>
      <w:r w:rsidR="00263484" w:rsidRPr="006233D3">
        <w:t xml:space="preserve">med </w:t>
      </w:r>
      <w:r w:rsidR="002C53DD" w:rsidRPr="006233D3">
        <w:t xml:space="preserve">instruktion för Statskontoret. </w:t>
      </w:r>
    </w:p>
    <w:p w14:paraId="7133B60B" w14:textId="70F6C580" w:rsidR="003D727E" w:rsidRPr="006233D3" w:rsidRDefault="00C10613" w:rsidP="00251E7E">
      <w:pPr>
        <w:pStyle w:val="Rubrik4"/>
      </w:pPr>
      <w:r>
        <w:t>Utvidga</w:t>
      </w:r>
      <w:r w:rsidR="008045CA" w:rsidRPr="006233D3">
        <w:t xml:space="preserve"> </w:t>
      </w:r>
      <w:r w:rsidR="000230DB" w:rsidRPr="006233D3">
        <w:t xml:space="preserve">Statskontorets roll </w:t>
      </w:r>
      <w:r w:rsidR="00643C85">
        <w:t>och</w:t>
      </w:r>
      <w:r w:rsidR="000230DB" w:rsidRPr="006233D3">
        <w:t xml:space="preserve"> </w:t>
      </w:r>
      <w:r w:rsidR="00226896">
        <w:t>säkerställ</w:t>
      </w:r>
      <w:r w:rsidR="008045CA">
        <w:t xml:space="preserve"> att myndigheterna har</w:t>
      </w:r>
      <w:r w:rsidR="008045CA" w:rsidRPr="006233D3">
        <w:t xml:space="preserve"> </w:t>
      </w:r>
      <w:r w:rsidR="000230DB" w:rsidRPr="006233D3">
        <w:t xml:space="preserve">ett långsiktigt stöd </w:t>
      </w:r>
      <w:r w:rsidR="008045CA">
        <w:t>i sitt</w:t>
      </w:r>
      <w:r w:rsidR="000230DB" w:rsidRPr="006233D3">
        <w:t xml:space="preserve"> arbete mot korruption </w:t>
      </w:r>
    </w:p>
    <w:p w14:paraId="71485535" w14:textId="010F6622" w:rsidR="003D727E" w:rsidRPr="006233D3" w:rsidRDefault="003D727E" w:rsidP="003D727E">
      <w:r w:rsidRPr="006233D3">
        <w:t xml:space="preserve">Arbetet mot korruption behöver ständigt utvecklas för att </w:t>
      </w:r>
      <w:r w:rsidR="00250169">
        <w:t>möta</w:t>
      </w:r>
      <w:r w:rsidRPr="006233D3">
        <w:t xml:space="preserve"> de förändringar som sker i samhället. Statskontorets erfarenheter och slutsatserna i denna rapport pekar på att myndigheterna har ett fortsatt behov av stöd i sitt arbete mot korruption. Nya regler och krav som en följd av </w:t>
      </w:r>
      <w:r w:rsidR="00401217">
        <w:t>ett</w:t>
      </w:r>
      <w:r w:rsidRPr="006233D3">
        <w:t xml:space="preserve"> </w:t>
      </w:r>
      <w:r w:rsidR="00250169">
        <w:t>kommande</w:t>
      </w:r>
      <w:r w:rsidR="00250169" w:rsidRPr="006233D3">
        <w:t xml:space="preserve"> </w:t>
      </w:r>
      <w:r w:rsidRPr="006233D3">
        <w:t xml:space="preserve">EU-direktiv kan också medföra att myndigheters behov av stöd kommer att öka. Vi föreslår därför att regeringen </w:t>
      </w:r>
      <w:r w:rsidR="00250169">
        <w:t xml:space="preserve">ser </w:t>
      </w:r>
      <w:r w:rsidR="00250169">
        <w:lastRenderedPageBreak/>
        <w:t>till</w:t>
      </w:r>
      <w:r w:rsidR="00250169" w:rsidRPr="006233D3">
        <w:t xml:space="preserve"> </w:t>
      </w:r>
      <w:r w:rsidRPr="006233D3">
        <w:t xml:space="preserve">att myndigheterna har ett fortsatt stöd i arbetet mot korruption genom om att göra Statskontorets uppgifter </w:t>
      </w:r>
      <w:r w:rsidR="00250169" w:rsidRPr="006233D3">
        <w:t>tydlig</w:t>
      </w:r>
      <w:r w:rsidR="00250169">
        <w:t xml:space="preserve">are </w:t>
      </w:r>
      <w:r w:rsidRPr="006233D3">
        <w:t>och göra nödvändiga ändringar i förordning</w:t>
      </w:r>
      <w:r w:rsidR="00FF37D6" w:rsidRPr="006233D3">
        <w:t xml:space="preserve"> (2007:827) </w:t>
      </w:r>
      <w:r w:rsidRPr="006233D3">
        <w:t>med instruktion för Statskontoret.</w:t>
      </w:r>
      <w:r w:rsidR="007D5737">
        <w:t xml:space="preserve"> </w:t>
      </w:r>
    </w:p>
    <w:p w14:paraId="7EF9CC15" w14:textId="00802220" w:rsidR="003D727E" w:rsidRPr="006233D3" w:rsidRDefault="00CB30B4" w:rsidP="003D727E">
      <w:r w:rsidRPr="006233D3">
        <w:t>S</w:t>
      </w:r>
      <w:r w:rsidR="003D727E" w:rsidRPr="006233D3">
        <w:t xml:space="preserve">yftet med förslaget är att </w:t>
      </w:r>
      <w:r w:rsidR="00250169">
        <w:t>garantera att</w:t>
      </w:r>
      <w:r w:rsidR="00250169" w:rsidRPr="006233D3">
        <w:t xml:space="preserve"> </w:t>
      </w:r>
      <w:r w:rsidR="0048210B" w:rsidRPr="006233D3">
        <w:t xml:space="preserve">myndigheterna </w:t>
      </w:r>
      <w:r w:rsidR="00250169">
        <w:t xml:space="preserve">har </w:t>
      </w:r>
      <w:r w:rsidR="00250169" w:rsidRPr="006233D3">
        <w:t xml:space="preserve">ett långsiktigt stöd </w:t>
      </w:r>
      <w:r w:rsidR="00957A38" w:rsidRPr="006233D3">
        <w:t xml:space="preserve">i </w:t>
      </w:r>
      <w:r w:rsidR="00250169">
        <w:t>sitt</w:t>
      </w:r>
      <w:r w:rsidR="00250169" w:rsidRPr="006233D3">
        <w:t xml:space="preserve"> </w:t>
      </w:r>
      <w:r w:rsidR="00957A38" w:rsidRPr="006233D3">
        <w:t>arbete</w:t>
      </w:r>
      <w:r w:rsidR="0048210B" w:rsidRPr="006233D3">
        <w:t xml:space="preserve"> mot korruption</w:t>
      </w:r>
      <w:r w:rsidR="003D727E" w:rsidRPr="006233D3">
        <w:t>. Statsko</w:t>
      </w:r>
      <w:r w:rsidR="003D3DD7" w:rsidRPr="006233D3">
        <w:t>nto</w:t>
      </w:r>
      <w:r w:rsidR="003D727E" w:rsidRPr="006233D3">
        <w:t xml:space="preserve">ret har </w:t>
      </w:r>
      <w:r w:rsidR="00593507" w:rsidRPr="006233D3">
        <w:t>enligt 1c § förordning (2007:827) med instruktion för Statskontoret</w:t>
      </w:r>
      <w:r w:rsidR="00BB452B" w:rsidRPr="006233D3">
        <w:t xml:space="preserve"> </w:t>
      </w:r>
      <w:r w:rsidR="003D727E" w:rsidRPr="006233D3">
        <w:t xml:space="preserve">idag till uppgift att </w:t>
      </w:r>
      <w:r w:rsidR="003D727E" w:rsidRPr="006233D3">
        <w:rPr>
          <w:i/>
          <w:iCs/>
        </w:rPr>
        <w:t>främja och samordna arbetet för en god förvaltningskultur i staten</w:t>
      </w:r>
      <w:r w:rsidR="003D727E" w:rsidRPr="006233D3">
        <w:t xml:space="preserve">. </w:t>
      </w:r>
      <w:r w:rsidR="00250169">
        <w:t xml:space="preserve">Regeringen kan </w:t>
      </w:r>
      <w:r w:rsidR="003D727E" w:rsidRPr="006233D3">
        <w:t>komplettera</w:t>
      </w:r>
      <w:r w:rsidR="00250169">
        <w:t xml:space="preserve"> detta</w:t>
      </w:r>
      <w:r w:rsidR="003D727E" w:rsidRPr="006233D3">
        <w:t xml:space="preserve"> med uppgiften att stödja myndigheternas arbete mot korruption. </w:t>
      </w:r>
    </w:p>
    <w:p w14:paraId="50174F51" w14:textId="57355A77" w:rsidR="003D727E" w:rsidRPr="006233D3" w:rsidRDefault="003D727E" w:rsidP="003D727E">
      <w:r w:rsidRPr="006233D3">
        <w:t xml:space="preserve">Uppgiften att </w:t>
      </w:r>
      <w:r w:rsidR="00250169">
        <w:t>vara</w:t>
      </w:r>
      <w:r w:rsidR="00250169" w:rsidRPr="006233D3">
        <w:t xml:space="preserve"> </w:t>
      </w:r>
      <w:r w:rsidRPr="006233D3">
        <w:t xml:space="preserve">ett stöd till statsförvaltningens arbete mot korruption bör förvaltas med utgångspunkt i de särskilda kunskaper som finns </w:t>
      </w:r>
      <w:r w:rsidR="009E7EE8" w:rsidRPr="006233D3">
        <w:t>på Statskontoret</w:t>
      </w:r>
      <w:r w:rsidRPr="006233D3">
        <w:t xml:space="preserve"> </w:t>
      </w:r>
      <w:r w:rsidR="00250169">
        <w:t xml:space="preserve">när det </w:t>
      </w:r>
      <w:r w:rsidR="00250169" w:rsidRPr="006233D3">
        <w:t>gäll</w:t>
      </w:r>
      <w:r w:rsidR="00250169">
        <w:t>er</w:t>
      </w:r>
      <w:r w:rsidR="00250169" w:rsidRPr="006233D3">
        <w:t xml:space="preserve"> </w:t>
      </w:r>
      <w:r w:rsidR="00250169">
        <w:t xml:space="preserve">hur </w:t>
      </w:r>
      <w:r w:rsidR="00250169" w:rsidRPr="006233D3">
        <w:t>förvaltningen</w:t>
      </w:r>
      <w:r w:rsidR="00250169">
        <w:t xml:space="preserve"> är</w:t>
      </w:r>
      <w:r w:rsidR="00250169" w:rsidRPr="006233D3">
        <w:t xml:space="preserve"> organiser</w:t>
      </w:r>
      <w:r w:rsidR="00250169">
        <w:t>ad</w:t>
      </w:r>
      <w:r w:rsidR="00250169" w:rsidRPr="006233D3">
        <w:t xml:space="preserve"> </w:t>
      </w:r>
      <w:r w:rsidRPr="006233D3">
        <w:t xml:space="preserve">och </w:t>
      </w:r>
      <w:r w:rsidR="00250169">
        <w:t xml:space="preserve">hur den </w:t>
      </w:r>
      <w:r w:rsidR="00250169" w:rsidRPr="006233D3">
        <w:t>fun</w:t>
      </w:r>
      <w:r w:rsidR="00250169">
        <w:t>gerar</w:t>
      </w:r>
      <w:r w:rsidRPr="006233D3">
        <w:t xml:space="preserve">. </w:t>
      </w:r>
      <w:r w:rsidR="009E7EE8" w:rsidRPr="006233D3">
        <w:t>Statskontorets e</w:t>
      </w:r>
      <w:r w:rsidRPr="006233D3">
        <w:t>rfarenheter att utreda, producera kunskap och främja arbetet för god förvaltnings</w:t>
      </w:r>
      <w:r w:rsidR="00C960AB">
        <w:softHyphen/>
      </w:r>
      <w:r w:rsidRPr="006233D3">
        <w:t xml:space="preserve">kultur i staten skapar särskilt goda förutsättningar för </w:t>
      </w:r>
      <w:r w:rsidR="00250169">
        <w:t xml:space="preserve">Statskontoret att ta sig an den </w:t>
      </w:r>
      <w:r w:rsidRPr="006233D3">
        <w:t xml:space="preserve">uppgiften. </w:t>
      </w:r>
      <w:r w:rsidR="008D449A">
        <w:t xml:space="preserve">Vi vet också att myndigheterna </w:t>
      </w:r>
      <w:r w:rsidR="00B7047B">
        <w:t xml:space="preserve">i mycket hög </w:t>
      </w:r>
      <w:r w:rsidR="00454729">
        <w:t>utst</w:t>
      </w:r>
      <w:r w:rsidR="00304DAC">
        <w:t>r</w:t>
      </w:r>
      <w:r w:rsidR="00454729">
        <w:t>äckning</w:t>
      </w:r>
      <w:r w:rsidR="00B7047B">
        <w:t xml:space="preserve"> använder sig av </w:t>
      </w:r>
      <w:r w:rsidR="00454729">
        <w:t>de stöd</w:t>
      </w:r>
      <w:r w:rsidR="008D449A">
        <w:t xml:space="preserve"> </w:t>
      </w:r>
      <w:r w:rsidR="00B82F3C">
        <w:t xml:space="preserve">som Statskontoret </w:t>
      </w:r>
      <w:r w:rsidR="007D2D58">
        <w:t xml:space="preserve">har </w:t>
      </w:r>
      <w:r w:rsidR="00B82F3C">
        <w:t>tagit fram</w:t>
      </w:r>
      <w:r w:rsidR="00846AA1">
        <w:t xml:space="preserve"> (se figur 8)</w:t>
      </w:r>
      <w:r w:rsidR="00B82F3C">
        <w:t xml:space="preserve">. </w:t>
      </w:r>
      <w:r w:rsidRPr="006233D3">
        <w:t xml:space="preserve">Erfarenheterna av att driva myndighetsnätverket mot korruption har också etablerat Statskontoret som en part </w:t>
      </w:r>
      <w:r w:rsidR="00250169">
        <w:t>som myndigheter kan</w:t>
      </w:r>
      <w:r w:rsidR="00250169" w:rsidRPr="006233D3">
        <w:t xml:space="preserve"> </w:t>
      </w:r>
      <w:r w:rsidRPr="006233D3">
        <w:t xml:space="preserve">vända sig till </w:t>
      </w:r>
      <w:r w:rsidR="009C146A">
        <w:t>när de har</w:t>
      </w:r>
      <w:r w:rsidR="009C146A" w:rsidRPr="006233D3">
        <w:t xml:space="preserve"> </w:t>
      </w:r>
      <w:r w:rsidRPr="006233D3">
        <w:t>frågor</w:t>
      </w:r>
      <w:r w:rsidR="003A7847" w:rsidRPr="006233D3">
        <w:t xml:space="preserve"> om korruption</w:t>
      </w:r>
      <w:r w:rsidRPr="006233D3">
        <w:t>.</w:t>
      </w:r>
    </w:p>
    <w:p w14:paraId="294AC2D9" w14:textId="4647C315" w:rsidR="003D727E" w:rsidRPr="006233D3" w:rsidRDefault="00125E55" w:rsidP="003D727E">
      <w:r w:rsidRPr="006233D3">
        <w:t xml:space="preserve">Uppgiften att utgöra ett stöd för myndigheterna </w:t>
      </w:r>
      <w:r w:rsidR="00B63BFA" w:rsidRPr="006233D3">
        <w:t xml:space="preserve">och främja deras arbete ska </w:t>
      </w:r>
      <w:r w:rsidRPr="006233D3">
        <w:t xml:space="preserve">särskilt </w:t>
      </w:r>
      <w:r w:rsidR="006528F6" w:rsidRPr="006233D3">
        <w:t xml:space="preserve">ta fasta på de olika </w:t>
      </w:r>
      <w:r w:rsidR="00B63BFA" w:rsidRPr="006233D3">
        <w:t xml:space="preserve">utmaningar och </w:t>
      </w:r>
      <w:r w:rsidR="006528F6" w:rsidRPr="006233D3">
        <w:t xml:space="preserve">behov som finns </w:t>
      </w:r>
      <w:r w:rsidR="00B63BFA" w:rsidRPr="006233D3">
        <w:t xml:space="preserve">i förvaltningen. </w:t>
      </w:r>
      <w:r w:rsidR="00C30024" w:rsidRPr="006233D3">
        <w:t xml:space="preserve">Här bör arbetet </w:t>
      </w:r>
      <w:r w:rsidR="00365EE1" w:rsidRPr="006233D3">
        <w:t xml:space="preserve">bland annat </w:t>
      </w:r>
      <w:r w:rsidR="009D4133" w:rsidRPr="006233D3">
        <w:t xml:space="preserve">ta sikte på de särskilda </w:t>
      </w:r>
      <w:r w:rsidR="003175E6" w:rsidRPr="006233D3">
        <w:t>behoven</w:t>
      </w:r>
      <w:r w:rsidR="0035443B" w:rsidRPr="006233D3">
        <w:t xml:space="preserve"> </w:t>
      </w:r>
      <w:r w:rsidR="00182453" w:rsidRPr="006233D3">
        <w:t>av stöd</w:t>
      </w:r>
      <w:r w:rsidR="00853FB3" w:rsidRPr="006233D3">
        <w:t xml:space="preserve"> </w:t>
      </w:r>
      <w:r w:rsidR="009D4133" w:rsidRPr="006233D3">
        <w:t xml:space="preserve">som </w:t>
      </w:r>
      <w:r w:rsidR="00AD5FB4" w:rsidRPr="006233D3">
        <w:t xml:space="preserve">exempelvis </w:t>
      </w:r>
      <w:r w:rsidR="009D4133" w:rsidRPr="006233D3">
        <w:t>mindre myndigheter</w:t>
      </w:r>
      <w:r w:rsidR="00A37541">
        <w:t xml:space="preserve"> kan ha</w:t>
      </w:r>
      <w:r w:rsidR="009D4133" w:rsidRPr="006233D3">
        <w:t>.</w:t>
      </w:r>
      <w:r w:rsidR="00853FB3" w:rsidRPr="006233D3">
        <w:t xml:space="preserve"> </w:t>
      </w:r>
      <w:r w:rsidR="003D727E" w:rsidRPr="006233D3">
        <w:t xml:space="preserve">Inom ramen för att främja myndigheternas arbete mot korruption bör </w:t>
      </w:r>
      <w:r w:rsidR="00A37541">
        <w:t xml:space="preserve">uppgiften att ge </w:t>
      </w:r>
      <w:r w:rsidR="003D727E" w:rsidRPr="006233D3">
        <w:t>stöd stå i centrum. För</w:t>
      </w:r>
      <w:r w:rsidR="00442091">
        <w:t xml:space="preserve"> detta ändamål</w:t>
      </w:r>
      <w:r w:rsidR="003D727E" w:rsidRPr="006233D3">
        <w:t xml:space="preserve"> behöver </w:t>
      </w:r>
      <w:r w:rsidR="00442091">
        <w:t xml:space="preserve">Statskontoret också genomföra </w:t>
      </w:r>
      <w:r w:rsidR="003D727E" w:rsidRPr="006233D3">
        <w:t>andra aktiviteter</w:t>
      </w:r>
      <w:r w:rsidR="000B71F0" w:rsidRPr="006233D3">
        <w:t>, som</w:t>
      </w:r>
      <w:r w:rsidR="003D727E" w:rsidRPr="006233D3">
        <w:t xml:space="preserve">: </w:t>
      </w:r>
    </w:p>
    <w:p w14:paraId="55B30631" w14:textId="067C7869" w:rsidR="00E321EE" w:rsidRPr="006233D3" w:rsidRDefault="00A37541" w:rsidP="00E321EE">
      <w:pPr>
        <w:pStyle w:val="STKTPunktlista2"/>
        <w:spacing w:after="80" w:line="259" w:lineRule="auto"/>
      </w:pPr>
      <w:r>
        <w:t>a</w:t>
      </w:r>
      <w:r w:rsidRPr="006233D3">
        <w:t xml:space="preserve">tt </w:t>
      </w:r>
      <w:r>
        <w:t>förbättra</w:t>
      </w:r>
      <w:r w:rsidRPr="006233D3">
        <w:t xml:space="preserve"> </w:t>
      </w:r>
      <w:r w:rsidR="00E321EE" w:rsidRPr="006233D3">
        <w:t xml:space="preserve">förutsättningarna </w:t>
      </w:r>
      <w:r w:rsidR="00B133F4">
        <w:t>för</w:t>
      </w:r>
      <w:r w:rsidR="00B133F4" w:rsidRPr="006233D3">
        <w:t xml:space="preserve"> </w:t>
      </w:r>
      <w:r w:rsidR="00E321EE" w:rsidRPr="006233D3">
        <w:t>erfarenhetsutbyte mellan myndigheterna</w:t>
      </w:r>
    </w:p>
    <w:p w14:paraId="0E664A63" w14:textId="7D70C160" w:rsidR="00CA4EC9" w:rsidRPr="006233D3" w:rsidRDefault="00A37541" w:rsidP="00E321EE">
      <w:pPr>
        <w:pStyle w:val="STKTPunktlista2"/>
        <w:spacing w:after="80" w:line="259" w:lineRule="auto"/>
      </w:pPr>
      <w:r>
        <w:t>att ta fram e</w:t>
      </w:r>
      <w:r w:rsidRPr="006233D3">
        <w:t xml:space="preserve">tt </w:t>
      </w:r>
      <w:r w:rsidR="0079517A" w:rsidRPr="006233D3">
        <w:t xml:space="preserve">verksamhetsanpassat </w:t>
      </w:r>
      <w:r w:rsidR="006A2075" w:rsidRPr="006233D3">
        <w:t xml:space="preserve">stöd i form av workshops som anpassas för att möta enskilda myndigheters behov </w:t>
      </w:r>
    </w:p>
    <w:p w14:paraId="2F2DA7C4" w14:textId="2F07BAC7" w:rsidR="00CE1937" w:rsidRPr="006233D3" w:rsidRDefault="00A37541" w:rsidP="00064617">
      <w:pPr>
        <w:pStyle w:val="STKTPunktlista2"/>
        <w:spacing w:after="80" w:line="259" w:lineRule="auto"/>
      </w:pPr>
      <w:r>
        <w:t>i</w:t>
      </w:r>
      <w:r w:rsidRPr="006233D3">
        <w:t xml:space="preserve">nformationskampanjer </w:t>
      </w:r>
      <w:r w:rsidR="00E321EE" w:rsidRPr="006233D3">
        <w:t>och kommunikationsinsatser</w:t>
      </w:r>
      <w:r w:rsidR="0012029B" w:rsidRPr="006233D3">
        <w:t xml:space="preserve"> riktade mot myndigheter</w:t>
      </w:r>
    </w:p>
    <w:p w14:paraId="3421D24E" w14:textId="1AA00DE5" w:rsidR="003D727E" w:rsidRPr="006233D3" w:rsidRDefault="00A37541" w:rsidP="0097797D">
      <w:pPr>
        <w:pStyle w:val="STKTPunktlista2"/>
        <w:spacing w:after="80" w:line="259" w:lineRule="auto"/>
      </w:pPr>
      <w:r>
        <w:t>k</w:t>
      </w:r>
      <w:r w:rsidRPr="006233D3">
        <w:t xml:space="preserve">unskapsproduktion </w:t>
      </w:r>
      <w:r w:rsidR="00E321EE" w:rsidRPr="006233D3">
        <w:t>i nära samverkan med forskning</w:t>
      </w:r>
      <w:r w:rsidR="00CE1937" w:rsidRPr="006233D3">
        <w:t xml:space="preserve"> </w:t>
      </w:r>
    </w:p>
    <w:p w14:paraId="108DBB27" w14:textId="3DFE6DCA" w:rsidR="003D727E" w:rsidRPr="006233D3" w:rsidRDefault="00A37541" w:rsidP="0097797D">
      <w:pPr>
        <w:pStyle w:val="STKTPunktlista2"/>
        <w:spacing w:after="80" w:line="259" w:lineRule="auto"/>
      </w:pPr>
      <w:r>
        <w:t>i</w:t>
      </w:r>
      <w:r w:rsidRPr="006233D3">
        <w:t xml:space="preserve">nternationella </w:t>
      </w:r>
      <w:r w:rsidR="00CE1937" w:rsidRPr="006233D3">
        <w:t xml:space="preserve">utblickar </w:t>
      </w:r>
      <w:r w:rsidR="003D727E" w:rsidRPr="006233D3">
        <w:t>för att utveckla arbetet</w:t>
      </w:r>
      <w:r w:rsidR="00CE1937" w:rsidRPr="006233D3">
        <w:t>.</w:t>
      </w:r>
      <w:r w:rsidR="003D727E" w:rsidRPr="006233D3">
        <w:t xml:space="preserve"> </w:t>
      </w:r>
    </w:p>
    <w:p w14:paraId="62C3A531" w14:textId="64C6A916" w:rsidR="003D727E" w:rsidRPr="006233D3" w:rsidRDefault="003D727E" w:rsidP="003D727E">
      <w:pPr>
        <w:pStyle w:val="Rubrik3"/>
      </w:pPr>
      <w:r w:rsidRPr="006233D3">
        <w:t>En ny</w:t>
      </w:r>
      <w:r w:rsidR="00787C9E" w:rsidRPr="006233D3">
        <w:t xml:space="preserve"> </w:t>
      </w:r>
      <w:r w:rsidRPr="006233D3">
        <w:t xml:space="preserve">modell för </w:t>
      </w:r>
      <w:r w:rsidR="00E94743">
        <w:t xml:space="preserve">att följa </w:t>
      </w:r>
      <w:r w:rsidRPr="006233D3">
        <w:t>upp myndigheternas arbete mot korruption</w:t>
      </w:r>
    </w:p>
    <w:p w14:paraId="06A523EB" w14:textId="46D4E11E" w:rsidR="003D727E" w:rsidRPr="006233D3" w:rsidRDefault="003D727E" w:rsidP="00C960AB">
      <w:pPr>
        <w:spacing w:before="120"/>
      </w:pPr>
      <w:r w:rsidRPr="006233D3">
        <w:t>Statskontoret föreslår</w:t>
      </w:r>
      <w:r w:rsidR="009139FC" w:rsidRPr="006233D3">
        <w:t xml:space="preserve"> att regeringen</w:t>
      </w:r>
      <w:r w:rsidRPr="006233D3">
        <w:t xml:space="preserve">: </w:t>
      </w:r>
    </w:p>
    <w:p w14:paraId="085F9D0E" w14:textId="318B7B76" w:rsidR="003D727E" w:rsidRPr="006233D3" w:rsidRDefault="003D727E" w:rsidP="0097797D">
      <w:pPr>
        <w:pStyle w:val="STKTPunktlista"/>
        <w:spacing w:after="80" w:line="259" w:lineRule="auto"/>
      </w:pPr>
      <w:r w:rsidRPr="006233D3">
        <w:t xml:space="preserve">ger Statskontoret i uppdrag att följa upp myndigheternas arbete mot korruption och regelbundet redovisa </w:t>
      </w:r>
      <w:r w:rsidR="00E94743">
        <w:t xml:space="preserve">hur arbetet </w:t>
      </w:r>
      <w:r w:rsidR="00427620">
        <w:t>utvecklas, för regeringen</w:t>
      </w:r>
    </w:p>
    <w:p w14:paraId="5718DBC8" w14:textId="44E17DFC" w:rsidR="003D727E" w:rsidRPr="006233D3" w:rsidRDefault="00432730" w:rsidP="0097797D">
      <w:pPr>
        <w:pStyle w:val="STKTPunktlista"/>
        <w:spacing w:after="80" w:line="259" w:lineRule="auto"/>
      </w:pPr>
      <w:r>
        <w:t>använder återrapporteringskrav på ett strategiskt sätt</w:t>
      </w:r>
      <w:r w:rsidR="00B54701">
        <w:t xml:space="preserve"> </w:t>
      </w:r>
      <w:r w:rsidR="003D727E" w:rsidRPr="006233D3">
        <w:t xml:space="preserve">där riskerna för korruption är </w:t>
      </w:r>
      <w:r w:rsidR="009D1A11" w:rsidRPr="006233D3">
        <w:t>särskilt stora.</w:t>
      </w:r>
    </w:p>
    <w:p w14:paraId="6FB45C3F" w14:textId="19C00AFC" w:rsidR="003D727E" w:rsidRPr="006233D3" w:rsidRDefault="003D727E" w:rsidP="003D727E">
      <w:pPr>
        <w:pStyle w:val="Rubrik4"/>
      </w:pPr>
      <w:r w:rsidRPr="006233D3">
        <w:lastRenderedPageBreak/>
        <w:t>Statskontoret ska följa upp myndigheter</w:t>
      </w:r>
      <w:r w:rsidR="00410306" w:rsidRPr="006233D3">
        <w:t>na</w:t>
      </w:r>
      <w:r w:rsidRPr="006233D3">
        <w:t>s</w:t>
      </w:r>
      <w:r w:rsidR="00DC57D8" w:rsidRPr="006233D3">
        <w:t xml:space="preserve"> </w:t>
      </w:r>
      <w:r w:rsidRPr="006233D3">
        <w:t>arbete mot korruption</w:t>
      </w:r>
    </w:p>
    <w:p w14:paraId="7543DFDC" w14:textId="26181987" w:rsidR="003D727E" w:rsidRPr="006233D3" w:rsidRDefault="00564223" w:rsidP="003D727E">
      <w:r>
        <w:t xml:space="preserve">Det är viktigt att </w:t>
      </w:r>
      <w:r w:rsidRPr="006233D3">
        <w:t xml:space="preserve">regeringen </w:t>
      </w:r>
      <w:r w:rsidR="003D727E" w:rsidRPr="006233D3">
        <w:t>följ</w:t>
      </w:r>
      <w:r>
        <w:t>er</w:t>
      </w:r>
      <w:r w:rsidR="00407A9C" w:rsidRPr="006233D3">
        <w:t xml:space="preserve"> </w:t>
      </w:r>
      <w:r w:rsidR="003D727E" w:rsidRPr="006233D3">
        <w:t>utvecklingen av myndigheternas arbete mot korruption, bland annat för att</w:t>
      </w:r>
      <w:r w:rsidR="00F62507" w:rsidRPr="006233D3">
        <w:t xml:space="preserve"> </w:t>
      </w:r>
      <w:r>
        <w:t xml:space="preserve">regeringen ska </w:t>
      </w:r>
      <w:r w:rsidR="00F62507" w:rsidRPr="006233D3">
        <w:t>få</w:t>
      </w:r>
      <w:r w:rsidR="003D727E" w:rsidRPr="006233D3">
        <w:t xml:space="preserve"> information om aktuella utmaningar och </w:t>
      </w:r>
      <w:r w:rsidR="00770371" w:rsidRPr="006233D3">
        <w:t>risker förknippade med korruption</w:t>
      </w:r>
      <w:r w:rsidR="003D727E" w:rsidRPr="006233D3">
        <w:t xml:space="preserve">. </w:t>
      </w:r>
      <w:r>
        <w:t xml:space="preserve">Att regeringen följer upp </w:t>
      </w:r>
      <w:r w:rsidR="00484131" w:rsidRPr="006233D3">
        <w:t>arbetet skapar också</w:t>
      </w:r>
      <w:r w:rsidR="001765D4" w:rsidRPr="006233D3">
        <w:t xml:space="preserve"> </w:t>
      </w:r>
      <w:r w:rsidR="00484131" w:rsidRPr="006233D3">
        <w:t xml:space="preserve">ett </w:t>
      </w:r>
      <w:r w:rsidR="001765D4" w:rsidRPr="006233D3">
        <w:t>tryck på förvaltningen</w:t>
      </w:r>
      <w:r w:rsidR="00484131" w:rsidRPr="006233D3">
        <w:t xml:space="preserve"> att </w:t>
      </w:r>
      <w:r>
        <w:t xml:space="preserve">hela tiden arbeta för att </w:t>
      </w:r>
      <w:r w:rsidR="00E95B1F">
        <w:t xml:space="preserve">bibehålla och stärka </w:t>
      </w:r>
      <w:r w:rsidR="000842CC">
        <w:t xml:space="preserve">arbetet mot </w:t>
      </w:r>
      <w:r w:rsidR="006F6851" w:rsidRPr="006233D3">
        <w:t xml:space="preserve">korruption. </w:t>
      </w:r>
      <w:r w:rsidR="003D727E" w:rsidRPr="006233D3">
        <w:t>Därför bör regeringen ge Statskontoret i uppdrag att regelbundet följa upp myndigheternas arbete mot korruption</w:t>
      </w:r>
      <w:r w:rsidR="00C13589" w:rsidRPr="006233D3">
        <w:t>.</w:t>
      </w:r>
      <w:r w:rsidR="007D5737">
        <w:t xml:space="preserve"> </w:t>
      </w:r>
    </w:p>
    <w:p w14:paraId="47EFE83E" w14:textId="2CA143B0" w:rsidR="003D727E" w:rsidRPr="006233D3" w:rsidRDefault="003D727E" w:rsidP="003D727E">
      <w:r w:rsidRPr="006233D3">
        <w:t xml:space="preserve">För att uppföljningen ska vara så ändamålsenlig som möjligt </w:t>
      </w:r>
      <w:r w:rsidR="00C86C28" w:rsidRPr="006233D3">
        <w:t>föreslår vi att den</w:t>
      </w:r>
      <w:r w:rsidR="009860E4" w:rsidRPr="006233D3">
        <w:t xml:space="preserve"> bygger på tre olika </w:t>
      </w:r>
      <w:r w:rsidRPr="006233D3">
        <w:t xml:space="preserve">delar (se figur 3): </w:t>
      </w:r>
    </w:p>
    <w:p w14:paraId="59AD6CF6" w14:textId="45072035" w:rsidR="003D727E" w:rsidRPr="006233D3" w:rsidRDefault="003D727E" w:rsidP="0097797D">
      <w:pPr>
        <w:pStyle w:val="STKTNummer"/>
        <w:numPr>
          <w:ilvl w:val="0"/>
          <w:numId w:val="1"/>
        </w:numPr>
        <w:spacing w:line="259" w:lineRule="auto"/>
      </w:pPr>
      <w:r w:rsidRPr="006233D3">
        <w:rPr>
          <w:b/>
        </w:rPr>
        <w:t>Myndigheternas arbetssätt</w:t>
      </w:r>
      <w:r w:rsidRPr="006233D3">
        <w:t xml:space="preserve">: Den första delen </w:t>
      </w:r>
      <w:r w:rsidR="00564223">
        <w:t xml:space="preserve">ska </w:t>
      </w:r>
      <w:r w:rsidRPr="006233D3">
        <w:t xml:space="preserve">bestå av </w:t>
      </w:r>
      <w:r w:rsidR="00564223">
        <w:t xml:space="preserve">att Statskontoret </w:t>
      </w:r>
      <w:r w:rsidRPr="006233D3">
        <w:t>mät</w:t>
      </w:r>
      <w:r w:rsidR="00564223">
        <w:t>er</w:t>
      </w:r>
      <w:r w:rsidR="000E6AD1" w:rsidRPr="006233D3">
        <w:t xml:space="preserve"> hur långt myndigheterna har kommit i sitt arbete</w:t>
      </w:r>
      <w:r w:rsidRPr="006233D3">
        <w:t xml:space="preserve"> och </w:t>
      </w:r>
      <w:r w:rsidR="00564223">
        <w:t xml:space="preserve">tar fram </w:t>
      </w:r>
      <w:r w:rsidRPr="006233D3">
        <w:t xml:space="preserve">beskrivningar av myndigheternas arbetssätt. </w:t>
      </w:r>
      <w:r w:rsidR="00AB0DEA" w:rsidRPr="006233D3">
        <w:t>U</w:t>
      </w:r>
      <w:r w:rsidRPr="006233D3">
        <w:t xml:space="preserve">tgångspunkten </w:t>
      </w:r>
      <w:r w:rsidR="00AB0DEA" w:rsidRPr="006233D3">
        <w:t>är</w:t>
      </w:r>
      <w:r w:rsidRPr="006233D3">
        <w:t xml:space="preserve"> de fyra</w:t>
      </w:r>
      <w:r w:rsidR="00263ECB">
        <w:t> </w:t>
      </w:r>
      <w:r w:rsidRPr="006233D3">
        <w:t xml:space="preserve">områden som Statskontoret har identifierat som centrala i myndigheters </w:t>
      </w:r>
      <w:r w:rsidR="009024A3" w:rsidRPr="006233D3">
        <w:t xml:space="preserve">förebyggande </w:t>
      </w:r>
      <w:r w:rsidRPr="006233D3">
        <w:t>arbete mot korruption, det vill säga ledarskap och organisation, kunskap och medvetenhet, risker och riskanalyser samt åtgärder</w:t>
      </w:r>
      <w:r w:rsidR="00D3349E" w:rsidRPr="006233D3">
        <w:t xml:space="preserve"> mot korruption</w:t>
      </w:r>
      <w:r w:rsidRPr="006233D3">
        <w:t xml:space="preserve">. De lägesbilder som Statskontoret har tagit fram inom ramen för detta regeringsuppdrag kan </w:t>
      </w:r>
      <w:r w:rsidR="00564223">
        <w:t>vara</w:t>
      </w:r>
      <w:r w:rsidR="00564223" w:rsidRPr="006233D3">
        <w:t xml:space="preserve"> </w:t>
      </w:r>
      <w:r w:rsidR="009906C6" w:rsidRPr="006233D3">
        <w:t>utgångspunkter</w:t>
      </w:r>
      <w:r w:rsidRPr="006233D3">
        <w:t xml:space="preserve"> för uppföljning</w:t>
      </w:r>
      <w:r w:rsidR="006957F1" w:rsidRPr="006233D3">
        <w:t>en</w:t>
      </w:r>
      <w:r w:rsidRPr="006233D3">
        <w:t xml:space="preserve">. </w:t>
      </w:r>
    </w:p>
    <w:p w14:paraId="6D39FC6C" w14:textId="6143844F" w:rsidR="003D727E" w:rsidRPr="006233D3" w:rsidRDefault="003D727E" w:rsidP="0097797D">
      <w:pPr>
        <w:pStyle w:val="STKTNummer"/>
        <w:numPr>
          <w:ilvl w:val="0"/>
          <w:numId w:val="1"/>
        </w:numPr>
        <w:spacing w:line="259" w:lineRule="auto"/>
      </w:pPr>
      <w:r w:rsidRPr="006233D3">
        <w:rPr>
          <w:b/>
        </w:rPr>
        <w:t>Erfarenheter från anställda i förvaltningen</w:t>
      </w:r>
      <w:r w:rsidRPr="006233D3">
        <w:t xml:space="preserve">: Den andra delen breddar ansatsen genom att </w:t>
      </w:r>
      <w:r w:rsidR="00564223">
        <w:t xml:space="preserve">Statskontoret frågar </w:t>
      </w:r>
      <w:r w:rsidRPr="006233D3">
        <w:t>statsanställda</w:t>
      </w:r>
      <w:r w:rsidRPr="00CE51A4">
        <w:t xml:space="preserve"> </w:t>
      </w:r>
      <w:r w:rsidRPr="006233D3">
        <w:t xml:space="preserve">om hur de uppfattar myndigheters arbete mot korruption. Vi anser att återkommande </w:t>
      </w:r>
      <w:r w:rsidR="00A24EB1" w:rsidRPr="006233D3">
        <w:t>unders</w:t>
      </w:r>
      <w:r w:rsidR="00314ED1" w:rsidRPr="006233D3">
        <w:t>ökningar</w:t>
      </w:r>
      <w:r w:rsidRPr="006233D3">
        <w:t xml:space="preserve"> av detta slag bör vara ett inslag i arbetet med att följa statsförvaltningens arbete mot korruption. </w:t>
      </w:r>
    </w:p>
    <w:p w14:paraId="5A42831D" w14:textId="79B61CAD" w:rsidR="003D727E" w:rsidRPr="006233D3" w:rsidRDefault="003D727E" w:rsidP="00D55EAE">
      <w:pPr>
        <w:pStyle w:val="STKTNummer"/>
        <w:numPr>
          <w:ilvl w:val="0"/>
          <w:numId w:val="1"/>
        </w:numPr>
        <w:spacing w:line="259" w:lineRule="auto"/>
      </w:pPr>
      <w:r w:rsidRPr="006233D3">
        <w:rPr>
          <w:b/>
        </w:rPr>
        <w:t>Fördjupning i aktuell fråga</w:t>
      </w:r>
      <w:r w:rsidRPr="006233D3">
        <w:t xml:space="preserve">: Den tredje delen </w:t>
      </w:r>
      <w:r w:rsidR="00564223">
        <w:t xml:space="preserve">är </w:t>
      </w:r>
      <w:r w:rsidR="00396E89" w:rsidRPr="006233D3">
        <w:t xml:space="preserve">en fördjupad uppföljning av </w:t>
      </w:r>
      <w:r w:rsidR="00C5119C" w:rsidRPr="006233D3">
        <w:t xml:space="preserve">aktuella och viktiga </w:t>
      </w:r>
      <w:r w:rsidRPr="006233D3">
        <w:t xml:space="preserve">frågor. </w:t>
      </w:r>
      <w:r w:rsidR="0073420C" w:rsidRPr="006233D3">
        <w:t>Ett exempel på fråg</w:t>
      </w:r>
      <w:r w:rsidR="00E91765" w:rsidRPr="006233D3">
        <w:t>or</w:t>
      </w:r>
      <w:r w:rsidR="0073420C" w:rsidRPr="006233D3">
        <w:t xml:space="preserve"> som kan vara aktuell</w:t>
      </w:r>
      <w:r w:rsidR="00E91765" w:rsidRPr="006233D3">
        <w:t>a</w:t>
      </w:r>
      <w:r w:rsidR="0073420C" w:rsidRPr="006233D3">
        <w:t xml:space="preserve"> för en fördjupad uppföljning är </w:t>
      </w:r>
      <w:r w:rsidR="00E91765" w:rsidRPr="006233D3">
        <w:t xml:space="preserve">hur stöd </w:t>
      </w:r>
      <w:r w:rsidR="00564223">
        <w:t xml:space="preserve">bäst utformas </w:t>
      </w:r>
      <w:r w:rsidR="00E91765" w:rsidRPr="006233D3">
        <w:t xml:space="preserve">till </w:t>
      </w:r>
      <w:r w:rsidR="00FB6123" w:rsidRPr="006233D3">
        <w:t>små myndigheter eller myndigheter med särskilda utmaningar,</w:t>
      </w:r>
      <w:r w:rsidR="008541DC" w:rsidRPr="006233D3">
        <w:t xml:space="preserve"> eller</w:t>
      </w:r>
      <w:r w:rsidR="00FB6123" w:rsidRPr="006233D3">
        <w:t xml:space="preserve"> </w:t>
      </w:r>
      <w:r w:rsidR="007A7CE4" w:rsidRPr="006233D3">
        <w:t>vilket resultatet har blivit av</w:t>
      </w:r>
      <w:r w:rsidR="00FB6123" w:rsidRPr="006233D3">
        <w:t xml:space="preserve"> </w:t>
      </w:r>
      <w:r w:rsidR="00564223">
        <w:t xml:space="preserve">att </w:t>
      </w:r>
      <w:r w:rsidR="0073420C" w:rsidRPr="006233D3">
        <w:t>införa så kallade rapporteringskanaler enligt visselblåsarlagen.</w:t>
      </w:r>
    </w:p>
    <w:p w14:paraId="31FA20E6" w14:textId="7C6204F7" w:rsidR="00D55EAE" w:rsidRDefault="00E3126D" w:rsidP="00783075">
      <w:pPr>
        <w:pStyle w:val="Beskrivning"/>
        <w:spacing w:before="240"/>
        <w:outlineLvl w:val="3"/>
      </w:pPr>
      <w:r w:rsidRPr="006233D3">
        <w:t>Figur</w:t>
      </w:r>
      <w:r w:rsidR="00677929">
        <w:t xml:space="preserve"> 3</w:t>
      </w:r>
      <w:r w:rsidR="00674A72">
        <w:t>.</w:t>
      </w:r>
      <w:r w:rsidR="00674A72">
        <w:tab/>
      </w:r>
      <w:r w:rsidR="00674A72" w:rsidRPr="006233D3">
        <w:t>Uppföljningens tre delar</w:t>
      </w:r>
      <w:r w:rsidR="00674A72">
        <w:t>.</w:t>
      </w:r>
      <w:r w:rsidR="00674A72" w:rsidRPr="006233D3">
        <w:t xml:space="preserve"> </w:t>
      </w:r>
    </w:p>
    <w:p w14:paraId="327B82BD" w14:textId="47564291" w:rsidR="00425F61" w:rsidRDefault="00425F61" w:rsidP="00757139">
      <w:r>
        <w:rPr>
          <w:noProof/>
        </w:rPr>
        <w:drawing>
          <wp:inline distT="0" distB="0" distL="0" distR="0" wp14:anchorId="7DF6CC03" wp14:editId="73506FCC">
            <wp:extent cx="4044950" cy="1517015"/>
            <wp:effectExtent l="0" t="0" r="0" b="6985"/>
            <wp:docPr id="176919651" name="Bildobjekt 26" descr="En pil som visar att uppföljningen består av tre delar: myndigheternas arbetssätt, erfarenheter från anställda, och fördjupning i aktuell frå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9651" name="Bildobjekt 26" descr="En pil som visar att uppföljningen består av tre delar: myndigheternas arbetssätt, erfarenheter från anställda, och fördjupning i aktuell fråg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4950" cy="1517015"/>
                    </a:xfrm>
                    <a:prstGeom prst="rect">
                      <a:avLst/>
                    </a:prstGeom>
                    <a:noFill/>
                    <a:ln>
                      <a:noFill/>
                    </a:ln>
                  </pic:spPr>
                </pic:pic>
              </a:graphicData>
            </a:graphic>
          </wp:inline>
        </w:drawing>
      </w:r>
    </w:p>
    <w:p w14:paraId="342C143F" w14:textId="2CBEE59D" w:rsidR="003D727E" w:rsidRPr="006233D3" w:rsidRDefault="00A95AD3" w:rsidP="00263ECB">
      <w:pPr>
        <w:spacing w:before="240"/>
      </w:pPr>
      <w:r w:rsidRPr="006233D3">
        <w:t xml:space="preserve">Uppföljningen av myndigheternas arbete bör ske regelbundet. Vi föreslår att </w:t>
      </w:r>
      <w:r w:rsidR="001E6664" w:rsidRPr="006233D3">
        <w:t>upp</w:t>
      </w:r>
      <w:r w:rsidR="00A76931">
        <w:softHyphen/>
      </w:r>
      <w:r w:rsidR="001E6664" w:rsidRPr="006233D3">
        <w:t>följningen sker i fyraårscykler</w:t>
      </w:r>
      <w:r w:rsidR="001530D1" w:rsidRPr="006233D3">
        <w:t xml:space="preserve">. </w:t>
      </w:r>
      <w:r w:rsidR="00C80FD8" w:rsidRPr="006233D3">
        <w:t xml:space="preserve">Del 1 och 2 bör göras </w:t>
      </w:r>
      <w:r w:rsidR="00564223">
        <w:t>till</w:t>
      </w:r>
      <w:r w:rsidR="00564223" w:rsidRPr="006233D3">
        <w:t>sam</w:t>
      </w:r>
      <w:r w:rsidR="00564223">
        <w:t>mans</w:t>
      </w:r>
      <w:r w:rsidR="00564223" w:rsidRPr="006233D3">
        <w:t xml:space="preserve"> </w:t>
      </w:r>
      <w:r w:rsidR="00C80FD8" w:rsidRPr="006233D3">
        <w:t>medan de</w:t>
      </w:r>
      <w:r w:rsidR="00F51731" w:rsidRPr="006233D3">
        <w:t>l 3 kan göras separat.</w:t>
      </w:r>
    </w:p>
    <w:p w14:paraId="2C3902CA" w14:textId="339C1F66" w:rsidR="003D727E" w:rsidRPr="006233D3" w:rsidRDefault="003D727E" w:rsidP="003D727E">
      <w:pPr>
        <w:pStyle w:val="Rubrik4"/>
      </w:pPr>
      <w:r w:rsidRPr="006233D3">
        <w:lastRenderedPageBreak/>
        <w:t>Återrapporteringskrav kan användas</w:t>
      </w:r>
      <w:r w:rsidR="007C51BE" w:rsidRPr="006233D3">
        <w:t>,</w:t>
      </w:r>
      <w:r w:rsidRPr="006233D3">
        <w:t xml:space="preserve"> men med viss försiktighet</w:t>
      </w:r>
    </w:p>
    <w:p w14:paraId="6A986921" w14:textId="6B99728C" w:rsidR="00F20BA4" w:rsidRPr="00D55EAE" w:rsidRDefault="003D727E" w:rsidP="003D727E">
      <w:pPr>
        <w:rPr>
          <w:spacing w:val="-4"/>
        </w:rPr>
      </w:pPr>
      <w:r w:rsidRPr="00D55EAE">
        <w:rPr>
          <w:spacing w:val="-4"/>
        </w:rPr>
        <w:t>Det kan</w:t>
      </w:r>
      <w:r w:rsidR="002F012E" w:rsidRPr="00D55EAE">
        <w:rPr>
          <w:spacing w:val="-4"/>
        </w:rPr>
        <w:t xml:space="preserve"> </w:t>
      </w:r>
      <w:r w:rsidRPr="00D55EAE">
        <w:rPr>
          <w:spacing w:val="-4"/>
        </w:rPr>
        <w:t xml:space="preserve">finnas </w:t>
      </w:r>
      <w:r w:rsidR="00564223" w:rsidRPr="00D55EAE">
        <w:rPr>
          <w:spacing w:val="-4"/>
        </w:rPr>
        <w:t xml:space="preserve">myndigheter som </w:t>
      </w:r>
      <w:r w:rsidRPr="00D55EAE">
        <w:rPr>
          <w:spacing w:val="-4"/>
        </w:rPr>
        <w:t>särskil</w:t>
      </w:r>
      <w:r w:rsidR="00564223" w:rsidRPr="00D55EAE">
        <w:rPr>
          <w:spacing w:val="-4"/>
        </w:rPr>
        <w:t>t behöver</w:t>
      </w:r>
      <w:r w:rsidRPr="00D55EAE">
        <w:rPr>
          <w:spacing w:val="-4"/>
        </w:rPr>
        <w:t xml:space="preserve"> utveckla arbetet mot korruption</w:t>
      </w:r>
      <w:r w:rsidR="00541602" w:rsidRPr="00D55EAE">
        <w:rPr>
          <w:spacing w:val="-4"/>
        </w:rPr>
        <w:t xml:space="preserve">. </w:t>
      </w:r>
      <w:r w:rsidR="0070390E" w:rsidRPr="00D55EAE">
        <w:rPr>
          <w:spacing w:val="-4"/>
        </w:rPr>
        <w:t>I</w:t>
      </w:r>
      <w:r w:rsidR="00A76931" w:rsidRPr="00D55EAE">
        <w:rPr>
          <w:spacing w:val="-4"/>
        </w:rPr>
        <w:t> </w:t>
      </w:r>
      <w:r w:rsidR="0070390E" w:rsidRPr="00D55EAE">
        <w:rPr>
          <w:spacing w:val="-4"/>
        </w:rPr>
        <w:t>dessa fall kan det finn</w:t>
      </w:r>
      <w:r w:rsidR="00467172" w:rsidRPr="00D55EAE">
        <w:rPr>
          <w:spacing w:val="-4"/>
        </w:rPr>
        <w:t>a</w:t>
      </w:r>
      <w:r w:rsidR="0070390E" w:rsidRPr="00D55EAE">
        <w:rPr>
          <w:spacing w:val="-4"/>
        </w:rPr>
        <w:t>s</w:t>
      </w:r>
      <w:r w:rsidR="00DC19C4" w:rsidRPr="00D55EAE">
        <w:rPr>
          <w:spacing w:val="-4"/>
        </w:rPr>
        <w:t xml:space="preserve"> </w:t>
      </w:r>
      <w:r w:rsidRPr="00D55EAE">
        <w:rPr>
          <w:spacing w:val="-4"/>
        </w:rPr>
        <w:t>skäl</w:t>
      </w:r>
      <w:r w:rsidR="00DC19C4" w:rsidRPr="00D55EAE">
        <w:rPr>
          <w:spacing w:val="-4"/>
        </w:rPr>
        <w:t xml:space="preserve"> för regeringen</w:t>
      </w:r>
      <w:r w:rsidRPr="00D55EAE">
        <w:rPr>
          <w:spacing w:val="-4"/>
        </w:rPr>
        <w:t xml:space="preserve"> att </w:t>
      </w:r>
      <w:r w:rsidR="00564223" w:rsidRPr="00D55EAE">
        <w:rPr>
          <w:spacing w:val="-4"/>
        </w:rPr>
        <w:t xml:space="preserve">ställa krav på </w:t>
      </w:r>
      <w:r w:rsidR="00DC19C4" w:rsidRPr="00D55EAE">
        <w:rPr>
          <w:spacing w:val="-4"/>
        </w:rPr>
        <w:t xml:space="preserve">myndigheten </w:t>
      </w:r>
      <w:r w:rsidR="00564223" w:rsidRPr="00D55EAE">
        <w:rPr>
          <w:spacing w:val="-4"/>
        </w:rPr>
        <w:t xml:space="preserve">att </w:t>
      </w:r>
      <w:r w:rsidRPr="00D55EAE">
        <w:rPr>
          <w:spacing w:val="-4"/>
        </w:rPr>
        <w:t>åter</w:t>
      </w:r>
      <w:r w:rsidR="00A76931" w:rsidRPr="00D55EAE">
        <w:rPr>
          <w:spacing w:val="-4"/>
        </w:rPr>
        <w:softHyphen/>
      </w:r>
      <w:r w:rsidRPr="00D55EAE">
        <w:rPr>
          <w:spacing w:val="-4"/>
        </w:rPr>
        <w:t>rapporter</w:t>
      </w:r>
      <w:r w:rsidR="00564223" w:rsidRPr="00D55EAE">
        <w:rPr>
          <w:spacing w:val="-4"/>
        </w:rPr>
        <w:t>a</w:t>
      </w:r>
      <w:r w:rsidR="00CB1936" w:rsidRPr="00D55EAE">
        <w:rPr>
          <w:spacing w:val="-4"/>
        </w:rPr>
        <w:t xml:space="preserve"> om sitt arbete mot korruption</w:t>
      </w:r>
      <w:r w:rsidRPr="00D55EAE">
        <w:rPr>
          <w:spacing w:val="-4"/>
        </w:rPr>
        <w:t xml:space="preserve">. </w:t>
      </w:r>
      <w:r w:rsidR="00A9770F" w:rsidRPr="00D55EAE">
        <w:rPr>
          <w:spacing w:val="-4"/>
        </w:rPr>
        <w:t xml:space="preserve">Myndigheter </w:t>
      </w:r>
      <w:r w:rsidR="00972AF2" w:rsidRPr="00D55EAE">
        <w:rPr>
          <w:spacing w:val="-4"/>
        </w:rPr>
        <w:t>som kan vara aktuella för sådana krav</w:t>
      </w:r>
      <w:r w:rsidR="00A9770F" w:rsidRPr="00D55EAE" w:rsidDel="00972AF2">
        <w:rPr>
          <w:spacing w:val="-4"/>
        </w:rPr>
        <w:t xml:space="preserve"> </w:t>
      </w:r>
      <w:r w:rsidR="00A9770F" w:rsidRPr="00D55EAE">
        <w:rPr>
          <w:spacing w:val="-4"/>
        </w:rPr>
        <w:t xml:space="preserve">är framför allt myndigheter som inte har kommit </w:t>
      </w:r>
      <w:r w:rsidR="007E6614" w:rsidRPr="00D55EAE">
        <w:rPr>
          <w:spacing w:val="-4"/>
        </w:rPr>
        <w:t>lika</w:t>
      </w:r>
      <w:r w:rsidR="00A9770F" w:rsidRPr="00D55EAE">
        <w:rPr>
          <w:spacing w:val="-4"/>
        </w:rPr>
        <w:t xml:space="preserve"> långt </w:t>
      </w:r>
      <w:r w:rsidR="00F865CE" w:rsidRPr="00D55EAE">
        <w:rPr>
          <w:spacing w:val="-4"/>
        </w:rPr>
        <w:t>som andra</w:t>
      </w:r>
      <w:r w:rsidR="00A9770F" w:rsidRPr="00D55EAE">
        <w:rPr>
          <w:spacing w:val="-4"/>
        </w:rPr>
        <w:t xml:space="preserve"> i</w:t>
      </w:r>
      <w:r w:rsidR="00A76931" w:rsidRPr="00D55EAE">
        <w:rPr>
          <w:spacing w:val="-4"/>
        </w:rPr>
        <w:t> </w:t>
      </w:r>
      <w:r w:rsidR="00A9770F" w:rsidRPr="00D55EAE">
        <w:rPr>
          <w:spacing w:val="-4"/>
        </w:rPr>
        <w:t xml:space="preserve">sitt arbete </w:t>
      </w:r>
      <w:r w:rsidR="007E6614" w:rsidRPr="00D55EAE">
        <w:rPr>
          <w:spacing w:val="-4"/>
        </w:rPr>
        <w:t xml:space="preserve">mot korruption och </w:t>
      </w:r>
      <w:r w:rsidR="009019D4" w:rsidRPr="00D55EAE">
        <w:rPr>
          <w:spacing w:val="-4"/>
        </w:rPr>
        <w:t xml:space="preserve">som </w:t>
      </w:r>
      <w:r w:rsidR="00CB1936" w:rsidRPr="00D55EAE">
        <w:rPr>
          <w:spacing w:val="-4"/>
        </w:rPr>
        <w:t>kan vara</w:t>
      </w:r>
      <w:r w:rsidR="00945BD9" w:rsidRPr="00D55EAE">
        <w:rPr>
          <w:spacing w:val="-4"/>
        </w:rPr>
        <w:t xml:space="preserve"> särskilt utsatta</w:t>
      </w:r>
      <w:r w:rsidR="00A9770F" w:rsidRPr="00D55EAE">
        <w:rPr>
          <w:spacing w:val="-4"/>
        </w:rPr>
        <w:t xml:space="preserve"> för korruption</w:t>
      </w:r>
      <w:r w:rsidR="0033392A" w:rsidRPr="00D55EAE">
        <w:rPr>
          <w:spacing w:val="-4"/>
        </w:rPr>
        <w:t>s</w:t>
      </w:r>
      <w:r w:rsidR="00A76931" w:rsidRPr="00D55EAE">
        <w:rPr>
          <w:spacing w:val="-4"/>
        </w:rPr>
        <w:softHyphen/>
      </w:r>
      <w:r w:rsidR="0033392A" w:rsidRPr="00D55EAE">
        <w:rPr>
          <w:spacing w:val="-4"/>
        </w:rPr>
        <w:t>risker</w:t>
      </w:r>
      <w:r w:rsidR="00A9770F" w:rsidRPr="00D55EAE">
        <w:rPr>
          <w:spacing w:val="-4"/>
        </w:rPr>
        <w:t xml:space="preserve">. Exempel på riskfaktorer </w:t>
      </w:r>
      <w:r w:rsidR="00CD2139" w:rsidRPr="00D55EAE">
        <w:rPr>
          <w:spacing w:val="-4"/>
        </w:rPr>
        <w:t xml:space="preserve">som är viktiga att beakta </w:t>
      </w:r>
      <w:r w:rsidR="00A9770F" w:rsidRPr="00D55EAE">
        <w:rPr>
          <w:spacing w:val="-4"/>
        </w:rPr>
        <w:t xml:space="preserve">är omvärldsförändringar, nya uppdrag eller uppgifter, större organisationsförändringar eller indikationer på arbetsmiljöproblem. </w:t>
      </w:r>
    </w:p>
    <w:p w14:paraId="2CD59A0C" w14:textId="057178BD" w:rsidR="003D727E" w:rsidRPr="006233D3" w:rsidRDefault="00F865CE" w:rsidP="003D727E">
      <w:r>
        <w:t>R</w:t>
      </w:r>
      <w:r w:rsidR="00A145EC">
        <w:t xml:space="preserve">egeringen bör </w:t>
      </w:r>
      <w:r>
        <w:t>dock</w:t>
      </w:r>
      <w:r w:rsidR="00A145EC">
        <w:t xml:space="preserve"> använda krav på å</w:t>
      </w:r>
      <w:r w:rsidR="00A145EC" w:rsidRPr="006233D3">
        <w:t>terrapportering</w:t>
      </w:r>
      <w:r w:rsidR="0031676A" w:rsidRPr="006233D3">
        <w:t xml:space="preserve"> med </w:t>
      </w:r>
      <w:r w:rsidR="00CA3A56" w:rsidRPr="006233D3">
        <w:t>viss försiktighet, eftersom</w:t>
      </w:r>
      <w:r w:rsidR="0031676A" w:rsidRPr="006233D3">
        <w:t xml:space="preserve"> </w:t>
      </w:r>
      <w:r w:rsidR="004A1F91" w:rsidRPr="006233D3">
        <w:t>de</w:t>
      </w:r>
      <w:r w:rsidR="0031676A" w:rsidRPr="006233D3">
        <w:t xml:space="preserve"> är förknippade med vissa risker</w:t>
      </w:r>
      <w:r w:rsidR="003D727E" w:rsidRPr="006233D3">
        <w:t>. Till exempel krävs det resurser för att göra sådan återrapportering</w:t>
      </w:r>
      <w:r w:rsidR="00872BF7" w:rsidRPr="006233D3">
        <w:t>, det vill säga</w:t>
      </w:r>
      <w:r w:rsidR="003D727E" w:rsidRPr="006233D3">
        <w:t xml:space="preserve"> resurser </w:t>
      </w:r>
      <w:r w:rsidR="00872BF7" w:rsidRPr="006233D3">
        <w:t xml:space="preserve">som </w:t>
      </w:r>
      <w:r w:rsidR="00A36C5A" w:rsidRPr="006233D3">
        <w:t>myndigheten</w:t>
      </w:r>
      <w:r w:rsidR="00872BF7" w:rsidRPr="006233D3">
        <w:t xml:space="preserve"> </w:t>
      </w:r>
      <w:r w:rsidR="003D727E" w:rsidRPr="006233D3">
        <w:t xml:space="preserve">skulle kunna använda till arbetet mot korruption. Regeringskansliet </w:t>
      </w:r>
      <w:r w:rsidR="008D7ECC" w:rsidRPr="006233D3">
        <w:t xml:space="preserve">bör även ha </w:t>
      </w:r>
      <w:r w:rsidR="003D727E" w:rsidRPr="006233D3">
        <w:t xml:space="preserve">kapacitet att ta hand om den information som myndigheten återrapporterar och att använda </w:t>
      </w:r>
      <w:r w:rsidR="00A145EC">
        <w:t xml:space="preserve">den </w:t>
      </w:r>
      <w:r w:rsidR="003D727E" w:rsidRPr="006233D3">
        <w:t xml:space="preserve">informationen i styrningen av myndigheten. Risken är annars att det blir ett ineffektivt styrmedel och en omotiverad kostnad </w:t>
      </w:r>
      <w:r w:rsidR="000957A9" w:rsidRPr="006233D3">
        <w:t>för</w:t>
      </w:r>
      <w:r w:rsidR="003D727E" w:rsidRPr="006233D3">
        <w:t xml:space="preserve"> myndigheten. </w:t>
      </w:r>
    </w:p>
    <w:p w14:paraId="198378F5" w14:textId="4270C08C" w:rsidR="003D727E" w:rsidRPr="006233D3" w:rsidRDefault="003D727E" w:rsidP="003D727E">
      <w:pPr>
        <w:pStyle w:val="Rubrik3"/>
      </w:pPr>
      <w:r w:rsidRPr="006233D3">
        <w:t>Myndighetsgemensamt arbete för att stärka den offentliga förvaltningens arbete mot korruption</w:t>
      </w:r>
    </w:p>
    <w:p w14:paraId="63C40420" w14:textId="6B033570" w:rsidR="003D727E" w:rsidRPr="006233D3" w:rsidRDefault="003D727E" w:rsidP="00D55EAE">
      <w:pPr>
        <w:spacing w:after="40"/>
      </w:pPr>
      <w:r w:rsidRPr="006233D3">
        <w:t>Statskontoret föreslår</w:t>
      </w:r>
      <w:r w:rsidR="009139FC" w:rsidRPr="006233D3">
        <w:t xml:space="preserve"> att</w:t>
      </w:r>
      <w:r w:rsidR="009139FC">
        <w:t xml:space="preserve"> regeringen</w:t>
      </w:r>
      <w:r w:rsidRPr="006233D3">
        <w:t xml:space="preserve">: </w:t>
      </w:r>
    </w:p>
    <w:p w14:paraId="71DF3782" w14:textId="56FE4612" w:rsidR="003D727E" w:rsidRPr="006233D3" w:rsidRDefault="004306F9" w:rsidP="0097797D">
      <w:pPr>
        <w:pStyle w:val="STKTPunktlista"/>
        <w:spacing w:after="80" w:line="259" w:lineRule="auto"/>
      </w:pPr>
      <w:r>
        <w:t xml:space="preserve">ger </w:t>
      </w:r>
      <w:r w:rsidR="003D727E" w:rsidRPr="006233D3">
        <w:t>Statskontoret</w:t>
      </w:r>
      <w:r w:rsidR="00A56FD1" w:rsidRPr="006233D3">
        <w:t xml:space="preserve"> </w:t>
      </w:r>
      <w:r>
        <w:t xml:space="preserve">i uppdrag </w:t>
      </w:r>
      <w:r w:rsidR="00A56FD1" w:rsidRPr="006233D3">
        <w:t xml:space="preserve">att tillsammans med </w:t>
      </w:r>
      <w:r w:rsidR="003D727E" w:rsidRPr="006233D3">
        <w:t xml:space="preserve">Brottsförebyggande rådet, Ekonomistyrningsverket, Konkurrensverket, </w:t>
      </w:r>
      <w:r w:rsidR="009C04F6" w:rsidRPr="006233D3">
        <w:t xml:space="preserve">Polismyndigheten och </w:t>
      </w:r>
      <w:r w:rsidR="003D727E" w:rsidRPr="006233D3">
        <w:t xml:space="preserve">Upphandlingsmyndigheten gemensamt </w:t>
      </w:r>
      <w:r w:rsidR="00454F74" w:rsidRPr="006233D3">
        <w:t xml:space="preserve">verka för att arbetet mot korruption i den offentliga förvaltningen stärks </w:t>
      </w:r>
    </w:p>
    <w:p w14:paraId="0EC026D3" w14:textId="17C9175E" w:rsidR="006437DB" w:rsidRPr="006233D3" w:rsidRDefault="000B03D7" w:rsidP="00FD35BC">
      <w:pPr>
        <w:pStyle w:val="STKTPunktlista"/>
        <w:spacing w:after="240" w:line="259" w:lineRule="auto"/>
      </w:pPr>
      <w:r>
        <w:t>ger</w:t>
      </w:r>
      <w:r w:rsidR="003D727E" w:rsidRPr="006233D3" w:rsidDel="00590D06">
        <w:t xml:space="preserve"> </w:t>
      </w:r>
      <w:r w:rsidR="003D727E" w:rsidRPr="006233D3">
        <w:t xml:space="preserve">de samverkande myndigheterna </w:t>
      </w:r>
      <w:r w:rsidR="00590D06">
        <w:t>i uppdrag</w:t>
      </w:r>
      <w:r w:rsidR="00590D06" w:rsidRPr="006233D3">
        <w:t xml:space="preserve"> </w:t>
      </w:r>
      <w:r w:rsidR="003D727E" w:rsidRPr="006233D3">
        <w:t xml:space="preserve">att </w:t>
      </w:r>
      <w:r w:rsidR="004F5401" w:rsidRPr="006233D3">
        <w:t xml:space="preserve">regelbundet </w:t>
      </w:r>
      <w:r w:rsidR="003D727E" w:rsidRPr="006233D3">
        <w:t>ta fram</w:t>
      </w:r>
      <w:r w:rsidR="004F5401" w:rsidRPr="006233D3">
        <w:t xml:space="preserve"> en</w:t>
      </w:r>
      <w:r w:rsidR="003D727E" w:rsidRPr="006233D3">
        <w:t xml:space="preserve"> gemensam</w:t>
      </w:r>
      <w:r w:rsidR="003D727E" w:rsidRPr="006233D3" w:rsidDel="004F5401">
        <w:t xml:space="preserve"> </w:t>
      </w:r>
      <w:r w:rsidR="004F5401" w:rsidRPr="006233D3">
        <w:t xml:space="preserve">fördjupad </w:t>
      </w:r>
      <w:r w:rsidR="003D727E" w:rsidRPr="006233D3">
        <w:t xml:space="preserve">lägesbild. </w:t>
      </w:r>
    </w:p>
    <w:p w14:paraId="1DDFB9C1" w14:textId="34301854" w:rsidR="006675A2" w:rsidRPr="006233D3" w:rsidRDefault="00A2474E" w:rsidP="009A3F16">
      <w:pPr>
        <w:pStyle w:val="Rubrik4"/>
      </w:pPr>
      <w:r>
        <w:t>Ge sex m</w:t>
      </w:r>
      <w:r w:rsidRPr="006233D3">
        <w:t>yndighet</w:t>
      </w:r>
      <w:r>
        <w:t xml:space="preserve">er ett </w:t>
      </w:r>
      <w:r w:rsidRPr="006233D3">
        <w:t xml:space="preserve">gemensamt </w:t>
      </w:r>
      <w:r>
        <w:t xml:space="preserve">uppdrag </w:t>
      </w:r>
      <w:r w:rsidR="006675A2" w:rsidRPr="006233D3">
        <w:t>att stärka stödet till andra myndigheters arbete mot korruption</w:t>
      </w:r>
    </w:p>
    <w:p w14:paraId="120F9798" w14:textId="02DC02BC" w:rsidR="00AA16CE" w:rsidRPr="006233D3" w:rsidRDefault="00A56FD1" w:rsidP="00AA16CE">
      <w:r w:rsidRPr="00871A3B">
        <w:rPr>
          <w:spacing w:val="-2"/>
        </w:rPr>
        <w:t xml:space="preserve">Det finns inte </w:t>
      </w:r>
      <w:r w:rsidR="00C4253E" w:rsidRPr="00871A3B">
        <w:rPr>
          <w:spacing w:val="-2"/>
        </w:rPr>
        <w:t>någon</w:t>
      </w:r>
      <w:r w:rsidRPr="00871A3B">
        <w:rPr>
          <w:spacing w:val="-2"/>
        </w:rPr>
        <w:t xml:space="preserve"> myndighet i Sverige </w:t>
      </w:r>
      <w:r w:rsidR="00AF4DD1" w:rsidRPr="00871A3B">
        <w:rPr>
          <w:spacing w:val="-2"/>
        </w:rPr>
        <w:t xml:space="preserve">som </w:t>
      </w:r>
      <w:r w:rsidR="008E40FE" w:rsidRPr="00871A3B">
        <w:rPr>
          <w:spacing w:val="-2"/>
        </w:rPr>
        <w:t xml:space="preserve">enskilt </w:t>
      </w:r>
      <w:r w:rsidR="004306F9" w:rsidRPr="00871A3B">
        <w:rPr>
          <w:spacing w:val="-2"/>
        </w:rPr>
        <w:t>har</w:t>
      </w:r>
      <w:r w:rsidR="004306F9" w:rsidRPr="00871A3B" w:rsidDel="00C259B1">
        <w:rPr>
          <w:spacing w:val="-2"/>
        </w:rPr>
        <w:t xml:space="preserve"> </w:t>
      </w:r>
      <w:r w:rsidRPr="00871A3B">
        <w:rPr>
          <w:spacing w:val="-2"/>
        </w:rPr>
        <w:t>ansvar för frågor</w:t>
      </w:r>
      <w:r w:rsidR="009168B6" w:rsidRPr="00871A3B">
        <w:rPr>
          <w:spacing w:val="-2"/>
        </w:rPr>
        <w:t xml:space="preserve"> som rör</w:t>
      </w:r>
      <w:r w:rsidRPr="00871A3B" w:rsidDel="009168B6">
        <w:rPr>
          <w:spacing w:val="-2"/>
        </w:rPr>
        <w:t xml:space="preserve"> </w:t>
      </w:r>
      <w:r w:rsidR="00AF4DD1" w:rsidRPr="00871A3B">
        <w:rPr>
          <w:spacing w:val="-2"/>
        </w:rPr>
        <w:t>korruption</w:t>
      </w:r>
      <w:r w:rsidR="00C4253E" w:rsidRPr="00871A3B">
        <w:rPr>
          <w:spacing w:val="-2"/>
        </w:rPr>
        <w:t xml:space="preserve"> </w:t>
      </w:r>
      <w:r w:rsidR="006675A2" w:rsidRPr="00871A3B">
        <w:rPr>
          <w:spacing w:val="-2"/>
        </w:rPr>
        <w:t>eller</w:t>
      </w:r>
      <w:r w:rsidR="00C4253E" w:rsidRPr="00871A3B">
        <w:rPr>
          <w:spacing w:val="-2"/>
        </w:rPr>
        <w:t xml:space="preserve"> korruptionsförebyggande arbete</w:t>
      </w:r>
      <w:r w:rsidR="00AF4DD1" w:rsidRPr="00871A3B">
        <w:rPr>
          <w:spacing w:val="-2"/>
        </w:rPr>
        <w:t xml:space="preserve">. </w:t>
      </w:r>
      <w:r w:rsidR="002011EF" w:rsidRPr="00871A3B">
        <w:rPr>
          <w:spacing w:val="-2"/>
        </w:rPr>
        <w:t xml:space="preserve">I stället är </w:t>
      </w:r>
      <w:r w:rsidR="003776CB" w:rsidRPr="00871A3B">
        <w:rPr>
          <w:spacing w:val="-2"/>
        </w:rPr>
        <w:t xml:space="preserve">ansvaret uppdelat på flera </w:t>
      </w:r>
      <w:r w:rsidR="00AA16CE" w:rsidRPr="00871A3B">
        <w:rPr>
          <w:spacing w:val="-2"/>
        </w:rPr>
        <w:t>myndigheter och aktörer. Statskontoret, Brottsförebyggande rådet, Ekonomistyrningsverket,</w:t>
      </w:r>
      <w:r w:rsidR="00AA16CE" w:rsidRPr="006233D3">
        <w:t xml:space="preserve"> Konkurrensverket, Polismyndigheten och Upphandlingsmyndigheten </w:t>
      </w:r>
      <w:r w:rsidR="00F400FB" w:rsidRPr="006233D3">
        <w:t xml:space="preserve">har </w:t>
      </w:r>
      <w:r w:rsidR="00B355DA" w:rsidRPr="006233D3">
        <w:t xml:space="preserve">alla </w:t>
      </w:r>
      <w:r w:rsidR="00AA16CE" w:rsidRPr="006233D3">
        <w:t xml:space="preserve">viktiga </w:t>
      </w:r>
      <w:r w:rsidR="00F400FB" w:rsidRPr="006233D3">
        <w:t xml:space="preserve">uppgifter </w:t>
      </w:r>
      <w:r w:rsidR="00AA16CE" w:rsidRPr="006233D3">
        <w:t xml:space="preserve">i arbetet. Myndigheterna </w:t>
      </w:r>
      <w:r w:rsidR="003E5779">
        <w:t>arbetar</w:t>
      </w:r>
      <w:r w:rsidR="002011EF" w:rsidRPr="006233D3">
        <w:t xml:space="preserve"> bland annat</w:t>
      </w:r>
      <w:r w:rsidR="00AA16CE" w:rsidRPr="006233D3">
        <w:t xml:space="preserve"> </w:t>
      </w:r>
      <w:r w:rsidR="003E5779">
        <w:t>med att förebygga korruption, att utreda brottsmisstankar kopplade till korruption</w:t>
      </w:r>
      <w:r w:rsidR="00AA16CE" w:rsidRPr="006233D3">
        <w:t xml:space="preserve">, </w:t>
      </w:r>
      <w:r w:rsidR="003E5779">
        <w:t xml:space="preserve">att utöva </w:t>
      </w:r>
      <w:r w:rsidR="00AA16CE" w:rsidRPr="006233D3">
        <w:t>tillsyn i kända riskområden</w:t>
      </w:r>
      <w:r w:rsidR="00A805A8">
        <w:t xml:space="preserve"> samt</w:t>
      </w:r>
      <w:r w:rsidR="00AA16CE" w:rsidRPr="006233D3">
        <w:t xml:space="preserve"> ge stöd och producera kunskap om korruption. </w:t>
      </w:r>
    </w:p>
    <w:p w14:paraId="7D56B7C4" w14:textId="52BDD54D" w:rsidR="00D26CE0" w:rsidRPr="00871A3B" w:rsidRDefault="00F400FB" w:rsidP="00387F23">
      <w:pPr>
        <w:rPr>
          <w:spacing w:val="-2"/>
        </w:rPr>
      </w:pPr>
      <w:r w:rsidRPr="006233D3">
        <w:t>Den här modellen</w:t>
      </w:r>
      <w:r w:rsidR="00104CC8" w:rsidRPr="006233D3">
        <w:t>,</w:t>
      </w:r>
      <w:r w:rsidRPr="006233D3">
        <w:t xml:space="preserve"> där a</w:t>
      </w:r>
      <w:r w:rsidR="00BD4C82" w:rsidRPr="006233D3">
        <w:t>nsvaret</w:t>
      </w:r>
      <w:r w:rsidR="00AA16CE" w:rsidRPr="006233D3">
        <w:t xml:space="preserve"> för korruptionsfrågor</w:t>
      </w:r>
      <w:r w:rsidR="00BD4C82" w:rsidRPr="006233D3">
        <w:t xml:space="preserve"> är uppdelat på en rad myndigheter</w:t>
      </w:r>
      <w:r w:rsidR="00C4253E" w:rsidRPr="006233D3">
        <w:t xml:space="preserve"> med olika uppgifter och uppdrag</w:t>
      </w:r>
      <w:r w:rsidRPr="006233D3">
        <w:t xml:space="preserve">, anser vi </w:t>
      </w:r>
      <w:r w:rsidR="00516077" w:rsidRPr="006233D3">
        <w:t xml:space="preserve">är en modell </w:t>
      </w:r>
      <w:r w:rsidR="00C4253E" w:rsidRPr="006233D3">
        <w:t>som regeringen bör</w:t>
      </w:r>
      <w:r w:rsidR="00516077" w:rsidRPr="006233D3">
        <w:t xml:space="preserve"> värna</w:t>
      </w:r>
      <w:r w:rsidR="001152F5" w:rsidRPr="006233D3">
        <w:t xml:space="preserve">. </w:t>
      </w:r>
      <w:r w:rsidR="00BE281B">
        <w:t>Tillsammans</w:t>
      </w:r>
      <w:r w:rsidR="00ED5DB1" w:rsidRPr="006233D3">
        <w:t xml:space="preserve"> kan </w:t>
      </w:r>
      <w:r w:rsidR="00375412" w:rsidRPr="006233D3">
        <w:t>myndighetern</w:t>
      </w:r>
      <w:r w:rsidR="00234491" w:rsidRPr="006233D3">
        <w:t xml:space="preserve">a </w:t>
      </w:r>
      <w:r w:rsidR="00C4340F">
        <w:t xml:space="preserve">också </w:t>
      </w:r>
      <w:r w:rsidR="00234491" w:rsidRPr="006233D3">
        <w:t>ge</w:t>
      </w:r>
      <w:r w:rsidR="00FE706B" w:rsidRPr="006233D3">
        <w:t xml:space="preserve"> </w:t>
      </w:r>
      <w:r w:rsidR="00814CD1" w:rsidRPr="006233D3">
        <w:t>regeringen och andra myndigheter</w:t>
      </w:r>
      <w:r w:rsidR="00234491" w:rsidRPr="006233D3">
        <w:t xml:space="preserve"> ett bredare stöd i arbetet mot korruption, </w:t>
      </w:r>
      <w:r w:rsidR="00495808">
        <w:t>och även</w:t>
      </w:r>
      <w:r w:rsidR="00495808" w:rsidRPr="006233D3">
        <w:t xml:space="preserve"> </w:t>
      </w:r>
      <w:r w:rsidR="00234491" w:rsidRPr="006233D3">
        <w:t>djupare förståelse</w:t>
      </w:r>
      <w:r w:rsidR="00104CC8" w:rsidRPr="006233D3">
        <w:t xml:space="preserve"> </w:t>
      </w:r>
      <w:r w:rsidR="00ED7B51" w:rsidRPr="006233D3">
        <w:t xml:space="preserve">för vilka utmaningar och korruptionsrisker som finns inom </w:t>
      </w:r>
      <w:r w:rsidR="00495808">
        <w:t xml:space="preserve">den </w:t>
      </w:r>
      <w:r w:rsidR="00ED7B51" w:rsidRPr="006233D3">
        <w:t>sven</w:t>
      </w:r>
      <w:r w:rsidR="00D34FF7" w:rsidRPr="006233D3">
        <w:t>sk</w:t>
      </w:r>
      <w:r w:rsidR="00495808">
        <w:t>a</w:t>
      </w:r>
      <w:r w:rsidR="00D34FF7" w:rsidRPr="006233D3">
        <w:t xml:space="preserve"> statsförvaltning</w:t>
      </w:r>
      <w:r w:rsidR="00495808">
        <w:t>en</w:t>
      </w:r>
      <w:r w:rsidR="00D34FF7" w:rsidRPr="006233D3">
        <w:t xml:space="preserve">. </w:t>
      </w:r>
      <w:r w:rsidR="00AA28E1" w:rsidRPr="006233D3">
        <w:t xml:space="preserve">Statskontoret </w:t>
      </w:r>
      <w:r w:rsidR="003D73C8" w:rsidRPr="006233D3">
        <w:t>har</w:t>
      </w:r>
      <w:r w:rsidR="00A805A8">
        <w:t>,</w:t>
      </w:r>
      <w:r w:rsidR="003D73C8" w:rsidRPr="006233D3">
        <w:t xml:space="preserve"> inom ramen för det här </w:t>
      </w:r>
      <w:r w:rsidR="00B90635" w:rsidRPr="006233D3">
        <w:t>regerings</w:t>
      </w:r>
      <w:r w:rsidR="003D73C8" w:rsidRPr="006233D3">
        <w:t>uppdraget</w:t>
      </w:r>
      <w:r w:rsidR="00A805A8">
        <w:t>,</w:t>
      </w:r>
      <w:r w:rsidR="003D73C8" w:rsidRPr="006233D3">
        <w:t xml:space="preserve"> </w:t>
      </w:r>
      <w:r w:rsidR="00DE2294" w:rsidRPr="00871A3B">
        <w:rPr>
          <w:spacing w:val="-4"/>
        </w:rPr>
        <w:t xml:space="preserve">bildat ett samverkansforum med </w:t>
      </w:r>
      <w:r w:rsidR="00527E19" w:rsidRPr="00871A3B">
        <w:rPr>
          <w:spacing w:val="-4"/>
        </w:rPr>
        <w:t xml:space="preserve">de </w:t>
      </w:r>
      <w:r w:rsidR="00DE2294" w:rsidRPr="00871A3B">
        <w:rPr>
          <w:spacing w:val="-4"/>
        </w:rPr>
        <w:t>ovan</w:t>
      </w:r>
      <w:r w:rsidR="007929E3" w:rsidRPr="00871A3B">
        <w:rPr>
          <w:spacing w:val="-4"/>
        </w:rPr>
        <w:t xml:space="preserve"> nämnda </w:t>
      </w:r>
      <w:r w:rsidR="00DE2294" w:rsidRPr="00871A3B">
        <w:rPr>
          <w:spacing w:val="-4"/>
        </w:rPr>
        <w:t>myndigheter</w:t>
      </w:r>
      <w:r w:rsidR="00527E19" w:rsidRPr="00871A3B">
        <w:rPr>
          <w:spacing w:val="-4"/>
        </w:rPr>
        <w:t>na</w:t>
      </w:r>
      <w:r w:rsidR="00DE2294" w:rsidRPr="00871A3B">
        <w:rPr>
          <w:spacing w:val="-4"/>
        </w:rPr>
        <w:t xml:space="preserve">. </w:t>
      </w:r>
      <w:r w:rsidR="00CB794B" w:rsidRPr="00871A3B">
        <w:rPr>
          <w:spacing w:val="-4"/>
        </w:rPr>
        <w:t xml:space="preserve">Samverkan </w:t>
      </w:r>
      <w:r w:rsidR="00B90635" w:rsidRPr="00871A3B">
        <w:rPr>
          <w:spacing w:val="-4"/>
        </w:rPr>
        <w:t xml:space="preserve">inom </w:t>
      </w:r>
      <w:r w:rsidR="00B90635" w:rsidRPr="00871A3B">
        <w:rPr>
          <w:spacing w:val="-4"/>
        </w:rPr>
        <w:lastRenderedPageBreak/>
        <w:t>ramen för</w:t>
      </w:r>
      <w:r w:rsidR="00CB794B" w:rsidRPr="00871A3B">
        <w:rPr>
          <w:spacing w:val="-4"/>
        </w:rPr>
        <w:t xml:space="preserve"> f</w:t>
      </w:r>
      <w:r w:rsidR="006D3140" w:rsidRPr="00871A3B">
        <w:rPr>
          <w:spacing w:val="-4"/>
        </w:rPr>
        <w:t xml:space="preserve">orumet har bidragit till </w:t>
      </w:r>
      <w:r w:rsidR="001B20C3" w:rsidRPr="00871A3B">
        <w:rPr>
          <w:spacing w:val="-4"/>
        </w:rPr>
        <w:t xml:space="preserve">att vi kunnat nå </w:t>
      </w:r>
      <w:r w:rsidR="006D3140" w:rsidRPr="00871A3B">
        <w:rPr>
          <w:spacing w:val="-4"/>
        </w:rPr>
        <w:t>djupare insikter i den här rapporten</w:t>
      </w:r>
      <w:r w:rsidR="00BD2ADF" w:rsidRPr="00871A3B">
        <w:rPr>
          <w:spacing w:val="-4"/>
        </w:rPr>
        <w:t>.</w:t>
      </w:r>
      <w:r w:rsidR="00CB794B" w:rsidRPr="006233D3">
        <w:t xml:space="preserve"> </w:t>
      </w:r>
      <w:r w:rsidR="00F2453B">
        <w:t xml:space="preserve">Den </w:t>
      </w:r>
      <w:r w:rsidR="001B20C3">
        <w:t>har</w:t>
      </w:r>
      <w:r w:rsidR="00F2453B">
        <w:t xml:space="preserve"> också</w:t>
      </w:r>
      <w:r w:rsidR="001B20C3">
        <w:t xml:space="preserve"> </w:t>
      </w:r>
      <w:r w:rsidR="00CB794B" w:rsidRPr="006233D3">
        <w:t xml:space="preserve">visat </w:t>
      </w:r>
      <w:r w:rsidR="005A0E84" w:rsidRPr="006233D3">
        <w:t xml:space="preserve">att det finns </w:t>
      </w:r>
      <w:r w:rsidR="00132DD5" w:rsidRPr="006233D3">
        <w:t xml:space="preserve">områden där myndigheterna genom </w:t>
      </w:r>
      <w:r w:rsidR="001B20C3">
        <w:t>a</w:t>
      </w:r>
      <w:r w:rsidR="001B20C3" w:rsidRPr="006233D3">
        <w:t xml:space="preserve">tt </w:t>
      </w:r>
      <w:r w:rsidR="00132DD5" w:rsidRPr="006233D3">
        <w:t>arbet</w:t>
      </w:r>
      <w:r w:rsidR="001B20C3">
        <w:t xml:space="preserve">a </w:t>
      </w:r>
      <w:r w:rsidR="001B20C3" w:rsidRPr="006233D3">
        <w:t>gemensamt</w:t>
      </w:r>
      <w:r w:rsidR="00132DD5" w:rsidRPr="006233D3">
        <w:t xml:space="preserve"> skulle kunna </w:t>
      </w:r>
      <w:r w:rsidR="00213BBB" w:rsidRPr="006233D3">
        <w:t xml:space="preserve">bidra ytterligare till arbetet mot korruption. Det kan till </w:t>
      </w:r>
      <w:r w:rsidR="00213BBB" w:rsidRPr="00871A3B">
        <w:rPr>
          <w:spacing w:val="-2"/>
        </w:rPr>
        <w:t xml:space="preserve">exempel handla om att </w:t>
      </w:r>
      <w:r w:rsidR="001B20C3" w:rsidRPr="00871A3B">
        <w:rPr>
          <w:spacing w:val="-2"/>
        </w:rPr>
        <w:t xml:space="preserve">ge stöd åt </w:t>
      </w:r>
      <w:r w:rsidR="00213BBB" w:rsidRPr="00871A3B">
        <w:rPr>
          <w:spacing w:val="-2"/>
        </w:rPr>
        <w:t xml:space="preserve">myndigheter i arbetet med olika slags riskanalyser, </w:t>
      </w:r>
      <w:r w:rsidR="00226E2D" w:rsidRPr="00871A3B">
        <w:rPr>
          <w:spacing w:val="-2"/>
        </w:rPr>
        <w:t xml:space="preserve">där de olika myndigheterna i samverkansforumet kan bidra med insikter från sina </w:t>
      </w:r>
      <w:r w:rsidR="00E67E42" w:rsidRPr="00871A3B">
        <w:rPr>
          <w:spacing w:val="-2"/>
        </w:rPr>
        <w:t>respektive</w:t>
      </w:r>
      <w:r w:rsidR="00226E2D" w:rsidRPr="00871A3B">
        <w:rPr>
          <w:spacing w:val="-2"/>
        </w:rPr>
        <w:t xml:space="preserve"> expertområden.</w:t>
      </w:r>
    </w:p>
    <w:p w14:paraId="6470652B" w14:textId="1B0B805F" w:rsidR="006675A2" w:rsidRPr="006233D3" w:rsidRDefault="00536CFD" w:rsidP="00BD4C82">
      <w:r w:rsidRPr="006233D3">
        <w:t>Statskontoret</w:t>
      </w:r>
      <w:r w:rsidR="00D34FF7" w:rsidRPr="006233D3">
        <w:t xml:space="preserve"> föreslår därför</w:t>
      </w:r>
      <w:r w:rsidR="000338A4" w:rsidRPr="006233D3">
        <w:t xml:space="preserve"> </w:t>
      </w:r>
      <w:r w:rsidR="00EE1C74" w:rsidRPr="006233D3">
        <w:t xml:space="preserve">att </w:t>
      </w:r>
      <w:r w:rsidR="000338A4" w:rsidRPr="006233D3">
        <w:t xml:space="preserve">regeringen </w:t>
      </w:r>
      <w:r w:rsidR="004C6BA8" w:rsidRPr="006233D3">
        <w:t xml:space="preserve">uppdrar dessa myndigheter att </w:t>
      </w:r>
      <w:r w:rsidR="00AC2BA1">
        <w:t>fördjupa</w:t>
      </w:r>
      <w:r w:rsidR="00AC2BA1" w:rsidRPr="006233D3">
        <w:t xml:space="preserve"> </w:t>
      </w:r>
      <w:r w:rsidR="004C6BA8" w:rsidRPr="006233D3">
        <w:t xml:space="preserve">sin samverkan. </w:t>
      </w:r>
      <w:r w:rsidR="00AC2BA1">
        <w:t>Denna s</w:t>
      </w:r>
      <w:r w:rsidR="00AC2BA1" w:rsidRPr="006233D3">
        <w:t xml:space="preserve">amverkan </w:t>
      </w:r>
      <w:r w:rsidR="006347C6" w:rsidRPr="006233D3">
        <w:t xml:space="preserve">syftar </w:t>
      </w:r>
      <w:r w:rsidR="00150FDB" w:rsidRPr="006233D3">
        <w:t xml:space="preserve">dels </w:t>
      </w:r>
      <w:r w:rsidR="006347C6" w:rsidRPr="006233D3">
        <w:t xml:space="preserve">till att </w:t>
      </w:r>
      <w:r w:rsidR="00AC2BA1">
        <w:t xml:space="preserve">myndigheterna ska </w:t>
      </w:r>
      <w:r w:rsidR="006347C6" w:rsidRPr="006233D3">
        <w:t xml:space="preserve">fortsätta utbyta kunskap med varandra, dels </w:t>
      </w:r>
      <w:r w:rsidR="00150FDB" w:rsidRPr="006233D3">
        <w:t xml:space="preserve">till </w:t>
      </w:r>
      <w:r w:rsidR="006347C6" w:rsidRPr="006233D3">
        <w:t xml:space="preserve">att </w:t>
      </w:r>
      <w:r w:rsidR="00AC2BA1">
        <w:t xml:space="preserve">de </w:t>
      </w:r>
      <w:r w:rsidR="006347C6" w:rsidRPr="006233D3">
        <w:t xml:space="preserve">tillsammans </w:t>
      </w:r>
      <w:r w:rsidR="00AC2BA1">
        <w:t xml:space="preserve">ska </w:t>
      </w:r>
      <w:r w:rsidR="006347C6" w:rsidRPr="006233D3">
        <w:t xml:space="preserve">ta fram ny kunskap som ger regeringen ett bredare beslutsunderlag. </w:t>
      </w:r>
      <w:r w:rsidR="00D103E0" w:rsidRPr="006233D3">
        <w:t xml:space="preserve">Vi föreslår att </w:t>
      </w:r>
      <w:r w:rsidR="006675A2" w:rsidRPr="006233D3">
        <w:t>Statskontoret får ansvaret att samordna detta arbete</w:t>
      </w:r>
      <w:r w:rsidR="00150FDB" w:rsidRPr="006233D3">
        <w:t>,</w:t>
      </w:r>
      <w:r w:rsidR="007059B4" w:rsidRPr="006233D3">
        <w:t xml:space="preserve"> och att </w:t>
      </w:r>
      <w:r w:rsidR="007436FC" w:rsidRPr="006233D3">
        <w:t>respekti</w:t>
      </w:r>
      <w:r w:rsidR="00D025AF" w:rsidRPr="006233D3">
        <w:t xml:space="preserve">ve myndighet får </w:t>
      </w:r>
      <w:r w:rsidR="00792731" w:rsidRPr="006233D3">
        <w:t>i</w:t>
      </w:r>
      <w:r w:rsidR="00D025AF" w:rsidRPr="006233D3">
        <w:t xml:space="preserve"> uppdrag</w:t>
      </w:r>
      <w:r w:rsidR="00792731" w:rsidRPr="006233D3">
        <w:t xml:space="preserve"> att </w:t>
      </w:r>
      <w:r w:rsidR="00F51824" w:rsidRPr="006233D3">
        <w:t xml:space="preserve">delta i samverkan och </w:t>
      </w:r>
      <w:r w:rsidR="002E4D27" w:rsidRPr="006233D3">
        <w:t xml:space="preserve">att </w:t>
      </w:r>
      <w:r w:rsidR="00F51824" w:rsidRPr="006233D3">
        <w:t xml:space="preserve">ta fram gemsamma lägesbilder. </w:t>
      </w:r>
    </w:p>
    <w:p w14:paraId="474AFBDD" w14:textId="4ECEFA2A" w:rsidR="006675A2" w:rsidRPr="006233D3" w:rsidRDefault="006675A2" w:rsidP="009A3F16">
      <w:pPr>
        <w:pStyle w:val="Rubrik4"/>
      </w:pPr>
      <w:r w:rsidRPr="006233D3">
        <w:t>Gemensamma lägesbilder kan ge regeringen ett bredare beslutsunderlag</w:t>
      </w:r>
    </w:p>
    <w:p w14:paraId="6FC59957" w14:textId="41DF1032" w:rsidR="00EE3D45" w:rsidRPr="006233D3" w:rsidRDefault="004C6BA8" w:rsidP="00BD4C82">
      <w:r w:rsidRPr="00871A3B">
        <w:rPr>
          <w:spacing w:val="-2"/>
        </w:rPr>
        <w:t>Vi föreslår att e</w:t>
      </w:r>
      <w:r w:rsidR="00EE3D45" w:rsidRPr="00871A3B">
        <w:rPr>
          <w:spacing w:val="-2"/>
        </w:rPr>
        <w:t xml:space="preserve">n central del </w:t>
      </w:r>
      <w:r w:rsidR="006675A2" w:rsidRPr="00871A3B">
        <w:rPr>
          <w:spacing w:val="-2"/>
        </w:rPr>
        <w:t xml:space="preserve">av </w:t>
      </w:r>
      <w:r w:rsidR="00EE3D45" w:rsidRPr="00871A3B">
        <w:rPr>
          <w:spacing w:val="-2"/>
        </w:rPr>
        <w:t>de samverkande myndigheterna</w:t>
      </w:r>
      <w:r w:rsidR="006675A2" w:rsidRPr="00871A3B">
        <w:rPr>
          <w:spacing w:val="-2"/>
        </w:rPr>
        <w:t xml:space="preserve">s arbete </w:t>
      </w:r>
      <w:r w:rsidR="004C2BAE" w:rsidRPr="00871A3B">
        <w:rPr>
          <w:spacing w:val="-2"/>
        </w:rPr>
        <w:t xml:space="preserve">ska vara </w:t>
      </w:r>
      <w:r w:rsidR="006675A2" w:rsidRPr="00871A3B">
        <w:rPr>
          <w:spacing w:val="-2"/>
        </w:rPr>
        <w:t>att</w:t>
      </w:r>
      <w:r w:rsidR="00EE3D45" w:rsidRPr="00871A3B">
        <w:rPr>
          <w:spacing w:val="-2"/>
        </w:rPr>
        <w:t xml:space="preserve"> producera gemensam</w:t>
      </w:r>
      <w:r w:rsidR="00673C41" w:rsidRPr="00871A3B">
        <w:rPr>
          <w:spacing w:val="-2"/>
        </w:rPr>
        <w:t>ma</w:t>
      </w:r>
      <w:r w:rsidR="00EE3D45" w:rsidRPr="00871A3B">
        <w:rPr>
          <w:spacing w:val="-2"/>
        </w:rPr>
        <w:t xml:space="preserve"> lägesbild</w:t>
      </w:r>
      <w:r w:rsidR="00673C41" w:rsidRPr="00871A3B">
        <w:rPr>
          <w:spacing w:val="-2"/>
        </w:rPr>
        <w:t>er</w:t>
      </w:r>
      <w:r w:rsidR="00EE3D45" w:rsidRPr="00871A3B">
        <w:rPr>
          <w:spacing w:val="-2"/>
        </w:rPr>
        <w:t xml:space="preserve">. </w:t>
      </w:r>
      <w:r w:rsidR="00AA2C44" w:rsidRPr="00871A3B">
        <w:rPr>
          <w:spacing w:val="-2"/>
        </w:rPr>
        <w:t xml:space="preserve">Syftet </w:t>
      </w:r>
      <w:r w:rsidR="00673C41" w:rsidRPr="00871A3B">
        <w:rPr>
          <w:spacing w:val="-2"/>
        </w:rPr>
        <w:t xml:space="preserve">med lägesbilderna </w:t>
      </w:r>
      <w:r w:rsidR="00AA2C44" w:rsidRPr="00871A3B">
        <w:rPr>
          <w:spacing w:val="-2"/>
        </w:rPr>
        <w:t>är att</w:t>
      </w:r>
      <w:r w:rsidR="005C01A5" w:rsidRPr="00871A3B">
        <w:rPr>
          <w:spacing w:val="-2"/>
        </w:rPr>
        <w:t xml:space="preserve"> förse regeringen</w:t>
      </w:r>
      <w:r w:rsidR="005C01A5" w:rsidRPr="006233D3">
        <w:t xml:space="preserve"> med </w:t>
      </w:r>
      <w:r w:rsidR="00E10ADA">
        <w:t>bredare</w:t>
      </w:r>
      <w:r w:rsidR="005C01A5" w:rsidRPr="006233D3">
        <w:t xml:space="preserve"> </w:t>
      </w:r>
      <w:r w:rsidR="00E10ADA">
        <w:t>besluts</w:t>
      </w:r>
      <w:r w:rsidR="005C01A5" w:rsidRPr="006233D3">
        <w:t xml:space="preserve">underlag </w:t>
      </w:r>
      <w:r w:rsidR="00E10ADA">
        <w:t>och</w:t>
      </w:r>
      <w:r w:rsidR="005C01A5" w:rsidRPr="006233D3">
        <w:t xml:space="preserve"> med </w:t>
      </w:r>
      <w:r w:rsidR="00271174" w:rsidRPr="006233D3">
        <w:t>möjlighet till</w:t>
      </w:r>
      <w:r w:rsidR="005C01A5" w:rsidRPr="006233D3">
        <w:t xml:space="preserve"> fördjupning</w:t>
      </w:r>
      <w:r w:rsidR="00E10ADA">
        <w:t>ar</w:t>
      </w:r>
      <w:r w:rsidR="005C01A5" w:rsidRPr="006233D3">
        <w:t xml:space="preserve"> inom myndig</w:t>
      </w:r>
      <w:r w:rsidR="00871A3B">
        <w:softHyphen/>
      </w:r>
      <w:r w:rsidR="005C01A5" w:rsidRPr="006233D3">
        <w:t>heternas respektive kompetensområden</w:t>
      </w:r>
      <w:r w:rsidR="0022230E" w:rsidRPr="006233D3">
        <w:t>.</w:t>
      </w:r>
    </w:p>
    <w:p w14:paraId="226AA6C1" w14:textId="257D26BB" w:rsidR="0009110F" w:rsidRDefault="000E6068" w:rsidP="00D47CBC">
      <w:r w:rsidRPr="006233D3">
        <w:t>De</w:t>
      </w:r>
      <w:r w:rsidR="00D4681D" w:rsidRPr="006233D3">
        <w:t>ssa</w:t>
      </w:r>
      <w:r w:rsidR="000434AD" w:rsidRPr="006233D3">
        <w:t xml:space="preserve"> lägesbilder </w:t>
      </w:r>
      <w:r w:rsidR="003925D4">
        <w:t>ska vara</w:t>
      </w:r>
      <w:r w:rsidR="003925D4" w:rsidRPr="006233D3">
        <w:t xml:space="preserve"> </w:t>
      </w:r>
      <w:r w:rsidR="00D4681D" w:rsidRPr="006233D3">
        <w:t xml:space="preserve">fördjupade i den mening att </w:t>
      </w:r>
      <w:r w:rsidR="00044675" w:rsidRPr="006233D3">
        <w:t>respektive myndighet</w:t>
      </w:r>
      <w:r w:rsidR="00E345E0" w:rsidRPr="006233D3">
        <w:t xml:space="preserve"> </w:t>
      </w:r>
      <w:r w:rsidR="003B3A6C" w:rsidRPr="006233D3">
        <w:t>bidrar</w:t>
      </w:r>
      <w:r w:rsidR="002E040A" w:rsidRPr="006233D3">
        <w:t xml:space="preserve"> till </w:t>
      </w:r>
      <w:r w:rsidR="003925D4">
        <w:t xml:space="preserve">att ta </w:t>
      </w:r>
      <w:r w:rsidR="002E040A" w:rsidRPr="006233D3">
        <w:t xml:space="preserve">fram lägesbilden </w:t>
      </w:r>
      <w:r w:rsidR="00E345E0" w:rsidRPr="006233D3">
        <w:t xml:space="preserve">inom ramen för </w:t>
      </w:r>
      <w:r w:rsidR="00072F80" w:rsidRPr="006233D3">
        <w:t>si</w:t>
      </w:r>
      <w:r w:rsidR="00A43CF7" w:rsidRPr="006233D3">
        <w:t>tt</w:t>
      </w:r>
      <w:r w:rsidR="00072F80" w:rsidRPr="006233D3">
        <w:t xml:space="preserve"> respektive uppdrag</w:t>
      </w:r>
      <w:r w:rsidR="00A43CF7" w:rsidRPr="006233D3">
        <w:t>,</w:t>
      </w:r>
      <w:r w:rsidR="00072F80" w:rsidRPr="006233D3">
        <w:t xml:space="preserve"> </w:t>
      </w:r>
      <w:r w:rsidR="002E040A" w:rsidRPr="006233D3">
        <w:t xml:space="preserve">och </w:t>
      </w:r>
      <w:r w:rsidR="0083082B">
        <w:t>breddar</w:t>
      </w:r>
      <w:r w:rsidR="002E040A" w:rsidRPr="006233D3">
        <w:t xml:space="preserve"> </w:t>
      </w:r>
      <w:r w:rsidR="002D3DF4" w:rsidRPr="00D55EAE">
        <w:rPr>
          <w:spacing w:val="-2"/>
        </w:rPr>
        <w:t>bild</w:t>
      </w:r>
      <w:r w:rsidR="002E040A" w:rsidRPr="00D55EAE">
        <w:rPr>
          <w:spacing w:val="-2"/>
        </w:rPr>
        <w:t>en</w:t>
      </w:r>
      <w:r w:rsidR="002D3DF4" w:rsidRPr="00D55EAE">
        <w:rPr>
          <w:spacing w:val="-2"/>
        </w:rPr>
        <w:t xml:space="preserve"> av </w:t>
      </w:r>
      <w:r w:rsidR="00842135" w:rsidRPr="00D55EAE">
        <w:rPr>
          <w:spacing w:val="-2"/>
        </w:rPr>
        <w:t>potentiella</w:t>
      </w:r>
      <w:r w:rsidR="001B3B7B" w:rsidRPr="00D55EAE">
        <w:rPr>
          <w:spacing w:val="-2"/>
        </w:rPr>
        <w:t xml:space="preserve"> korruptionsrisker. </w:t>
      </w:r>
      <w:r w:rsidR="0067565E" w:rsidRPr="00D55EAE">
        <w:rPr>
          <w:spacing w:val="-2"/>
        </w:rPr>
        <w:t>Statskontoret föreslår</w:t>
      </w:r>
      <w:r w:rsidR="00E41247" w:rsidRPr="00D55EAE">
        <w:rPr>
          <w:spacing w:val="-2"/>
        </w:rPr>
        <w:t xml:space="preserve"> att </w:t>
      </w:r>
      <w:r w:rsidR="007850A4" w:rsidRPr="00D55EAE">
        <w:rPr>
          <w:spacing w:val="-2"/>
        </w:rPr>
        <w:t>lä</w:t>
      </w:r>
      <w:r w:rsidR="00FF43C6" w:rsidRPr="00D55EAE">
        <w:rPr>
          <w:spacing w:val="-2"/>
        </w:rPr>
        <w:t>ges</w:t>
      </w:r>
      <w:r w:rsidR="007850A4" w:rsidRPr="00D55EAE">
        <w:rPr>
          <w:spacing w:val="-2"/>
        </w:rPr>
        <w:t>bilderna</w:t>
      </w:r>
      <w:r w:rsidR="00AA2C44" w:rsidRPr="00D55EAE">
        <w:rPr>
          <w:spacing w:val="-2"/>
        </w:rPr>
        <w:t xml:space="preserve"> </w:t>
      </w:r>
      <w:r w:rsidR="00E41247" w:rsidRPr="00D55EAE">
        <w:rPr>
          <w:spacing w:val="-2"/>
        </w:rPr>
        <w:t>görs regelbundet</w:t>
      </w:r>
      <w:r w:rsidR="0067565E" w:rsidRPr="00D55EAE">
        <w:rPr>
          <w:spacing w:val="-2"/>
        </w:rPr>
        <w:t>,</w:t>
      </w:r>
      <w:r w:rsidR="00181889" w:rsidRPr="00D55EAE">
        <w:rPr>
          <w:spacing w:val="-2"/>
        </w:rPr>
        <w:t xml:space="preserve"> vart fjärde år.</w:t>
      </w:r>
      <w:r w:rsidR="00E7704F" w:rsidRPr="00D55EAE">
        <w:rPr>
          <w:spacing w:val="-2"/>
        </w:rPr>
        <w:t xml:space="preserve"> </w:t>
      </w:r>
      <w:r w:rsidR="009D1A7D" w:rsidRPr="00D55EAE">
        <w:rPr>
          <w:spacing w:val="-2"/>
        </w:rPr>
        <w:t>Se figur 4 för en bild av hur den myndighets</w:t>
      </w:r>
      <w:r w:rsidR="00871A3B" w:rsidRPr="00D55EAE">
        <w:rPr>
          <w:spacing w:val="-2"/>
        </w:rPr>
        <w:softHyphen/>
      </w:r>
      <w:r w:rsidR="009D1A7D" w:rsidRPr="00D55EAE">
        <w:rPr>
          <w:spacing w:val="-2"/>
        </w:rPr>
        <w:t>gemensamma</w:t>
      </w:r>
      <w:r w:rsidR="009D1A7D">
        <w:t xml:space="preserve"> lägesbilden </w:t>
      </w:r>
      <w:r w:rsidR="00824E07">
        <w:t xml:space="preserve">kan </w:t>
      </w:r>
      <w:r w:rsidR="009D1A7D">
        <w:t>förhåll</w:t>
      </w:r>
      <w:r w:rsidR="00824E07">
        <w:t>a</w:t>
      </w:r>
      <w:r w:rsidR="009D1A7D">
        <w:t xml:space="preserve"> sig till de förslag som rör Statskontoret.</w:t>
      </w:r>
    </w:p>
    <w:p w14:paraId="5299CF5B" w14:textId="1C2AA405" w:rsidR="0038442D" w:rsidRDefault="00F16DE9" w:rsidP="00783075">
      <w:pPr>
        <w:pStyle w:val="Beskrivning"/>
        <w:spacing w:after="0"/>
        <w:outlineLvl w:val="3"/>
      </w:pPr>
      <w:r w:rsidRPr="008C0CF4">
        <w:t>Figur</w:t>
      </w:r>
      <w:r w:rsidR="00677929">
        <w:t xml:space="preserve"> 4</w:t>
      </w:r>
      <w:r w:rsidRPr="008C0CF4">
        <w:t>.</w:t>
      </w:r>
      <w:r w:rsidRPr="008C0CF4">
        <w:tab/>
      </w:r>
      <w:r w:rsidR="00C6542F">
        <w:t>Illustration av</w:t>
      </w:r>
      <w:r w:rsidR="00587C16">
        <w:t xml:space="preserve"> hur</w:t>
      </w:r>
      <w:r w:rsidRPr="008C0CF4">
        <w:t xml:space="preserve"> </w:t>
      </w:r>
      <w:r w:rsidR="00256DE8">
        <w:t xml:space="preserve">Statskontorets och </w:t>
      </w:r>
      <w:r w:rsidR="00664D79">
        <w:t>myndigheternas gemensamma arbete</w:t>
      </w:r>
      <w:r w:rsidR="005100C2">
        <w:t xml:space="preserve"> kan se ut</w:t>
      </w:r>
      <w:r>
        <w:t xml:space="preserve"> </w:t>
      </w:r>
      <w:r w:rsidR="00683ED3">
        <w:t>över en fyra</w:t>
      </w:r>
      <w:r w:rsidR="0064335B">
        <w:t>års</w:t>
      </w:r>
      <w:r w:rsidR="00683ED3">
        <w:t>period</w:t>
      </w:r>
      <w:r w:rsidR="00385DD4">
        <w:t>.</w:t>
      </w:r>
    </w:p>
    <w:p w14:paraId="3A013D3D" w14:textId="2DC4F7DF" w:rsidR="0038442D" w:rsidRDefault="00C75BCC">
      <w:r>
        <w:rPr>
          <w:noProof/>
        </w:rPr>
        <w:drawing>
          <wp:inline distT="0" distB="0" distL="0" distR="0" wp14:anchorId="7865F608" wp14:editId="45731C94">
            <wp:extent cx="4680214" cy="2636525"/>
            <wp:effectExtent l="0" t="0" r="6350" b="0"/>
            <wp:docPr id="947606463" name="Bildobjekt 2" descr="Fyra boxar med beskrivningar av hur Statskontorets och myndigheternas gemensamma arbete kan se ut. Under det första året ska arbetet planeras. Under det andra året kan Statskontoret göre en fördjupning i en aktuell fråga och under det tredje en uppföljning av myndigheternas gemensamma arbete och anställdas erfarenheter. Under det fjärde året kan en myndighetsgemensam lägesbild tas f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06463" name="Bildobjekt 2" descr="Fyra boxar med beskrivningar av hur Statskontorets och myndigheternas gemensamma arbete kan se ut. Under det första året ska arbetet planeras. Under det andra året kan Statskontoret göre en fördjupning i en aktuell fråga och under det tredje en uppföljning av myndigheternas gemensamma arbete och anställdas erfarenheter. Under det fjärde året kan en myndighetsgemensam lägesbild tas fra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214" cy="2636525"/>
                    </a:xfrm>
                    <a:prstGeom prst="rect">
                      <a:avLst/>
                    </a:prstGeom>
                  </pic:spPr>
                </pic:pic>
              </a:graphicData>
            </a:graphic>
          </wp:inline>
        </w:drawing>
      </w:r>
    </w:p>
    <w:p w14:paraId="33A499AB" w14:textId="21FDEF99" w:rsidR="00936069" w:rsidRDefault="00794A9D" w:rsidP="00794A9D">
      <w:pPr>
        <w:pStyle w:val="Rubrik3"/>
      </w:pPr>
      <w:r>
        <w:lastRenderedPageBreak/>
        <w:t xml:space="preserve">Genom </w:t>
      </w:r>
      <w:r w:rsidR="009D6CE7">
        <w:t xml:space="preserve">ett </w:t>
      </w:r>
      <w:r w:rsidR="0059277A">
        <w:t>bredare</w:t>
      </w:r>
      <w:r w:rsidR="009D6CE7">
        <w:t xml:space="preserve"> grepp </w:t>
      </w:r>
      <w:r w:rsidR="002E78B6">
        <w:t>kan</w:t>
      </w:r>
      <w:r w:rsidR="00273E06">
        <w:t xml:space="preserve"> </w:t>
      </w:r>
      <w:r>
        <w:t xml:space="preserve">regeringen </w:t>
      </w:r>
      <w:r w:rsidR="002E78B6">
        <w:t xml:space="preserve">bidra till ett </w:t>
      </w:r>
      <w:r w:rsidR="00273E06">
        <w:t xml:space="preserve">mer </w:t>
      </w:r>
      <w:r w:rsidR="0059277A">
        <w:t xml:space="preserve">sammanhållet arbete mot </w:t>
      </w:r>
      <w:r w:rsidR="00B20B1C">
        <w:t>korruption</w:t>
      </w:r>
      <w:r w:rsidR="0059277A">
        <w:t xml:space="preserve"> i </w:t>
      </w:r>
      <w:r w:rsidR="004D5AE6">
        <w:t xml:space="preserve">hela </w:t>
      </w:r>
      <w:r w:rsidR="0059277A">
        <w:t>den offentliga förvaltningen</w:t>
      </w:r>
    </w:p>
    <w:p w14:paraId="23CD3939" w14:textId="68436646" w:rsidR="00794A9D" w:rsidRDefault="00794A9D" w:rsidP="00BA2107">
      <w:r>
        <w:t xml:space="preserve">Vi anser att regeringen bör överväga att inkludera den kommunala sektorn i delar av de förslag som Statskontoret lämnar i denna rapport. Ett sådant grepp skulle kunna bidra till </w:t>
      </w:r>
      <w:r w:rsidR="0055057E">
        <w:t>ökad effektivitet i arbetet mot korruption</w:t>
      </w:r>
      <w:r>
        <w:t xml:space="preserve"> i den offentliga förvaltningen som helhet. </w:t>
      </w:r>
    </w:p>
    <w:p w14:paraId="624FD3B0" w14:textId="6642487A" w:rsidR="006C4621" w:rsidRDefault="00794A9D" w:rsidP="00D47CBC">
      <w:r>
        <w:t>Det finns en risk att riksdagens kontrollmakt tillsammans med den kommunala självstyrelsen i förlängningen bidrar till omotiverade skillnader när det gäller arbetet mot korruption. Regeringsformen krav är tydliga</w:t>
      </w:r>
      <w:r w:rsidR="00F21E52">
        <w:t>. D</w:t>
      </w:r>
      <w:r w:rsidR="00935663">
        <w:t xml:space="preserve">en offentlig förvaltning arbetar på medborgarnas uppdrag. </w:t>
      </w:r>
      <w:r w:rsidR="002D09DC">
        <w:t xml:space="preserve">Såväl myndigheter som kommuner och regioner </w:t>
      </w:r>
      <w:r w:rsidR="00425627">
        <w:t xml:space="preserve">har </w:t>
      </w:r>
      <w:r w:rsidR="006229B7">
        <w:t xml:space="preserve">alla </w:t>
      </w:r>
      <w:r w:rsidR="006C4621">
        <w:t xml:space="preserve">ett </w:t>
      </w:r>
      <w:r w:rsidR="00425627">
        <w:t xml:space="preserve">särskilt ansvar mot medborgarna att bekämpa </w:t>
      </w:r>
      <w:r w:rsidR="006C4621">
        <w:t>alla former av</w:t>
      </w:r>
      <w:r w:rsidR="00425627">
        <w:t xml:space="preserve"> korruption samt att i övrigt upprätthålla kraven på saklighet och opartiskhet. </w:t>
      </w:r>
    </w:p>
    <w:p w14:paraId="676113C9" w14:textId="0F902522" w:rsidR="007C0098" w:rsidRDefault="00094F9E" w:rsidP="007C0098">
      <w:r>
        <w:t>På en övergripande nivå föreligger det inte någ</w:t>
      </w:r>
      <w:r w:rsidR="00AF13CD">
        <w:t xml:space="preserve">ra större </w:t>
      </w:r>
      <w:r>
        <w:t>skillnad</w:t>
      </w:r>
      <w:r w:rsidR="00AF13CD">
        <w:t>er</w:t>
      </w:r>
      <w:r>
        <w:t xml:space="preserve"> vad gäller allmänna rekommendationerna för hur korruption kan förebyggas. Statskontorets erfarenheter är dessutom att flera problem och utmaningar i arbetet är likvärdiga.</w:t>
      </w:r>
      <w:r w:rsidR="00FB013D">
        <w:t xml:space="preserve"> Ett bredare grepp i delar av förslag</w:t>
      </w:r>
      <w:r w:rsidR="002C360E">
        <w:t>en</w:t>
      </w:r>
      <w:r w:rsidR="00FB013D">
        <w:t xml:space="preserve"> </w:t>
      </w:r>
      <w:r w:rsidR="00693528">
        <w:t>kan bidra till att ny kunskap, erfarenheter och information kommer till större nytta.</w:t>
      </w:r>
    </w:p>
    <w:p w14:paraId="6A875248" w14:textId="6087821C" w:rsidR="0037646D" w:rsidRPr="006233D3" w:rsidRDefault="0037646D" w:rsidP="00495739">
      <w:pPr>
        <w:pStyle w:val="Rubrik3"/>
      </w:pPr>
      <w:bookmarkStart w:id="23" w:name="_Hlk151036928"/>
      <w:r w:rsidRPr="006233D3">
        <w:t>Konsekvensanalys</w:t>
      </w:r>
      <w:r w:rsidR="00CD0021" w:rsidRPr="006233D3">
        <w:t xml:space="preserve"> för f</w:t>
      </w:r>
      <w:r w:rsidR="0015603A" w:rsidRPr="006233D3">
        <w:t>ö</w:t>
      </w:r>
      <w:r w:rsidR="00CD0021" w:rsidRPr="006233D3">
        <w:t>rslagen</w:t>
      </w:r>
    </w:p>
    <w:bookmarkEnd w:id="23"/>
    <w:p w14:paraId="5F8172F2" w14:textId="05954C24" w:rsidR="00277BD4" w:rsidRPr="006233D3" w:rsidRDefault="00485DD8" w:rsidP="00542744">
      <w:r w:rsidRPr="006233D3">
        <w:t>Vi</w:t>
      </w:r>
      <w:r w:rsidR="005B770F" w:rsidRPr="006233D3">
        <w:t xml:space="preserve"> har ovan redovisat </w:t>
      </w:r>
      <w:r w:rsidR="00E55DB8" w:rsidRPr="006233D3">
        <w:t xml:space="preserve">våra </w:t>
      </w:r>
      <w:r w:rsidR="00027F24" w:rsidRPr="006233D3">
        <w:t xml:space="preserve">förslag, förklarat </w:t>
      </w:r>
      <w:r w:rsidR="00410557" w:rsidRPr="006233D3">
        <w:t xml:space="preserve">deras </w:t>
      </w:r>
      <w:r w:rsidR="00027F24" w:rsidRPr="006233D3">
        <w:t>syften och pekat ut berörda myndigheter. V</w:t>
      </w:r>
      <w:r w:rsidR="00A2166C">
        <w:t>i</w:t>
      </w:r>
      <w:r w:rsidR="00542744" w:rsidRPr="006233D3">
        <w:t xml:space="preserve"> </w:t>
      </w:r>
      <w:r w:rsidR="00A2166C" w:rsidRPr="006233D3">
        <w:t>bedöm</w:t>
      </w:r>
      <w:r w:rsidR="00A2166C">
        <w:t>er</w:t>
      </w:r>
      <w:r w:rsidR="00A2166C" w:rsidRPr="006233D3">
        <w:t xml:space="preserve"> </w:t>
      </w:r>
      <w:r w:rsidR="00027F24" w:rsidRPr="006233D3">
        <w:t xml:space="preserve">att förslagen tillsammans kan bidra till </w:t>
      </w:r>
      <w:r w:rsidR="000238DE" w:rsidRPr="006233D3">
        <w:t xml:space="preserve">att öka </w:t>
      </w:r>
      <w:r w:rsidR="00B20D79" w:rsidRPr="006233D3">
        <w:t xml:space="preserve">förvaltningens </w:t>
      </w:r>
      <w:r w:rsidR="00542744" w:rsidRPr="006233D3">
        <w:t>motståndskraft mot korruption</w:t>
      </w:r>
      <w:r w:rsidR="00B20D79" w:rsidRPr="006233D3">
        <w:t>.</w:t>
      </w:r>
      <w:r w:rsidR="009A30F6" w:rsidRPr="006233D3">
        <w:t xml:space="preserve"> </w:t>
      </w:r>
    </w:p>
    <w:p w14:paraId="6E0DC369" w14:textId="43AB5282" w:rsidR="000D14B3" w:rsidRPr="006233D3" w:rsidRDefault="00694C4E" w:rsidP="00061781">
      <w:r w:rsidRPr="007D5737">
        <w:rPr>
          <w:spacing w:val="-2"/>
        </w:rPr>
        <w:t>P</w:t>
      </w:r>
      <w:r w:rsidR="00A2166C" w:rsidRPr="007D5737">
        <w:rPr>
          <w:spacing w:val="-2"/>
        </w:rPr>
        <w:t xml:space="preserve">å </w:t>
      </w:r>
      <w:r w:rsidR="00B778C8" w:rsidRPr="007D5737">
        <w:rPr>
          <w:spacing w:val="-2"/>
        </w:rPr>
        <w:t xml:space="preserve">ett övergripande plan innebär </w:t>
      </w:r>
      <w:r w:rsidR="002B6C0E" w:rsidRPr="007D5737">
        <w:rPr>
          <w:spacing w:val="-2"/>
        </w:rPr>
        <w:t>förslagen att myndigheterna kan komma att</w:t>
      </w:r>
      <w:r w:rsidR="006A65F1" w:rsidRPr="007D5737">
        <w:rPr>
          <w:spacing w:val="-2"/>
        </w:rPr>
        <w:t xml:space="preserve"> behöva</w:t>
      </w:r>
      <w:r w:rsidR="002B6C0E" w:rsidRPr="007D5737">
        <w:rPr>
          <w:spacing w:val="-2"/>
        </w:rPr>
        <w:t xml:space="preserve"> lägga ytterligare resurser på </w:t>
      </w:r>
      <w:r w:rsidR="00EC5177" w:rsidRPr="007D5737">
        <w:rPr>
          <w:spacing w:val="-2"/>
        </w:rPr>
        <w:t xml:space="preserve">sitt </w:t>
      </w:r>
      <w:r w:rsidR="00F149DF" w:rsidRPr="007D5737">
        <w:rPr>
          <w:spacing w:val="-2"/>
        </w:rPr>
        <w:t xml:space="preserve">förebyggande </w:t>
      </w:r>
      <w:r w:rsidR="002B6C0E" w:rsidRPr="007D5737">
        <w:rPr>
          <w:spacing w:val="-2"/>
        </w:rPr>
        <w:t>arbete</w:t>
      </w:r>
      <w:r w:rsidR="00EC5177" w:rsidRPr="007D5737">
        <w:rPr>
          <w:spacing w:val="-2"/>
        </w:rPr>
        <w:t xml:space="preserve"> mot korruption</w:t>
      </w:r>
      <w:r w:rsidR="00A2166C" w:rsidRPr="007D5737">
        <w:rPr>
          <w:spacing w:val="-2"/>
        </w:rPr>
        <w:t>. D</w:t>
      </w:r>
      <w:r w:rsidR="00BB71F9" w:rsidRPr="007D5737">
        <w:rPr>
          <w:spacing w:val="-2"/>
        </w:rPr>
        <w:t>et gäller i</w:t>
      </w:r>
      <w:r w:rsidR="007D5737">
        <w:rPr>
          <w:spacing w:val="-2"/>
        </w:rPr>
        <w:t> </w:t>
      </w:r>
      <w:r w:rsidR="00BB71F9" w:rsidRPr="007D5737">
        <w:rPr>
          <w:spacing w:val="-2"/>
        </w:rPr>
        <w:t xml:space="preserve">synnerhet de myndigheter som ännu inte kommit så långt i </w:t>
      </w:r>
      <w:r w:rsidR="00EC5177" w:rsidRPr="007D5737">
        <w:rPr>
          <w:spacing w:val="-2"/>
        </w:rPr>
        <w:t xml:space="preserve">detta </w:t>
      </w:r>
      <w:r w:rsidR="00BB71F9" w:rsidRPr="007D5737">
        <w:rPr>
          <w:spacing w:val="-2"/>
        </w:rPr>
        <w:t xml:space="preserve">arbete. </w:t>
      </w:r>
      <w:r w:rsidR="00723016" w:rsidRPr="007D5737">
        <w:rPr>
          <w:spacing w:val="-2"/>
        </w:rPr>
        <w:t xml:space="preserve">Kostnaderna för arbetet behöver </w:t>
      </w:r>
      <w:r w:rsidR="00BF723A" w:rsidRPr="007D5737">
        <w:rPr>
          <w:spacing w:val="-2"/>
        </w:rPr>
        <w:t xml:space="preserve">stå i paritet med </w:t>
      </w:r>
      <w:r w:rsidR="00170CE1" w:rsidRPr="007D5737">
        <w:rPr>
          <w:spacing w:val="-2"/>
        </w:rPr>
        <w:t xml:space="preserve">de behov </w:t>
      </w:r>
      <w:r w:rsidR="007165F2" w:rsidRPr="007D5737">
        <w:rPr>
          <w:spacing w:val="-2"/>
        </w:rPr>
        <w:t xml:space="preserve">och risker </w:t>
      </w:r>
      <w:r w:rsidR="00170CE1" w:rsidRPr="007D5737">
        <w:rPr>
          <w:spacing w:val="-2"/>
        </w:rPr>
        <w:t>som finns</w:t>
      </w:r>
      <w:r w:rsidR="007165F2" w:rsidRPr="007D5737">
        <w:rPr>
          <w:spacing w:val="-2"/>
        </w:rPr>
        <w:t>.</w:t>
      </w:r>
      <w:r w:rsidR="00C56458" w:rsidRPr="007D5737">
        <w:rPr>
          <w:spacing w:val="-2"/>
        </w:rPr>
        <w:t xml:space="preserve"> </w:t>
      </w:r>
      <w:r w:rsidR="00C73ACF" w:rsidRPr="007D5737">
        <w:rPr>
          <w:spacing w:val="-2"/>
        </w:rPr>
        <w:t>Myndigheternas k</w:t>
      </w:r>
      <w:r w:rsidR="007A0961" w:rsidRPr="007D5737">
        <w:rPr>
          <w:spacing w:val="-2"/>
        </w:rPr>
        <w:t>ostnader</w:t>
      </w:r>
      <w:r w:rsidR="00C73ACF" w:rsidRPr="007D5737">
        <w:rPr>
          <w:spacing w:val="-2"/>
        </w:rPr>
        <w:t xml:space="preserve"> bör också vägas mot de kostnader</w:t>
      </w:r>
      <w:r w:rsidR="007A0961" w:rsidRPr="007D5737">
        <w:rPr>
          <w:spacing w:val="-2"/>
        </w:rPr>
        <w:t xml:space="preserve"> som uppstår </w:t>
      </w:r>
      <w:r w:rsidR="00F772B5" w:rsidRPr="007D5737">
        <w:rPr>
          <w:spacing w:val="-2"/>
        </w:rPr>
        <w:t>i samhället</w:t>
      </w:r>
      <w:r w:rsidR="00F772B5" w:rsidRPr="006233D3">
        <w:t xml:space="preserve"> </w:t>
      </w:r>
      <w:r w:rsidR="007A0961" w:rsidRPr="006233D3">
        <w:t xml:space="preserve">som en följd av korruption. </w:t>
      </w:r>
      <w:r w:rsidR="0032215A" w:rsidRPr="006233D3">
        <w:t>Dessa består</w:t>
      </w:r>
      <w:r w:rsidR="00A2166C">
        <w:t xml:space="preserve"> </w:t>
      </w:r>
      <w:r w:rsidR="0032215A" w:rsidRPr="006233D3">
        <w:t>av ekonomiska kostnader, men</w:t>
      </w:r>
      <w:r w:rsidR="00DF53DE" w:rsidRPr="006233D3">
        <w:t xml:space="preserve"> </w:t>
      </w:r>
      <w:r w:rsidR="00A2166C">
        <w:t xml:space="preserve">även </w:t>
      </w:r>
      <w:r w:rsidR="00343FB9">
        <w:t xml:space="preserve">av </w:t>
      </w:r>
      <w:r w:rsidR="00DF53DE" w:rsidRPr="006233D3">
        <w:t>sådana</w:t>
      </w:r>
      <w:r w:rsidR="00343FB9">
        <w:t xml:space="preserve"> kostnader</w:t>
      </w:r>
      <w:r w:rsidR="00DF53DE" w:rsidRPr="006233D3">
        <w:t xml:space="preserve"> som </w:t>
      </w:r>
      <w:r w:rsidR="004B656E" w:rsidRPr="006233D3">
        <w:t>är svåra att uppskatta i pengar</w:t>
      </w:r>
      <w:r w:rsidR="0032215A" w:rsidRPr="006233D3">
        <w:t>. T</w:t>
      </w:r>
      <w:r w:rsidR="007F7357" w:rsidRPr="006233D3">
        <w:t xml:space="preserve">ill exempel riskerar </w:t>
      </w:r>
      <w:r w:rsidR="00CC4720" w:rsidRPr="006233D3">
        <w:t>korruption</w:t>
      </w:r>
      <w:r w:rsidR="00061781" w:rsidRPr="006233D3">
        <w:t xml:space="preserve"> att urholka tilliten till de offentliga institutionerna</w:t>
      </w:r>
      <w:r w:rsidR="00A2166C">
        <w:t xml:space="preserve">, och värdet av det är svårt </w:t>
      </w:r>
      <w:r w:rsidR="00A2166C" w:rsidRPr="006233D3">
        <w:t>att uppskatta</w:t>
      </w:r>
      <w:r w:rsidR="00A2166C">
        <w:t xml:space="preserve">, men </w:t>
      </w:r>
      <w:r w:rsidR="00E928A9">
        <w:t xml:space="preserve">det </w:t>
      </w:r>
      <w:r w:rsidR="00A2166C">
        <w:t>är rimligen stort</w:t>
      </w:r>
      <w:r w:rsidR="00EE5298" w:rsidRPr="006233D3">
        <w:t xml:space="preserve">. Statskontorets förslag </w:t>
      </w:r>
      <w:r w:rsidR="00096FE6" w:rsidRPr="006233D3">
        <w:t xml:space="preserve">kan </w:t>
      </w:r>
      <w:r w:rsidR="0042253C" w:rsidRPr="006233D3">
        <w:t>bidra till att minska dessa kostnader</w:t>
      </w:r>
      <w:r w:rsidR="00061910" w:rsidRPr="006233D3">
        <w:t xml:space="preserve"> och skador.</w:t>
      </w:r>
      <w:r w:rsidR="00B13874" w:rsidRPr="006233D3">
        <w:t xml:space="preserve"> </w:t>
      </w:r>
    </w:p>
    <w:p w14:paraId="6203EAB3" w14:textId="364DA216" w:rsidR="00DD2498" w:rsidRPr="006233D3" w:rsidRDefault="00DD2498" w:rsidP="00DD2498">
      <w:pPr>
        <w:pStyle w:val="Rubrik4"/>
      </w:pPr>
      <w:r>
        <w:t xml:space="preserve">Förslagen </w:t>
      </w:r>
      <w:r w:rsidR="00B72879">
        <w:t xml:space="preserve">om </w:t>
      </w:r>
      <w:r>
        <w:t>att</w:t>
      </w:r>
      <w:r w:rsidRPr="006233D3">
        <w:t xml:space="preserve"> </w:t>
      </w:r>
      <w:r w:rsidR="007B5CE6" w:rsidRPr="006233D3">
        <w:t>r</w:t>
      </w:r>
      <w:r w:rsidRPr="006233D3">
        <w:t xml:space="preserve">egeringen </w:t>
      </w:r>
      <w:r>
        <w:t xml:space="preserve">kan </w:t>
      </w:r>
      <w:r w:rsidRPr="00CE51A4">
        <w:t>förtydliga</w:t>
      </w:r>
      <w:r w:rsidRPr="006233D3">
        <w:t xml:space="preserve"> förväntningarna på myndigheterna och </w:t>
      </w:r>
      <w:r w:rsidR="00F00086">
        <w:t>förbättra</w:t>
      </w:r>
      <w:r w:rsidRPr="006233D3">
        <w:t xml:space="preserve"> styrningen</w:t>
      </w:r>
      <w:r w:rsidRPr="006233D3" w:rsidDel="00CD276E">
        <w:t xml:space="preserve"> </w:t>
      </w:r>
    </w:p>
    <w:p w14:paraId="1CEF0B15" w14:textId="0E9403D5" w:rsidR="00EE51C2" w:rsidRPr="006233D3" w:rsidRDefault="00F625D0" w:rsidP="00A320D7">
      <w:r w:rsidRPr="006233D3">
        <w:t xml:space="preserve">När det gäller </w:t>
      </w:r>
      <w:r w:rsidR="00FD4D17" w:rsidRPr="006233D3">
        <w:t xml:space="preserve">de förslag som handlar om </w:t>
      </w:r>
      <w:r w:rsidR="005131D7" w:rsidRPr="006233D3">
        <w:t>att regeringen kan förtydliga sina förväntningar</w:t>
      </w:r>
      <w:r w:rsidR="004004A5">
        <w:t xml:space="preserve"> så</w:t>
      </w:r>
      <w:r w:rsidR="004004A5" w:rsidRPr="006233D3">
        <w:t xml:space="preserve"> </w:t>
      </w:r>
      <w:r w:rsidR="007D3588" w:rsidRPr="006233D3">
        <w:t xml:space="preserve">ser </w:t>
      </w:r>
      <w:r w:rsidR="00E85E39" w:rsidRPr="006233D3">
        <w:t>Statskontoret</w:t>
      </w:r>
      <w:r w:rsidR="007D3588" w:rsidRPr="006233D3">
        <w:t xml:space="preserve"> inga direkta negativa konsekvenser, </w:t>
      </w:r>
      <w:r w:rsidR="004004A5">
        <w:t xml:space="preserve">under förutsättning </w:t>
      </w:r>
      <w:r w:rsidR="007D3588" w:rsidRPr="006233D3">
        <w:t>att</w:t>
      </w:r>
      <w:r w:rsidR="004837E0" w:rsidRPr="006233D3">
        <w:t xml:space="preserve"> syftet är att </w:t>
      </w:r>
      <w:r w:rsidR="00B611DE" w:rsidRPr="006233D3">
        <w:t xml:space="preserve">stärka myndigheternas </w:t>
      </w:r>
      <w:r w:rsidR="007B5CE6" w:rsidRPr="006233D3">
        <w:t xml:space="preserve">förebyggande </w:t>
      </w:r>
      <w:r w:rsidR="005D1A8E" w:rsidRPr="006233D3">
        <w:t>arbete mot korruption</w:t>
      </w:r>
      <w:r w:rsidR="00F102C6" w:rsidRPr="006233D3">
        <w:t xml:space="preserve">. </w:t>
      </w:r>
      <w:r w:rsidR="00BD47CA" w:rsidRPr="006233D3">
        <w:t>Men d</w:t>
      </w:r>
      <w:r w:rsidR="00AC2577" w:rsidRPr="006233D3">
        <w:t xml:space="preserve">et finns en risk för en slags </w:t>
      </w:r>
      <w:r w:rsidR="00A320D7" w:rsidRPr="006233D3">
        <w:t>undanträngningseffekt</w:t>
      </w:r>
      <w:r w:rsidR="00770BEB" w:rsidRPr="006233D3">
        <w:t>. Vår</w:t>
      </w:r>
      <w:r w:rsidR="00134D69" w:rsidRPr="006233D3">
        <w:t xml:space="preserve"> uppfattning är att den</w:t>
      </w:r>
      <w:r w:rsidR="00E85E39" w:rsidRPr="006233D3">
        <w:t>na effekt</w:t>
      </w:r>
      <w:r w:rsidR="00134D69" w:rsidRPr="006233D3">
        <w:t xml:space="preserve"> i så fall är nödvändig </w:t>
      </w:r>
      <w:r w:rsidR="00714494" w:rsidRPr="006233D3">
        <w:t>under en period</w:t>
      </w:r>
      <w:r w:rsidR="00A000DD" w:rsidRPr="006233D3">
        <w:t xml:space="preserve">, </w:t>
      </w:r>
      <w:r w:rsidR="00134D69" w:rsidRPr="006233D3">
        <w:t xml:space="preserve">för att </w:t>
      </w:r>
      <w:r w:rsidR="00B21D10" w:rsidRPr="006233D3">
        <w:t>ge utrymme för dessa frågor</w:t>
      </w:r>
      <w:r w:rsidR="00A000DD" w:rsidRPr="006233D3">
        <w:t xml:space="preserve"> och </w:t>
      </w:r>
      <w:r w:rsidR="004004A5">
        <w:t>för att ta fram</w:t>
      </w:r>
      <w:r w:rsidR="004004A5" w:rsidRPr="006233D3">
        <w:t xml:space="preserve"> </w:t>
      </w:r>
      <w:r w:rsidR="00A000DD" w:rsidRPr="006233D3">
        <w:t xml:space="preserve">nödvändiga rutiner. </w:t>
      </w:r>
    </w:p>
    <w:p w14:paraId="286D5FD9" w14:textId="10236CEE" w:rsidR="00126CB3" w:rsidRPr="006233D3" w:rsidRDefault="00EE51C2" w:rsidP="00A320D7">
      <w:r w:rsidRPr="006233D3">
        <w:lastRenderedPageBreak/>
        <w:t xml:space="preserve">Vi ser inte att dessa förslag för med sig några </w:t>
      </w:r>
      <w:r w:rsidR="00770BEB" w:rsidRPr="006233D3">
        <w:t xml:space="preserve">direkta </w:t>
      </w:r>
      <w:r w:rsidR="00966650" w:rsidRPr="006233D3">
        <w:t xml:space="preserve">kostnader, </w:t>
      </w:r>
      <w:r w:rsidR="004004A5">
        <w:t>eftersom</w:t>
      </w:r>
      <w:r w:rsidR="004004A5" w:rsidRPr="006233D3">
        <w:t xml:space="preserve"> </w:t>
      </w:r>
      <w:r w:rsidR="00966650" w:rsidRPr="006233D3">
        <w:t>de</w:t>
      </w:r>
      <w:r w:rsidR="00770BEB" w:rsidRPr="006233D3">
        <w:t xml:space="preserve"> framför allt</w:t>
      </w:r>
      <w:r w:rsidR="00966650" w:rsidRPr="006233D3">
        <w:t xml:space="preserve"> handlar om att fortsätta att arbeta för att dessa frågor priorite</w:t>
      </w:r>
      <w:r w:rsidR="004004A5">
        <w:t>ras</w:t>
      </w:r>
      <w:r w:rsidR="00966650" w:rsidRPr="006233D3">
        <w:t xml:space="preserve"> i olika </w:t>
      </w:r>
      <w:r w:rsidR="002B5ED7" w:rsidRPr="006233D3">
        <w:t>interna processer och i styrningen av myndigheterna.</w:t>
      </w:r>
    </w:p>
    <w:p w14:paraId="23DE1047" w14:textId="6590AEAA" w:rsidR="00FC5678" w:rsidRPr="006233D3" w:rsidRDefault="00CA07DD" w:rsidP="00CA07DD">
      <w:pPr>
        <w:pStyle w:val="Rubrik4"/>
      </w:pPr>
      <w:r>
        <w:t xml:space="preserve">Förslagen </w:t>
      </w:r>
      <w:r w:rsidR="00B72879">
        <w:t xml:space="preserve">om </w:t>
      </w:r>
      <w:r>
        <w:t xml:space="preserve">att </w:t>
      </w:r>
      <w:r w:rsidR="00F00086">
        <w:t>utvidga Statskontorets roll och</w:t>
      </w:r>
      <w:r w:rsidRPr="00CA07DD">
        <w:t xml:space="preserve"> </w:t>
      </w:r>
      <w:r w:rsidR="00EA161B">
        <w:t xml:space="preserve">säkerställa att </w:t>
      </w:r>
      <w:r w:rsidRPr="00CA07DD">
        <w:t>myndigheterna</w:t>
      </w:r>
      <w:r w:rsidR="00EA161B">
        <w:t xml:space="preserve"> har </w:t>
      </w:r>
      <w:r w:rsidRPr="00CA07DD">
        <w:t xml:space="preserve">ett </w:t>
      </w:r>
      <w:r w:rsidR="00EA161B">
        <w:t>långsiktigt</w:t>
      </w:r>
      <w:r w:rsidRPr="00CA07DD">
        <w:t xml:space="preserve"> stöd </w:t>
      </w:r>
      <w:r w:rsidR="00EA161B">
        <w:t>i</w:t>
      </w:r>
      <w:r w:rsidR="00CC6A3E" w:rsidRPr="006233D3">
        <w:t xml:space="preserve"> </w:t>
      </w:r>
      <w:r w:rsidR="00E15FA8">
        <w:t>sitt</w:t>
      </w:r>
      <w:r w:rsidR="00CC6A3E" w:rsidRPr="006233D3">
        <w:t xml:space="preserve"> </w:t>
      </w:r>
      <w:r w:rsidRPr="006233D3">
        <w:t>arbete mot korruption</w:t>
      </w:r>
    </w:p>
    <w:p w14:paraId="53D743E5" w14:textId="53EE4B7A" w:rsidR="0042253C" w:rsidRPr="006233D3" w:rsidRDefault="00807901" w:rsidP="0042253C">
      <w:r w:rsidRPr="006233D3">
        <w:t>De</w:t>
      </w:r>
      <w:r w:rsidR="003E664F" w:rsidRPr="006233D3">
        <w:t xml:space="preserve"> budgetära </w:t>
      </w:r>
      <w:r w:rsidR="00660A98" w:rsidRPr="006233D3">
        <w:t xml:space="preserve">behoven </w:t>
      </w:r>
      <w:r w:rsidR="00910255" w:rsidRPr="006233D3">
        <w:t xml:space="preserve">som uppkommer av </w:t>
      </w:r>
      <w:r w:rsidR="00F76C8C" w:rsidRPr="006233D3">
        <w:t>Statskontorets</w:t>
      </w:r>
      <w:r w:rsidR="00910255" w:rsidRPr="006233D3">
        <w:t xml:space="preserve"> förslag </w:t>
      </w:r>
      <w:r w:rsidR="00660A98" w:rsidRPr="006233D3">
        <w:t>är framför</w:t>
      </w:r>
      <w:r w:rsidR="006A1613" w:rsidRPr="006233D3">
        <w:t xml:space="preserve"> </w:t>
      </w:r>
      <w:r w:rsidR="00132EF5" w:rsidRPr="006233D3">
        <w:t xml:space="preserve">allt </w:t>
      </w:r>
      <w:r w:rsidR="006A1613" w:rsidRPr="006233D3">
        <w:t xml:space="preserve">kopplade till </w:t>
      </w:r>
      <w:r w:rsidR="008C2ED6" w:rsidRPr="006233D3">
        <w:t xml:space="preserve">att </w:t>
      </w:r>
      <w:r w:rsidR="006D1E84">
        <w:t>säkerställa</w:t>
      </w:r>
      <w:r w:rsidR="008C2ED6" w:rsidRPr="006233D3">
        <w:t xml:space="preserve"> </w:t>
      </w:r>
      <w:r w:rsidR="00CC6A3E">
        <w:t xml:space="preserve">att </w:t>
      </w:r>
      <w:r w:rsidR="008C2ED6" w:rsidRPr="006233D3">
        <w:t xml:space="preserve">myndigheterna </w:t>
      </w:r>
      <w:r w:rsidR="00CC6A3E">
        <w:t xml:space="preserve">har ett </w:t>
      </w:r>
      <w:r w:rsidR="00CC6A3E" w:rsidRPr="006233D3">
        <w:t xml:space="preserve">långsiktigt stöd </w:t>
      </w:r>
      <w:r w:rsidR="008C2ED6" w:rsidRPr="006233D3">
        <w:t xml:space="preserve">och </w:t>
      </w:r>
      <w:r w:rsidR="00CC6A3E">
        <w:t xml:space="preserve">att </w:t>
      </w:r>
      <w:r w:rsidR="00984E16" w:rsidRPr="006233D3">
        <w:t xml:space="preserve">myndigheternas </w:t>
      </w:r>
      <w:r w:rsidR="00D57647" w:rsidRPr="006233D3">
        <w:t>arbete</w:t>
      </w:r>
      <w:r w:rsidR="00984E16" w:rsidRPr="006233D3">
        <w:t xml:space="preserve"> mot korruption</w:t>
      </w:r>
      <w:r w:rsidR="00CC6A3E">
        <w:t xml:space="preserve"> konsekvent följs upp</w:t>
      </w:r>
      <w:r w:rsidR="0081752F" w:rsidRPr="006233D3">
        <w:t>.</w:t>
      </w:r>
      <w:r w:rsidR="00813BCE" w:rsidRPr="006233D3">
        <w:t xml:space="preserve"> </w:t>
      </w:r>
      <w:r w:rsidR="0042253C" w:rsidRPr="006233D3">
        <w:t>För att Statskontoret ska kunna bedriva verksamhet i enlig</w:t>
      </w:r>
      <w:r w:rsidR="00CF5D99" w:rsidRPr="006233D3">
        <w:t xml:space="preserve">het med </w:t>
      </w:r>
      <w:r w:rsidR="0042253C" w:rsidRPr="006233D3">
        <w:t>förslag</w:t>
      </w:r>
      <w:r w:rsidR="00CF5D99" w:rsidRPr="006233D3">
        <w:t>en</w:t>
      </w:r>
      <w:r w:rsidR="00CC6A3E">
        <w:t xml:space="preserve"> så</w:t>
      </w:r>
      <w:r w:rsidR="00CC6A3E" w:rsidRPr="006233D3">
        <w:t xml:space="preserve"> </w:t>
      </w:r>
      <w:r w:rsidR="0042253C" w:rsidRPr="006233D3">
        <w:t xml:space="preserve">föreslår vi att regeringen tillför ytterligare medel till myndigheten. </w:t>
      </w:r>
      <w:r w:rsidR="001E31D8" w:rsidRPr="006233D3">
        <w:t xml:space="preserve">På så sätt </w:t>
      </w:r>
      <w:r w:rsidR="0042253C" w:rsidRPr="006233D3">
        <w:t xml:space="preserve">kommer myndigheten ha förutsättningar att bedriva ett långsiktigt antikorruptionsarbete </w:t>
      </w:r>
      <w:r w:rsidR="00825135" w:rsidRPr="006233D3">
        <w:t xml:space="preserve">och utveckla stödet till </w:t>
      </w:r>
      <w:r w:rsidR="00373D52" w:rsidRPr="006233D3">
        <w:t>myndigheterna</w:t>
      </w:r>
      <w:r w:rsidR="0042253C" w:rsidRPr="006233D3">
        <w:t xml:space="preserve">. Vi föreslår </w:t>
      </w:r>
      <w:r w:rsidR="0032309B" w:rsidRPr="006233D3">
        <w:t xml:space="preserve">därför </w:t>
      </w:r>
      <w:r w:rsidR="0042253C" w:rsidRPr="006233D3">
        <w:t xml:space="preserve">en höjning av anslaget från och med 2025 med </w:t>
      </w:r>
      <w:r w:rsidR="00B9704E" w:rsidRPr="006233D3">
        <w:t xml:space="preserve">4 </w:t>
      </w:r>
      <w:r w:rsidR="0032309B" w:rsidRPr="006233D3">
        <w:t>5</w:t>
      </w:r>
      <w:r w:rsidR="0042253C" w:rsidRPr="006233D3">
        <w:t xml:space="preserve">00 000 kronor. </w:t>
      </w:r>
    </w:p>
    <w:p w14:paraId="0454779F" w14:textId="15B6320F" w:rsidR="0042253C" w:rsidRPr="006233D3" w:rsidRDefault="0042253C" w:rsidP="0042253C">
      <w:r w:rsidRPr="007D5737">
        <w:rPr>
          <w:spacing w:val="-2"/>
        </w:rPr>
        <w:t>Om regeringen väljer att</w:t>
      </w:r>
      <w:r w:rsidR="00E84851" w:rsidRPr="007D5737">
        <w:rPr>
          <w:spacing w:val="-2"/>
        </w:rPr>
        <w:t xml:space="preserve"> tilldela Statskontoret </w:t>
      </w:r>
      <w:r w:rsidR="00750747" w:rsidRPr="007D5737">
        <w:rPr>
          <w:spacing w:val="-2"/>
        </w:rPr>
        <w:t>uppdragen</w:t>
      </w:r>
      <w:r w:rsidR="00FD43BF" w:rsidRPr="007D5737">
        <w:rPr>
          <w:spacing w:val="-2"/>
        </w:rPr>
        <w:t>,</w:t>
      </w:r>
      <w:r w:rsidR="00750747" w:rsidRPr="007D5737">
        <w:rPr>
          <w:spacing w:val="-2"/>
        </w:rPr>
        <w:t xml:space="preserve"> men</w:t>
      </w:r>
      <w:r w:rsidRPr="007D5737">
        <w:rPr>
          <w:spacing w:val="-2"/>
        </w:rPr>
        <w:t xml:space="preserve"> inte</w:t>
      </w:r>
      <w:r w:rsidR="00F0673D" w:rsidRPr="007D5737">
        <w:rPr>
          <w:spacing w:val="-2"/>
        </w:rPr>
        <w:t xml:space="preserve"> </w:t>
      </w:r>
      <w:r w:rsidR="00CC6A3E" w:rsidRPr="007D5737">
        <w:rPr>
          <w:spacing w:val="-2"/>
        </w:rPr>
        <w:t xml:space="preserve">skjuter </w:t>
      </w:r>
      <w:r w:rsidR="00F0673D" w:rsidRPr="007D5737">
        <w:rPr>
          <w:spacing w:val="-2"/>
        </w:rPr>
        <w:t>till medel för att</w:t>
      </w:r>
      <w:r w:rsidRPr="007D5737">
        <w:rPr>
          <w:spacing w:val="-2"/>
        </w:rPr>
        <w:t xml:space="preserve"> finansiera </w:t>
      </w:r>
      <w:r w:rsidR="005630A3" w:rsidRPr="007D5737">
        <w:rPr>
          <w:spacing w:val="-2"/>
        </w:rPr>
        <w:t xml:space="preserve">de </w:t>
      </w:r>
      <w:r w:rsidR="008377CB" w:rsidRPr="007D5737">
        <w:rPr>
          <w:spacing w:val="-2"/>
        </w:rPr>
        <w:t>föreslagna</w:t>
      </w:r>
      <w:r w:rsidRPr="007D5737">
        <w:rPr>
          <w:spacing w:val="-2"/>
        </w:rPr>
        <w:t xml:space="preserve"> upp</w:t>
      </w:r>
      <w:r w:rsidR="005630A3" w:rsidRPr="007D5737">
        <w:rPr>
          <w:spacing w:val="-2"/>
        </w:rPr>
        <w:t>drag</w:t>
      </w:r>
      <w:r w:rsidR="00F0673D" w:rsidRPr="007D5737">
        <w:rPr>
          <w:spacing w:val="-2"/>
        </w:rPr>
        <w:t>en</w:t>
      </w:r>
      <w:r w:rsidR="005630A3" w:rsidRPr="007D5737">
        <w:rPr>
          <w:spacing w:val="-2"/>
        </w:rPr>
        <w:t xml:space="preserve"> </w:t>
      </w:r>
      <w:r w:rsidRPr="007D5737">
        <w:rPr>
          <w:spacing w:val="-2"/>
        </w:rPr>
        <w:t xml:space="preserve">så </w:t>
      </w:r>
      <w:r w:rsidR="00CC6A3E" w:rsidRPr="007D5737">
        <w:rPr>
          <w:spacing w:val="-2"/>
        </w:rPr>
        <w:t xml:space="preserve">finns </w:t>
      </w:r>
      <w:r w:rsidR="0059470E" w:rsidRPr="007D5737">
        <w:rPr>
          <w:spacing w:val="-2"/>
        </w:rPr>
        <w:t xml:space="preserve">det en risk att </w:t>
      </w:r>
      <w:r w:rsidR="00E47E1D" w:rsidRPr="007D5737">
        <w:rPr>
          <w:spacing w:val="-2"/>
        </w:rPr>
        <w:t>Statskontorets</w:t>
      </w:r>
      <w:r w:rsidR="00E47E1D" w:rsidRPr="006233D3">
        <w:t xml:space="preserve"> </w:t>
      </w:r>
      <w:r w:rsidR="0059470E" w:rsidRPr="006233D3">
        <w:t xml:space="preserve">övriga verksamhet påverkas. </w:t>
      </w:r>
      <w:r w:rsidR="00E47E1D" w:rsidRPr="006233D3">
        <w:t>Till exempel kan Statskontoret behöva minska u</w:t>
      </w:r>
      <w:r w:rsidRPr="006233D3">
        <w:t>trymmet för utredningsverksamhet och arbete</w:t>
      </w:r>
      <w:r w:rsidR="001E6510" w:rsidRPr="006233D3">
        <w:t>t med</w:t>
      </w:r>
      <w:r w:rsidRPr="006233D3">
        <w:t xml:space="preserve"> att främja en god förvaltningskultur. Det kommer framför allt att påverka antalet utredningar</w:t>
      </w:r>
      <w:r w:rsidR="00184756" w:rsidRPr="006233D3">
        <w:t xml:space="preserve"> </w:t>
      </w:r>
      <w:r w:rsidR="003C4693" w:rsidRPr="006233D3">
        <w:t>Statskontoret</w:t>
      </w:r>
      <w:r w:rsidR="00184756" w:rsidRPr="006233D3">
        <w:t xml:space="preserve"> kan genomföra</w:t>
      </w:r>
      <w:r w:rsidRPr="006233D3">
        <w:t xml:space="preserve"> och möjligheten att snabbt ta </w:t>
      </w:r>
      <w:r w:rsidR="00B27B13" w:rsidRPr="006233D3">
        <w:t>sig an</w:t>
      </w:r>
      <w:r w:rsidRPr="006233D3">
        <w:t xml:space="preserve"> nya uppdrag.</w:t>
      </w:r>
    </w:p>
    <w:p w14:paraId="1B5C45D2" w14:textId="4033BC19" w:rsidR="008C4586" w:rsidRPr="006233D3" w:rsidRDefault="008C4586" w:rsidP="008C4586">
      <w:pPr>
        <w:pStyle w:val="Rubrik4"/>
      </w:pPr>
      <w:r>
        <w:t>Förslage</w:t>
      </w:r>
      <w:r w:rsidR="00734E51">
        <w:t>n</w:t>
      </w:r>
      <w:r>
        <w:t xml:space="preserve"> </w:t>
      </w:r>
      <w:r w:rsidR="00B72879">
        <w:t xml:space="preserve">om </w:t>
      </w:r>
      <w:r w:rsidR="00734E51">
        <w:t>ett</w:t>
      </w:r>
      <w:r w:rsidR="00892D80">
        <w:t xml:space="preserve"> m</w:t>
      </w:r>
      <w:r w:rsidRPr="00CE51A4">
        <w:t>yndighetsgemensamt arbete</w:t>
      </w:r>
      <w:r w:rsidR="002852CD" w:rsidRPr="006233D3">
        <w:t xml:space="preserve"> </w:t>
      </w:r>
      <w:r w:rsidRPr="006233D3">
        <w:t>för att stärka den offentliga förvaltningens arbete mot korruption</w:t>
      </w:r>
    </w:p>
    <w:p w14:paraId="455CAE8D" w14:textId="1DD52E6E" w:rsidR="003E5578" w:rsidRPr="006233D3" w:rsidRDefault="00ED7ACC" w:rsidP="00CA07DD">
      <w:r w:rsidRPr="007D5737">
        <w:rPr>
          <w:spacing w:val="-2"/>
        </w:rPr>
        <w:t>När det gäller förslage</w:t>
      </w:r>
      <w:r w:rsidR="008D753B" w:rsidRPr="007D5737">
        <w:rPr>
          <w:spacing w:val="-2"/>
        </w:rPr>
        <w:t>n</w:t>
      </w:r>
      <w:r w:rsidR="00D11174" w:rsidRPr="007D5737">
        <w:rPr>
          <w:spacing w:val="-2"/>
        </w:rPr>
        <w:t xml:space="preserve"> </w:t>
      </w:r>
      <w:r w:rsidR="00944DAE" w:rsidRPr="007D5737">
        <w:rPr>
          <w:spacing w:val="-2"/>
        </w:rPr>
        <w:t>om</w:t>
      </w:r>
      <w:r w:rsidR="00D11174" w:rsidRPr="007D5737">
        <w:rPr>
          <w:spacing w:val="-2"/>
        </w:rPr>
        <w:t xml:space="preserve"> </w:t>
      </w:r>
      <w:r w:rsidR="002852CD" w:rsidRPr="007D5737">
        <w:rPr>
          <w:spacing w:val="-2"/>
        </w:rPr>
        <w:t xml:space="preserve">att </w:t>
      </w:r>
      <w:r w:rsidR="00EB1FF9" w:rsidRPr="007D5737">
        <w:rPr>
          <w:spacing w:val="-2"/>
        </w:rPr>
        <w:t>ge</w:t>
      </w:r>
      <w:r w:rsidR="002852CD" w:rsidRPr="007D5737">
        <w:rPr>
          <w:spacing w:val="-2"/>
        </w:rPr>
        <w:t xml:space="preserve"> Statskontoret, Brottsförebyggande rådet, Ekonomistyrningsverket, Konkurrensverket, Polismyndigheten och Upphandlings</w:t>
      </w:r>
      <w:r w:rsidR="007D5737">
        <w:rPr>
          <w:spacing w:val="-2"/>
        </w:rPr>
        <w:softHyphen/>
      </w:r>
      <w:r w:rsidR="002852CD" w:rsidRPr="007D5737">
        <w:rPr>
          <w:spacing w:val="-2"/>
        </w:rPr>
        <w:t>myndigheten</w:t>
      </w:r>
      <w:r w:rsidR="002852CD" w:rsidRPr="006233D3">
        <w:t xml:space="preserve"> </w:t>
      </w:r>
      <w:r w:rsidR="002852CD">
        <w:t xml:space="preserve">i uppdrag att </w:t>
      </w:r>
      <w:r w:rsidR="00D11174" w:rsidRPr="006233D3">
        <w:t>fördjupa</w:t>
      </w:r>
      <w:r w:rsidR="002852CD">
        <w:t xml:space="preserve"> sitt </w:t>
      </w:r>
      <w:r w:rsidR="002852CD" w:rsidRPr="006233D3">
        <w:t>gemensam</w:t>
      </w:r>
      <w:r w:rsidR="002852CD">
        <w:t>ma</w:t>
      </w:r>
      <w:r w:rsidR="002852CD" w:rsidRPr="006233D3">
        <w:t xml:space="preserve"> </w:t>
      </w:r>
      <w:r w:rsidR="00D11174" w:rsidRPr="006233D3">
        <w:t xml:space="preserve">arbete mot korruption </w:t>
      </w:r>
      <w:r w:rsidR="001579AA" w:rsidRPr="006233D3">
        <w:t xml:space="preserve">bör regeringen </w:t>
      </w:r>
      <w:r w:rsidR="002852CD">
        <w:t>se till</w:t>
      </w:r>
      <w:r w:rsidR="002852CD" w:rsidRPr="006233D3">
        <w:t xml:space="preserve"> </w:t>
      </w:r>
      <w:r w:rsidR="001579AA" w:rsidRPr="006233D3">
        <w:t>att myndigheterna har tillräckliga resurser för detta.</w:t>
      </w:r>
      <w:r w:rsidR="005D0714" w:rsidRPr="006233D3">
        <w:t xml:space="preserve"> </w:t>
      </w:r>
      <w:r w:rsidR="00EB72DA" w:rsidRPr="006233D3">
        <w:t xml:space="preserve">Det är rimligt att resurser avsätts </w:t>
      </w:r>
      <w:r w:rsidR="00A76B6F" w:rsidRPr="006233D3">
        <w:t xml:space="preserve">för </w:t>
      </w:r>
      <w:r w:rsidR="00941AB7" w:rsidRPr="006233D3">
        <w:t xml:space="preserve">myndigheternas </w:t>
      </w:r>
      <w:r w:rsidR="00840DED" w:rsidRPr="006233D3">
        <w:t xml:space="preserve">samverkan och för </w:t>
      </w:r>
      <w:r w:rsidR="007160EA" w:rsidRPr="006233D3">
        <w:t xml:space="preserve">att ta fram </w:t>
      </w:r>
      <w:r w:rsidR="00BE09B3" w:rsidRPr="006233D3">
        <w:t>fördjupade lägesbilder</w:t>
      </w:r>
      <w:r w:rsidR="000A7DE5" w:rsidRPr="006233D3">
        <w:t xml:space="preserve">. </w:t>
      </w:r>
      <w:r w:rsidR="009271CB" w:rsidRPr="006233D3">
        <w:t>Kostnaderna kommer framför allt att uppstå vart fjärde år</w:t>
      </w:r>
      <w:r w:rsidR="00D15DC9" w:rsidRPr="006233D3">
        <w:t xml:space="preserve">, då de fördjupade lägesbilderna </w:t>
      </w:r>
      <w:r w:rsidR="002852CD">
        <w:t xml:space="preserve">ska </w:t>
      </w:r>
      <w:r w:rsidR="00D15DC9" w:rsidRPr="006233D3">
        <w:t>tas fram.</w:t>
      </w:r>
      <w:r w:rsidR="009271CB" w:rsidRPr="006233D3">
        <w:t xml:space="preserve"> </w:t>
      </w:r>
      <w:r w:rsidR="000837C9" w:rsidRPr="006233D3">
        <w:t>I</w:t>
      </w:r>
      <w:r w:rsidR="009271CB" w:rsidRPr="006233D3">
        <w:t xml:space="preserve"> och </w:t>
      </w:r>
      <w:r w:rsidR="000837C9" w:rsidRPr="006233D3">
        <w:t xml:space="preserve">med att </w:t>
      </w:r>
      <w:r w:rsidR="002852CD">
        <w:t>myndigheterna</w:t>
      </w:r>
      <w:r w:rsidR="002852CD" w:rsidRPr="006233D3">
        <w:t xml:space="preserve"> </w:t>
      </w:r>
      <w:r w:rsidR="000837C9" w:rsidRPr="006233D3">
        <w:t>reda</w:t>
      </w:r>
      <w:r w:rsidR="0057287B" w:rsidRPr="006233D3">
        <w:t>n</w:t>
      </w:r>
      <w:r w:rsidR="000837C9" w:rsidRPr="006233D3">
        <w:t xml:space="preserve"> </w:t>
      </w:r>
      <w:r w:rsidR="002852CD" w:rsidRPr="006233D3">
        <w:t>bedriv</w:t>
      </w:r>
      <w:r w:rsidR="002852CD">
        <w:t>er</w:t>
      </w:r>
      <w:r w:rsidR="002852CD" w:rsidRPr="006233D3">
        <w:t xml:space="preserve"> </w:t>
      </w:r>
      <w:r w:rsidR="007B39DF" w:rsidRPr="006233D3">
        <w:t>ett visst utrednings- och analysarbete</w:t>
      </w:r>
      <w:r w:rsidR="00222DEE" w:rsidRPr="006233D3">
        <w:t xml:space="preserve"> </w:t>
      </w:r>
      <w:r w:rsidR="000837C9" w:rsidRPr="006233D3">
        <w:t xml:space="preserve">behöver </w:t>
      </w:r>
      <w:r w:rsidR="009271CB" w:rsidRPr="006233D3">
        <w:t xml:space="preserve">insatserna </w:t>
      </w:r>
      <w:r w:rsidR="007B136E" w:rsidRPr="006233D3">
        <w:t xml:space="preserve">inte byggas från grunden. </w:t>
      </w:r>
    </w:p>
    <w:p w14:paraId="657F1281" w14:textId="2413D074" w:rsidR="0015603A" w:rsidRPr="006233D3" w:rsidRDefault="00ED7307" w:rsidP="0015603A">
      <w:pPr>
        <w:pStyle w:val="Rubrik2"/>
      </w:pPr>
      <w:bookmarkStart w:id="24" w:name="_Toc152333792"/>
      <w:bookmarkStart w:id="25" w:name="_Toc153194705"/>
      <w:r w:rsidRPr="006233D3">
        <w:t xml:space="preserve">Statskontorets rekommendationer </w:t>
      </w:r>
      <w:r w:rsidR="0015603A" w:rsidRPr="006233D3">
        <w:t xml:space="preserve">till </w:t>
      </w:r>
      <w:r w:rsidRPr="006233D3">
        <w:t>förvaltnings</w:t>
      </w:r>
      <w:r w:rsidR="0015603A" w:rsidRPr="006233D3">
        <w:t>myndigheterna</w:t>
      </w:r>
      <w:bookmarkEnd w:id="24"/>
      <w:bookmarkEnd w:id="25"/>
    </w:p>
    <w:p w14:paraId="040305D4" w14:textId="6F0AFD30" w:rsidR="00ED7307" w:rsidRPr="006233D3" w:rsidRDefault="00B80740" w:rsidP="00756243">
      <w:r w:rsidRPr="007D5737">
        <w:rPr>
          <w:spacing w:val="-2"/>
        </w:rPr>
        <w:t xml:space="preserve">Mot bakgrund av </w:t>
      </w:r>
      <w:r w:rsidR="005C21D7" w:rsidRPr="007D5737">
        <w:rPr>
          <w:spacing w:val="-2"/>
        </w:rPr>
        <w:t xml:space="preserve">de kunskaper som Statskontoret förvärvat </w:t>
      </w:r>
      <w:r w:rsidR="008E6D52" w:rsidRPr="007D5737">
        <w:rPr>
          <w:spacing w:val="-2"/>
        </w:rPr>
        <w:t>under uppdrags</w:t>
      </w:r>
      <w:r w:rsidR="007D5737" w:rsidRPr="007D5737">
        <w:rPr>
          <w:spacing w:val="-2"/>
        </w:rPr>
        <w:softHyphen/>
      </w:r>
      <w:r w:rsidR="008E6D52" w:rsidRPr="007D5737">
        <w:rPr>
          <w:spacing w:val="-2"/>
        </w:rPr>
        <w:t>perioden</w:t>
      </w:r>
      <w:r w:rsidR="008E6D52" w:rsidRPr="006233D3">
        <w:t xml:space="preserve"> 2021</w:t>
      </w:r>
      <w:r w:rsidR="00EE6F30" w:rsidRPr="006233D3">
        <w:t>–2023</w:t>
      </w:r>
      <w:r w:rsidR="007B59CE" w:rsidRPr="006233D3">
        <w:t xml:space="preserve"> lämnar vi </w:t>
      </w:r>
      <w:r w:rsidR="00C94840" w:rsidRPr="006233D3">
        <w:t xml:space="preserve">här ett antal </w:t>
      </w:r>
      <w:r w:rsidR="002C3DB3" w:rsidRPr="006233D3">
        <w:t>rekommendationer till de statliga myndigheterna under regeringen</w:t>
      </w:r>
      <w:r w:rsidR="00C94840" w:rsidRPr="006233D3">
        <w:t xml:space="preserve"> som vill stärka sitt arbete mot korruption. </w:t>
      </w:r>
      <w:r w:rsidR="00CC3A35" w:rsidRPr="006233D3">
        <w:t xml:space="preserve">Rekommendationerna riktar sig till myndighetsledningar, eftersom de har det yttersta formella ansvaret för myndighetens arbete mot korruption. </w:t>
      </w:r>
    </w:p>
    <w:p w14:paraId="58A68E75" w14:textId="21A21CDD" w:rsidR="000F0606" w:rsidRPr="00F275EF" w:rsidRDefault="004273BE" w:rsidP="00F275EF">
      <w:pPr>
        <w:pStyle w:val="Onumreradrubrik3"/>
        <w:rPr>
          <w:spacing w:val="-4"/>
        </w:rPr>
      </w:pPr>
      <w:r w:rsidRPr="00F275EF">
        <w:rPr>
          <w:spacing w:val="-4"/>
        </w:rPr>
        <w:t>U</w:t>
      </w:r>
      <w:r w:rsidR="000F0606" w:rsidRPr="00F275EF">
        <w:rPr>
          <w:spacing w:val="-4"/>
        </w:rPr>
        <w:t>tgå från en bred förståelse av vad korruption är och varför det uppstår</w:t>
      </w:r>
    </w:p>
    <w:p w14:paraId="5BBFE8A6" w14:textId="3455D0C8" w:rsidR="00D32E04" w:rsidRPr="006233D3" w:rsidRDefault="00935A57" w:rsidP="00756243">
      <w:r w:rsidRPr="006233D3">
        <w:t>Myndigheterna bör u</w:t>
      </w:r>
      <w:r w:rsidR="00665FE4" w:rsidRPr="006233D3">
        <w:t xml:space="preserve">tgå </w:t>
      </w:r>
      <w:r w:rsidR="00727466" w:rsidRPr="006233D3">
        <w:t xml:space="preserve">från </w:t>
      </w:r>
      <w:r w:rsidR="000F014A" w:rsidRPr="006233D3">
        <w:t xml:space="preserve">den </w:t>
      </w:r>
      <w:r w:rsidRPr="006233D3">
        <w:t xml:space="preserve">breda </w:t>
      </w:r>
      <w:r w:rsidR="000F014A" w:rsidRPr="006233D3">
        <w:t>definition</w:t>
      </w:r>
      <w:r w:rsidR="00727466" w:rsidRPr="006233D3">
        <w:t xml:space="preserve"> av korruption </w:t>
      </w:r>
      <w:r w:rsidR="000F014A" w:rsidRPr="006233D3">
        <w:t>som regeringen och riksdagen ställt sig bakom</w:t>
      </w:r>
      <w:r w:rsidRPr="006233D3">
        <w:t>, det vill säga att</w:t>
      </w:r>
      <w:r w:rsidR="00D32E04" w:rsidRPr="006233D3">
        <w:t xml:space="preserve"> </w:t>
      </w:r>
      <w:r w:rsidR="00D32E04" w:rsidRPr="006233D3">
        <w:rPr>
          <w:i/>
          <w:iCs/>
        </w:rPr>
        <w:t>utnyttja en offentlig ställning för att uppnå otillbörlig vinning för sig själv eller andra</w:t>
      </w:r>
      <w:r w:rsidR="00D32E04" w:rsidRPr="006233D3">
        <w:t>.</w:t>
      </w:r>
      <w:r w:rsidR="007D5737">
        <w:t xml:space="preserve"> </w:t>
      </w:r>
    </w:p>
    <w:p w14:paraId="038DB7F5" w14:textId="75D33EED" w:rsidR="003E2741" w:rsidRPr="006233D3" w:rsidRDefault="002B2EE0" w:rsidP="00756243">
      <w:r w:rsidRPr="007D5737">
        <w:lastRenderedPageBreak/>
        <w:t xml:space="preserve">Korruption </w:t>
      </w:r>
      <w:r w:rsidR="00B95727" w:rsidRPr="007D5737">
        <w:t>behöver inte alltid handla om en överlagd handling</w:t>
      </w:r>
      <w:r w:rsidR="000331BE" w:rsidRPr="007D5737">
        <w:t xml:space="preserve"> där </w:t>
      </w:r>
      <w:r w:rsidR="00DD72C7" w:rsidRPr="007D5737">
        <w:t xml:space="preserve">någon </w:t>
      </w:r>
      <w:r w:rsidR="000331BE" w:rsidRPr="007D5737">
        <w:t xml:space="preserve">medvetet gör ett avsteg från reglerna </w:t>
      </w:r>
      <w:r w:rsidR="00052752" w:rsidRPr="007D5737">
        <w:t>för</w:t>
      </w:r>
      <w:r w:rsidR="000331BE" w:rsidRPr="007D5737">
        <w:t xml:space="preserve"> att gynna sig själv. Det kan också handla om </w:t>
      </w:r>
      <w:r w:rsidR="0081507B" w:rsidRPr="007D5737">
        <w:t>misstag</w:t>
      </w:r>
      <w:r w:rsidR="0081507B" w:rsidRPr="006233D3">
        <w:t xml:space="preserve"> eller </w:t>
      </w:r>
      <w:r w:rsidR="000331BE" w:rsidRPr="006233D3">
        <w:t>okunskap</w:t>
      </w:r>
      <w:r w:rsidR="0081507B" w:rsidRPr="006233D3">
        <w:t xml:space="preserve">. </w:t>
      </w:r>
      <w:r w:rsidR="00052752">
        <w:t>Handlingar som innebär en risk för korruption</w:t>
      </w:r>
      <w:r w:rsidR="00052752" w:rsidRPr="006233D3">
        <w:t xml:space="preserve"> </w:t>
      </w:r>
      <w:r w:rsidR="0081507B" w:rsidRPr="006233D3">
        <w:t xml:space="preserve">kan </w:t>
      </w:r>
      <w:r w:rsidR="00DD72C7" w:rsidRPr="006233D3">
        <w:t xml:space="preserve">även </w:t>
      </w:r>
      <w:r w:rsidR="0081507B">
        <w:t xml:space="preserve">vara uttryck för </w:t>
      </w:r>
      <w:r w:rsidR="0081507B" w:rsidRPr="006233D3">
        <w:t>organi</w:t>
      </w:r>
      <w:r w:rsidR="00242C17" w:rsidRPr="006233D3">
        <w:t>satoriska normer</w:t>
      </w:r>
      <w:r w:rsidR="009C51E8" w:rsidRPr="006233D3">
        <w:t xml:space="preserve"> som </w:t>
      </w:r>
      <w:r w:rsidR="003E2741" w:rsidRPr="006233D3">
        <w:t>förminskar betydelsen av formella regler.</w:t>
      </w:r>
      <w:r w:rsidR="007D5737">
        <w:t xml:space="preserve"> </w:t>
      </w:r>
    </w:p>
    <w:p w14:paraId="494A1346" w14:textId="2C714BD2" w:rsidR="0092464D" w:rsidRPr="006233D3" w:rsidRDefault="008F0710" w:rsidP="00F275EF">
      <w:pPr>
        <w:pStyle w:val="Onumreradrubrik3"/>
      </w:pPr>
      <w:r>
        <w:t>Säkerställ</w:t>
      </w:r>
      <w:r w:rsidR="00052752" w:rsidRPr="006233D3" w:rsidDel="004F44F2">
        <w:t xml:space="preserve"> </w:t>
      </w:r>
      <w:r w:rsidR="00F405B3" w:rsidRPr="006233D3">
        <w:t xml:space="preserve">organisatoriska </w:t>
      </w:r>
      <w:r w:rsidR="00E2155C" w:rsidRPr="006233D3">
        <w:t>förutsättningar</w:t>
      </w:r>
      <w:r w:rsidRPr="006233D3">
        <w:t xml:space="preserve"> för </w:t>
      </w:r>
      <w:r w:rsidR="00A040CC" w:rsidRPr="006233D3">
        <w:t>arbet</w:t>
      </w:r>
      <w:r w:rsidR="002E0EA4" w:rsidRPr="006233D3">
        <w:t>e</w:t>
      </w:r>
      <w:r w:rsidR="00AB3E08" w:rsidRPr="006233D3">
        <w:t>t</w:t>
      </w:r>
    </w:p>
    <w:p w14:paraId="2D91C179" w14:textId="5B57BDF8" w:rsidR="008C191C" w:rsidRPr="006233D3" w:rsidRDefault="007F42EF" w:rsidP="007D5737">
      <w:pPr>
        <w:spacing w:after="120"/>
      </w:pPr>
      <w:r w:rsidRPr="006233D3">
        <w:t xml:space="preserve">Vi rekommenderar myndighetsledningen att: </w:t>
      </w:r>
    </w:p>
    <w:p w14:paraId="5866CFA1" w14:textId="6A3F6EB7" w:rsidR="000E14D2" w:rsidRPr="006233D3" w:rsidRDefault="000E14D2" w:rsidP="000E14D2">
      <w:pPr>
        <w:pStyle w:val="STKTPunktlista"/>
      </w:pPr>
      <w:r w:rsidRPr="006233D3">
        <w:t>strukturera arbetet mot korruption genom att utse en eller flera funktioner som ansvarar för arbetet</w:t>
      </w:r>
      <w:r w:rsidRPr="006233D3" w:rsidDel="00375034">
        <w:t xml:space="preserve"> </w:t>
      </w:r>
      <w:r w:rsidR="00375034" w:rsidRPr="006233D3">
        <w:t>på myndigheten</w:t>
      </w:r>
      <w:r w:rsidR="007D5737">
        <w:t xml:space="preserve"> </w:t>
      </w:r>
    </w:p>
    <w:p w14:paraId="36834127" w14:textId="057EB01B" w:rsidR="00B26CDF" w:rsidRPr="006233D3" w:rsidRDefault="00052752" w:rsidP="00B26CDF">
      <w:pPr>
        <w:pStyle w:val="STKTPunktlista"/>
        <w:rPr>
          <w:color w:val="auto"/>
        </w:rPr>
      </w:pPr>
      <w:r>
        <w:rPr>
          <w:color w:val="auto"/>
        </w:rPr>
        <w:t>se till</w:t>
      </w:r>
      <w:r w:rsidRPr="006233D3">
        <w:rPr>
          <w:color w:val="auto"/>
        </w:rPr>
        <w:t xml:space="preserve"> </w:t>
      </w:r>
      <w:r w:rsidR="00C812B9" w:rsidRPr="006233D3">
        <w:rPr>
          <w:color w:val="auto"/>
        </w:rPr>
        <w:t xml:space="preserve">att </w:t>
      </w:r>
      <w:r w:rsidR="00A040CC" w:rsidRPr="006233D3">
        <w:rPr>
          <w:color w:val="auto"/>
        </w:rPr>
        <w:t>ledningen</w:t>
      </w:r>
      <w:r w:rsidR="00C812B9" w:rsidRPr="006233D3">
        <w:rPr>
          <w:color w:val="auto"/>
        </w:rPr>
        <w:t xml:space="preserve"> är </w:t>
      </w:r>
      <w:r w:rsidR="00324ED2" w:rsidRPr="006233D3">
        <w:rPr>
          <w:color w:val="auto"/>
        </w:rPr>
        <w:t>informerad</w:t>
      </w:r>
      <w:r w:rsidR="003B40CF" w:rsidRPr="006233D3">
        <w:rPr>
          <w:color w:val="auto"/>
        </w:rPr>
        <w:t xml:space="preserve"> om hur arbetet </w:t>
      </w:r>
      <w:r>
        <w:rPr>
          <w:color w:val="auto"/>
        </w:rPr>
        <w:t>går</w:t>
      </w:r>
      <w:r w:rsidR="0017414E" w:rsidRPr="006233D3">
        <w:rPr>
          <w:color w:val="auto"/>
        </w:rPr>
        <w:t xml:space="preserve">, vilka risker som finns i verksamheten och hur </w:t>
      </w:r>
      <w:r w:rsidR="00EB2EDE" w:rsidRPr="006233D3">
        <w:rPr>
          <w:color w:val="auto"/>
        </w:rPr>
        <w:t>riskerna</w:t>
      </w:r>
      <w:r w:rsidR="004E64C4" w:rsidRPr="006233D3">
        <w:rPr>
          <w:color w:val="auto"/>
        </w:rPr>
        <w:t xml:space="preserve"> hanteras</w:t>
      </w:r>
      <w:r w:rsidR="008A1959" w:rsidRPr="006233D3">
        <w:rPr>
          <w:color w:val="auto"/>
        </w:rPr>
        <w:t xml:space="preserve"> </w:t>
      </w:r>
    </w:p>
    <w:p w14:paraId="180E8E63" w14:textId="732C10AD" w:rsidR="0080439A" w:rsidRPr="006233D3" w:rsidRDefault="00452FC0" w:rsidP="003D539C">
      <w:pPr>
        <w:pStyle w:val="STKTPunktlista"/>
      </w:pPr>
      <w:r w:rsidRPr="006233D3">
        <w:t>arbeta akti</w:t>
      </w:r>
      <w:r w:rsidR="00D56AD3" w:rsidRPr="006233D3">
        <w:t>vt</w:t>
      </w:r>
      <w:r w:rsidRPr="006233D3">
        <w:t xml:space="preserve"> för att </w:t>
      </w:r>
      <w:r w:rsidR="0067673E" w:rsidRPr="006233D3">
        <w:t xml:space="preserve">skapa en </w:t>
      </w:r>
      <w:r w:rsidR="00CD5E96" w:rsidRPr="006233D3">
        <w:t xml:space="preserve">god förvaltningskultur där personalen </w:t>
      </w:r>
      <w:r w:rsidR="00DC114F" w:rsidRPr="006233D3">
        <w:t>vågar ta upp</w:t>
      </w:r>
      <w:r w:rsidR="002B207A" w:rsidRPr="006233D3">
        <w:t xml:space="preserve"> dilemman</w:t>
      </w:r>
      <w:r w:rsidR="00674932" w:rsidRPr="006233D3">
        <w:t xml:space="preserve">, </w:t>
      </w:r>
      <w:r w:rsidR="002B207A" w:rsidRPr="006233D3">
        <w:t>svåra situationer</w:t>
      </w:r>
      <w:r w:rsidR="00674932" w:rsidRPr="006233D3">
        <w:t xml:space="preserve"> och misstankar </w:t>
      </w:r>
      <w:r w:rsidR="00544A8C" w:rsidRPr="006233D3">
        <w:t>om</w:t>
      </w:r>
      <w:r w:rsidR="00DC114F" w:rsidRPr="006233D3">
        <w:t xml:space="preserve"> </w:t>
      </w:r>
      <w:r w:rsidR="00674932" w:rsidRPr="006233D3">
        <w:t>korruption</w:t>
      </w:r>
      <w:r w:rsidR="002B207A" w:rsidRPr="006233D3">
        <w:t xml:space="preserve">. </w:t>
      </w:r>
    </w:p>
    <w:p w14:paraId="69CDAF10" w14:textId="306A7EF9" w:rsidR="00E2155C" w:rsidRPr="006233D3" w:rsidRDefault="00FF7D7F" w:rsidP="00F275EF">
      <w:pPr>
        <w:pStyle w:val="Onumreradrubrik3"/>
      </w:pPr>
      <w:r>
        <w:t xml:space="preserve">Säkerställ </w:t>
      </w:r>
      <w:r w:rsidR="000159B7">
        <w:t>nödvändiga</w:t>
      </w:r>
      <w:r w:rsidR="00052752" w:rsidRPr="006233D3">
        <w:t xml:space="preserve"> kunskaper </w:t>
      </w:r>
      <w:r w:rsidR="0092464D" w:rsidRPr="006233D3">
        <w:t xml:space="preserve">och </w:t>
      </w:r>
      <w:r w:rsidRPr="006233D3">
        <w:t>stärk medvetenheten</w:t>
      </w:r>
    </w:p>
    <w:p w14:paraId="6BE16C3C" w14:textId="5AAE4BF0" w:rsidR="007F42EF" w:rsidRPr="006233D3" w:rsidRDefault="007F42EF" w:rsidP="007D5737">
      <w:pPr>
        <w:spacing w:after="120"/>
      </w:pPr>
      <w:r w:rsidRPr="006233D3">
        <w:t>Vi rekommenderar myndighetsledningen att:</w:t>
      </w:r>
    </w:p>
    <w:p w14:paraId="7BDA112E" w14:textId="19DF71DF" w:rsidR="0081291B" w:rsidRPr="006233D3" w:rsidRDefault="00052752" w:rsidP="00674932">
      <w:pPr>
        <w:pStyle w:val="STKTPunktlista"/>
      </w:pPr>
      <w:r w:rsidRPr="006233D3">
        <w:t>s</w:t>
      </w:r>
      <w:r>
        <w:t>e till</w:t>
      </w:r>
      <w:r w:rsidRPr="006233D3">
        <w:t xml:space="preserve"> </w:t>
      </w:r>
      <w:r w:rsidR="00674932" w:rsidRPr="006233D3">
        <w:t xml:space="preserve">att </w:t>
      </w:r>
      <w:r w:rsidRPr="006233D3">
        <w:t>myndigheten regelbundet genomför</w:t>
      </w:r>
      <w:r w:rsidRPr="006233D3" w:rsidDel="007F42EF">
        <w:t xml:space="preserve"> </w:t>
      </w:r>
      <w:r w:rsidR="00674932" w:rsidRPr="006233D3">
        <w:t xml:space="preserve">kunskapshöjande insatser </w:t>
      </w:r>
    </w:p>
    <w:p w14:paraId="7D70CCE6" w14:textId="2C20329B" w:rsidR="003B0CFC" w:rsidRPr="006233D3" w:rsidRDefault="003B0CFC" w:rsidP="003B0CFC">
      <w:pPr>
        <w:pStyle w:val="STKTPunktlista"/>
      </w:pPr>
      <w:r>
        <w:t>höja medvetenheten</w:t>
      </w:r>
      <w:r w:rsidR="004B6FEE">
        <w:t xml:space="preserve"> </w:t>
      </w:r>
      <w:r w:rsidRPr="006233D3">
        <w:t xml:space="preserve">om </w:t>
      </w:r>
      <w:r w:rsidR="00052752">
        <w:t xml:space="preserve">riskerna för </w:t>
      </w:r>
      <w:r w:rsidRPr="006233D3">
        <w:t>korruption</w:t>
      </w:r>
      <w:r w:rsidR="004B6FEE">
        <w:t xml:space="preserve"> bland anställda</w:t>
      </w:r>
      <w:r w:rsidRPr="006233D3">
        <w:t xml:space="preserve"> genom att blanda utbildningsinsatser med samtal om risker eller dilemmaövningar. </w:t>
      </w:r>
    </w:p>
    <w:p w14:paraId="02095E0A" w14:textId="45F1146F" w:rsidR="00E24600" w:rsidRPr="006233D3" w:rsidRDefault="004B31E1" w:rsidP="00F275EF">
      <w:pPr>
        <w:pStyle w:val="Onumreradrubrik3"/>
      </w:pPr>
      <w:r>
        <w:t>Utveckla arbetet med</w:t>
      </w:r>
      <w:r w:rsidRPr="006233D3">
        <w:t xml:space="preserve"> att a</w:t>
      </w:r>
      <w:r w:rsidR="00E24600" w:rsidRPr="006233D3">
        <w:t>nalysera riskerna för</w:t>
      </w:r>
      <w:r w:rsidRPr="006233D3">
        <w:t xml:space="preserve"> korruption</w:t>
      </w:r>
    </w:p>
    <w:p w14:paraId="30E74659" w14:textId="7F04ECF8" w:rsidR="00DB3839" w:rsidRPr="006233D3" w:rsidRDefault="00DB3839" w:rsidP="007D5737">
      <w:pPr>
        <w:spacing w:after="120"/>
      </w:pPr>
      <w:r w:rsidRPr="006233D3">
        <w:t xml:space="preserve">Vi rekommenderar myndighetsledningen att: </w:t>
      </w:r>
    </w:p>
    <w:p w14:paraId="74C8F6C3" w14:textId="7CC92CB4" w:rsidR="00621823" w:rsidRPr="006233D3" w:rsidRDefault="00DB3839">
      <w:pPr>
        <w:pStyle w:val="STKTPunktlista"/>
      </w:pPr>
      <w:r w:rsidRPr="006233D3">
        <w:t>a</w:t>
      </w:r>
      <w:r w:rsidR="009D3321" w:rsidRPr="006233D3">
        <w:t>nalysera riskerna för korruption</w:t>
      </w:r>
    </w:p>
    <w:p w14:paraId="16CA5167" w14:textId="72957666" w:rsidR="005F49D3" w:rsidRPr="006233D3" w:rsidRDefault="00964634">
      <w:pPr>
        <w:pStyle w:val="STKTPunktlista"/>
      </w:pPr>
      <w:r w:rsidRPr="006233D3">
        <w:t xml:space="preserve">involvera anställda i arbetet </w:t>
      </w:r>
      <w:r w:rsidR="004F7E55" w:rsidRPr="006233D3">
        <w:t xml:space="preserve">med </w:t>
      </w:r>
      <w:r w:rsidR="0073421B" w:rsidRPr="006233D3">
        <w:t>att identifiera risker</w:t>
      </w:r>
      <w:r w:rsidR="00AA4DC9" w:rsidRPr="006233D3">
        <w:t xml:space="preserve">, för att </w:t>
      </w:r>
      <w:r w:rsidR="00EE127C">
        <w:t xml:space="preserve">de </w:t>
      </w:r>
      <w:r w:rsidR="00ED7F31" w:rsidRPr="006233D3">
        <w:t>i</w:t>
      </w:r>
      <w:r w:rsidR="00D456BC" w:rsidRPr="006233D3">
        <w:t>dentifierade risker</w:t>
      </w:r>
      <w:r w:rsidR="00EE127C">
        <w:t>na</w:t>
      </w:r>
      <w:r w:rsidR="00D456BC" w:rsidRPr="006233D3">
        <w:t xml:space="preserve"> </w:t>
      </w:r>
      <w:r w:rsidR="00A84D62" w:rsidRPr="006233D3">
        <w:t xml:space="preserve">ska </w:t>
      </w:r>
      <w:r w:rsidR="00D456BC" w:rsidRPr="006233D3">
        <w:t xml:space="preserve">bli mer konkreta och verksamhetsnära </w:t>
      </w:r>
    </w:p>
    <w:p w14:paraId="2ED40224" w14:textId="702CE06B" w:rsidR="00373779" w:rsidRPr="006233D3" w:rsidRDefault="004D16F5">
      <w:pPr>
        <w:pStyle w:val="STKTPunktlista"/>
      </w:pPr>
      <w:r w:rsidRPr="006233D3">
        <w:t>f</w:t>
      </w:r>
      <w:r w:rsidR="00373779" w:rsidRPr="006233D3">
        <w:t>ölj</w:t>
      </w:r>
      <w:r w:rsidR="00146C3F" w:rsidRPr="006233D3">
        <w:t>a</w:t>
      </w:r>
      <w:r w:rsidR="00373779" w:rsidRPr="006233D3">
        <w:t xml:space="preserve"> upp </w:t>
      </w:r>
      <w:r w:rsidR="00F74FD8" w:rsidRPr="006233D3">
        <w:t xml:space="preserve">riskanalysen och de </w:t>
      </w:r>
      <w:r w:rsidRPr="006233D3">
        <w:t>åtgärder</w:t>
      </w:r>
      <w:r w:rsidR="00F74FD8" w:rsidRPr="006233D3">
        <w:t xml:space="preserve"> som genomförts </w:t>
      </w:r>
      <w:r w:rsidRPr="006233D3">
        <w:t xml:space="preserve">med anledning av </w:t>
      </w:r>
      <w:r w:rsidR="0071365E" w:rsidRPr="006233D3">
        <w:t>den</w:t>
      </w:r>
      <w:r w:rsidR="00F74FD8" w:rsidRPr="006233D3">
        <w:t xml:space="preserve"> </w:t>
      </w:r>
      <w:r w:rsidR="00373779" w:rsidRPr="006233D3">
        <w:t xml:space="preserve">för att </w:t>
      </w:r>
      <w:r w:rsidR="00EE127C">
        <w:t xml:space="preserve">se till </w:t>
      </w:r>
      <w:r w:rsidRPr="006233D3">
        <w:t xml:space="preserve">att </w:t>
      </w:r>
      <w:r w:rsidR="00EE127C">
        <w:t xml:space="preserve">alla på myndigheten </w:t>
      </w:r>
      <w:r w:rsidR="00EE127C" w:rsidRPr="006233D3">
        <w:t>hantera</w:t>
      </w:r>
      <w:r w:rsidR="00EE127C">
        <w:t>r</w:t>
      </w:r>
      <w:r w:rsidR="00EE127C" w:rsidRPr="006233D3">
        <w:t xml:space="preserve"> </w:t>
      </w:r>
      <w:r w:rsidR="00EE127C">
        <w:t xml:space="preserve">de </w:t>
      </w:r>
      <w:r w:rsidR="00373779" w:rsidRPr="006233D3">
        <w:t xml:space="preserve">risker </w:t>
      </w:r>
      <w:r w:rsidR="00EE127C">
        <w:t xml:space="preserve">som </w:t>
      </w:r>
      <w:r w:rsidR="00EE127C" w:rsidRPr="006233D3">
        <w:t>identifiera</w:t>
      </w:r>
      <w:r w:rsidR="00EE127C">
        <w:t>ts</w:t>
      </w:r>
      <w:r w:rsidR="00EE127C" w:rsidRPr="006233D3">
        <w:t xml:space="preserve"> </w:t>
      </w:r>
      <w:r w:rsidR="00373779" w:rsidRPr="006233D3">
        <w:t xml:space="preserve">på ett </w:t>
      </w:r>
      <w:r w:rsidRPr="006233D3">
        <w:t>lämpligt</w:t>
      </w:r>
      <w:r w:rsidR="00373779" w:rsidRPr="006233D3">
        <w:t xml:space="preserve"> sätt.</w:t>
      </w:r>
    </w:p>
    <w:p w14:paraId="334ACC80" w14:textId="66E02657" w:rsidR="00E24600" w:rsidRPr="006233D3" w:rsidRDefault="00187EE4" w:rsidP="00F275EF">
      <w:pPr>
        <w:pStyle w:val="Onumreradrubrik3"/>
      </w:pPr>
      <w:r w:rsidRPr="006233D3">
        <w:t>Hitta en lämplig blandning av olika åtgärder mot korruption</w:t>
      </w:r>
    </w:p>
    <w:p w14:paraId="1916AA27" w14:textId="7D67483C" w:rsidR="004D16F5" w:rsidRPr="006233D3" w:rsidRDefault="004D16F5" w:rsidP="007D5737">
      <w:pPr>
        <w:spacing w:after="120"/>
      </w:pPr>
      <w:r w:rsidRPr="006233D3">
        <w:t>Vi rekommenderar myndighetsledningen att:</w:t>
      </w:r>
    </w:p>
    <w:p w14:paraId="72212ECD" w14:textId="04D21922" w:rsidR="00966DF2" w:rsidRPr="006233D3" w:rsidRDefault="004D16F5" w:rsidP="00966DF2">
      <w:pPr>
        <w:pStyle w:val="STKTPunktlista"/>
      </w:pPr>
      <w:r w:rsidRPr="006233D3">
        <w:t xml:space="preserve">identifiera vilka åtgärder som är relevanta för myndigheten att </w:t>
      </w:r>
      <w:r w:rsidR="00EE127C">
        <w:t>genomföra</w:t>
      </w:r>
      <w:r w:rsidR="00EE127C" w:rsidRPr="006233D3">
        <w:t xml:space="preserve"> </w:t>
      </w:r>
      <w:r w:rsidRPr="006233D3">
        <w:t>i arbetet mot korruption</w:t>
      </w:r>
      <w:r w:rsidR="005D6140" w:rsidRPr="006233D3">
        <w:t>, eftersom det</w:t>
      </w:r>
      <w:r w:rsidR="00B061AE" w:rsidRPr="006233D3">
        <w:t xml:space="preserve"> inte </w:t>
      </w:r>
      <w:r w:rsidR="005D6140" w:rsidRPr="006233D3">
        <w:t>finns</w:t>
      </w:r>
      <w:r w:rsidR="00B061AE" w:rsidRPr="006233D3">
        <w:t xml:space="preserve"> </w:t>
      </w:r>
      <w:r w:rsidR="00B061AE" w:rsidRPr="00EC5DA5">
        <w:rPr>
          <w:i/>
        </w:rPr>
        <w:t>en</w:t>
      </w:r>
      <w:r w:rsidR="00B061AE" w:rsidRPr="006233D3">
        <w:t xml:space="preserve"> modell eller uppsättning åtgärder som passar alla </w:t>
      </w:r>
    </w:p>
    <w:p w14:paraId="557D6984" w14:textId="49355884" w:rsidR="00D11174" w:rsidRPr="006233D3" w:rsidRDefault="00EE127C" w:rsidP="00146C3F">
      <w:pPr>
        <w:pStyle w:val="STKTPunktlista"/>
      </w:pPr>
      <w:r>
        <w:t>se till</w:t>
      </w:r>
      <w:r w:rsidRPr="006233D3">
        <w:t xml:space="preserve"> </w:t>
      </w:r>
      <w:r w:rsidR="00966DF2" w:rsidRPr="006233D3">
        <w:t xml:space="preserve">att det finns </w:t>
      </w:r>
      <w:r w:rsidR="0058774A" w:rsidRPr="006233D3">
        <w:t xml:space="preserve">tydliga </w:t>
      </w:r>
      <w:r w:rsidR="00AB7E08" w:rsidRPr="006233D3">
        <w:t xml:space="preserve">och kända </w:t>
      </w:r>
      <w:r w:rsidR="0058774A" w:rsidRPr="006233D3">
        <w:t xml:space="preserve">rutiner för </w:t>
      </w:r>
      <w:r w:rsidR="00AB7E08" w:rsidRPr="006233D3">
        <w:t xml:space="preserve">hur misstankar om korruption </w:t>
      </w:r>
      <w:r>
        <w:t xml:space="preserve">ska </w:t>
      </w:r>
      <w:r w:rsidR="005D6140" w:rsidRPr="006233D3">
        <w:t xml:space="preserve">hanteras </w:t>
      </w:r>
      <w:r w:rsidR="00AB7E08" w:rsidRPr="006233D3">
        <w:t>internt</w:t>
      </w:r>
      <w:r w:rsidR="005D6140" w:rsidRPr="006233D3">
        <w:t xml:space="preserve"> på myndigheten</w:t>
      </w:r>
      <w:r w:rsidR="00AB7E08" w:rsidRPr="006233D3">
        <w:t>.</w:t>
      </w:r>
      <w:r w:rsidR="007D5737">
        <w:t xml:space="preserve"> </w:t>
      </w:r>
    </w:p>
    <w:p w14:paraId="411A7038" w14:textId="77777777" w:rsidR="00C85B99" w:rsidRPr="006233D3" w:rsidRDefault="00C85B99" w:rsidP="00C85B99">
      <w:pPr>
        <w:pStyle w:val="Rubrik2"/>
      </w:pPr>
      <w:bookmarkStart w:id="26" w:name="_Toc145591521"/>
      <w:bookmarkStart w:id="27" w:name="_Toc149657060"/>
      <w:bookmarkStart w:id="28" w:name="_Toc152333793"/>
      <w:bookmarkStart w:id="29" w:name="_Toc153194706"/>
      <w:r w:rsidRPr="006233D3">
        <w:lastRenderedPageBreak/>
        <w:t>Kvalitetssäkring och projektgrupp</w:t>
      </w:r>
      <w:bookmarkEnd w:id="26"/>
      <w:bookmarkEnd w:id="27"/>
      <w:bookmarkEnd w:id="28"/>
      <w:bookmarkEnd w:id="29"/>
    </w:p>
    <w:p w14:paraId="2E4FE7D1" w14:textId="5A96DBE5" w:rsidR="00C85B99" w:rsidRPr="006233D3" w:rsidRDefault="00EE127C" w:rsidP="00C85B99">
      <w:r>
        <w:t xml:space="preserve">De som </w:t>
      </w:r>
      <w:r w:rsidRPr="006233D3">
        <w:t xml:space="preserve">har arbetat med denna slutrapport </w:t>
      </w:r>
      <w:r>
        <w:t xml:space="preserve">är </w:t>
      </w:r>
      <w:r w:rsidR="00C85B99" w:rsidRPr="006233D3">
        <w:t xml:space="preserve">Johan Mörck (projektledare), Therese Brolin, Annette Mellander, Anton Biström, Karl </w:t>
      </w:r>
      <w:r w:rsidR="00293912">
        <w:t xml:space="preserve">Djurberg </w:t>
      </w:r>
      <w:r w:rsidR="00C85B99" w:rsidRPr="006233D3">
        <w:t>Malm och Jonas Thelander. Rapporten har kvalitetssäkrats genom Statskontorets interna rutiner.</w:t>
      </w:r>
    </w:p>
    <w:p w14:paraId="4A7CFDBD" w14:textId="77777777" w:rsidR="00C85B99" w:rsidRPr="006233D3" w:rsidRDefault="00C85B99" w:rsidP="00C85B99">
      <w:pPr>
        <w:pStyle w:val="Rubrik2"/>
      </w:pPr>
      <w:bookmarkStart w:id="30" w:name="_Toc152333794"/>
      <w:bookmarkStart w:id="31" w:name="_Toc153194707"/>
      <w:r w:rsidRPr="006233D3">
        <w:t>Rapportens disposition</w:t>
      </w:r>
      <w:bookmarkEnd w:id="30"/>
      <w:bookmarkEnd w:id="31"/>
    </w:p>
    <w:p w14:paraId="08B8B2A0" w14:textId="75B7601A" w:rsidR="00507CDB" w:rsidRPr="009D28CF" w:rsidRDefault="00C85B99">
      <w:r w:rsidRPr="006233D3">
        <w:t xml:space="preserve">I kapitel 1 presenterar vi våra slutsatser och iakttagelser. Kapitel </w:t>
      </w:r>
      <w:r w:rsidR="000E4F53">
        <w:t>2</w:t>
      </w:r>
      <w:r w:rsidRPr="006233D3">
        <w:t xml:space="preserve"> innehåller beskrivningar av de lagar och regler som rör korruption som myndigheterna måste förhålla sig till, liksom en beskrivning av vilket stöd Statskontoret och andra myndigheter </w:t>
      </w:r>
      <w:r w:rsidR="00091A1E">
        <w:t>erbjuder</w:t>
      </w:r>
      <w:r w:rsidRPr="006233D3">
        <w:t xml:space="preserve"> till myndigheter i deras arbete mot korruption. Vi har identifierat fyra områden som är centrala i myndigheters arbete mot korruption och dessa presenterar vi i kapitel </w:t>
      </w:r>
      <w:r w:rsidR="000E4F53">
        <w:t>3</w:t>
      </w:r>
      <w:r w:rsidRPr="006233D3">
        <w:t>. Kapitlet inleds med en diskussion om korruptions</w:t>
      </w:r>
      <w:r w:rsidR="007D5737">
        <w:softHyphen/>
      </w:r>
      <w:r w:rsidRPr="006233D3">
        <w:t xml:space="preserve">begreppet och </w:t>
      </w:r>
      <w:r w:rsidR="001D65A2">
        <w:t>hur viktigt det är</w:t>
      </w:r>
      <w:r w:rsidRPr="006233D3">
        <w:t xml:space="preserve"> att myndigheterna utgår från en bred definition </w:t>
      </w:r>
      <w:r w:rsidR="00A73651">
        <w:t xml:space="preserve">av </w:t>
      </w:r>
      <w:r w:rsidR="002C7B24" w:rsidRPr="009D28CF">
        <w:rPr>
          <w:spacing w:val="-2"/>
        </w:rPr>
        <w:t xml:space="preserve">korruption </w:t>
      </w:r>
      <w:r w:rsidR="00FF3C06" w:rsidRPr="009D28CF">
        <w:rPr>
          <w:spacing w:val="-2"/>
        </w:rPr>
        <w:t>i arbetet</w:t>
      </w:r>
      <w:r w:rsidRPr="009D28CF">
        <w:rPr>
          <w:spacing w:val="-2"/>
        </w:rPr>
        <w:t>. Kapitlet bildar också en ram för vår analys av myndigheternas</w:t>
      </w:r>
      <w:r w:rsidRPr="006233D3">
        <w:t xml:space="preserve"> </w:t>
      </w:r>
      <w:r w:rsidRPr="009D28CF">
        <w:rPr>
          <w:spacing w:val="-2"/>
        </w:rPr>
        <w:t xml:space="preserve">arbete mot korruption. I kapitel </w:t>
      </w:r>
      <w:r w:rsidR="000E4F53" w:rsidRPr="009D28CF">
        <w:rPr>
          <w:spacing w:val="-2"/>
        </w:rPr>
        <w:t>4</w:t>
      </w:r>
      <w:r w:rsidRPr="009D28CF">
        <w:rPr>
          <w:spacing w:val="-2"/>
        </w:rPr>
        <w:t xml:space="preserve"> till och med </w:t>
      </w:r>
      <w:r w:rsidR="000E4F53" w:rsidRPr="009D28CF">
        <w:rPr>
          <w:spacing w:val="-2"/>
        </w:rPr>
        <w:t>7</w:t>
      </w:r>
      <w:r w:rsidRPr="009D28CF">
        <w:rPr>
          <w:spacing w:val="-2"/>
        </w:rPr>
        <w:t xml:space="preserve"> presenterar vi </w:t>
      </w:r>
      <w:r w:rsidR="001F177D" w:rsidRPr="009D28CF">
        <w:rPr>
          <w:spacing w:val="-2"/>
        </w:rPr>
        <w:t>våra i</w:t>
      </w:r>
      <w:r w:rsidRPr="009D28CF">
        <w:rPr>
          <w:spacing w:val="-2"/>
        </w:rPr>
        <w:t>akttagelser</w:t>
      </w:r>
      <w:r w:rsidR="001F177D" w:rsidRPr="009D28CF">
        <w:rPr>
          <w:spacing w:val="-2"/>
        </w:rPr>
        <w:t xml:space="preserve"> från de enkäter och intervjuer</w:t>
      </w:r>
      <w:r w:rsidRPr="009D28CF">
        <w:rPr>
          <w:spacing w:val="-2"/>
        </w:rPr>
        <w:t xml:space="preserve"> </w:t>
      </w:r>
      <w:r w:rsidR="001D65A2" w:rsidRPr="009D28CF">
        <w:rPr>
          <w:spacing w:val="-2"/>
        </w:rPr>
        <w:t>som</w:t>
      </w:r>
      <w:r w:rsidRPr="009D28CF">
        <w:rPr>
          <w:spacing w:val="-2"/>
        </w:rPr>
        <w:t xml:space="preserve"> vi</w:t>
      </w:r>
      <w:r w:rsidR="00AD6D8B" w:rsidRPr="009D28CF">
        <w:rPr>
          <w:spacing w:val="-2"/>
        </w:rPr>
        <w:t xml:space="preserve"> har genomfört inom ramen för uppdraget. </w:t>
      </w:r>
      <w:r w:rsidRPr="009D28CF">
        <w:rPr>
          <w:spacing w:val="-2"/>
        </w:rPr>
        <w:t>Kapitlen</w:t>
      </w:r>
      <w:r w:rsidRPr="006233D3">
        <w:t xml:space="preserve"> utgår från de fyra områden som vi har identifierat som centrala i myndighet</w:t>
      </w:r>
      <w:r w:rsidR="00AA788A">
        <w:t>ernas</w:t>
      </w:r>
      <w:r w:rsidRPr="006233D3">
        <w:t xml:space="preserve"> arbete mot korruption, nämligen ledning och organisering (kapitel </w:t>
      </w:r>
      <w:r w:rsidR="000E4F53">
        <w:t>4</w:t>
      </w:r>
      <w:r w:rsidRPr="006233D3">
        <w:t xml:space="preserve">), risker och riskanalyser (kapitel </w:t>
      </w:r>
      <w:r w:rsidR="000E4F53">
        <w:t>5</w:t>
      </w:r>
      <w:r w:rsidRPr="006233D3">
        <w:t xml:space="preserve">), kunskap och medvetenhet (kapitel </w:t>
      </w:r>
      <w:r w:rsidR="000E4F53">
        <w:t>6</w:t>
      </w:r>
      <w:r w:rsidRPr="006233D3">
        <w:t xml:space="preserve">), samt åtgärder mot korruption (kapitel </w:t>
      </w:r>
      <w:r w:rsidR="000E4F53">
        <w:t>7</w:t>
      </w:r>
      <w:r w:rsidRPr="006233D3">
        <w:t>).</w:t>
      </w:r>
      <w:r w:rsidR="001D0526" w:rsidRPr="009D28CF">
        <w:br w:type="page"/>
      </w:r>
      <w:bookmarkStart w:id="32" w:name="_Toc145591522"/>
      <w:bookmarkStart w:id="33" w:name="_Toc149657061"/>
    </w:p>
    <w:p w14:paraId="43832E0C" w14:textId="69AB0E40" w:rsidR="00E14193" w:rsidRPr="006233D3" w:rsidRDefault="0068280A" w:rsidP="009D28CF">
      <w:pPr>
        <w:pStyle w:val="Rubrik1"/>
        <w:spacing w:after="960"/>
      </w:pPr>
      <w:bookmarkStart w:id="34" w:name="_Toc151103333"/>
      <w:bookmarkStart w:id="35" w:name="_Toc152333795"/>
      <w:bookmarkStart w:id="36" w:name="_Toc153194708"/>
      <w:r w:rsidRPr="006233D3">
        <w:lastRenderedPageBreak/>
        <w:t xml:space="preserve">Alla myndigheter </w:t>
      </w:r>
      <w:r w:rsidR="006675A2" w:rsidRPr="006233D3">
        <w:t>ska</w:t>
      </w:r>
      <w:r w:rsidR="00CB4102" w:rsidRPr="006233D3">
        <w:t xml:space="preserve"> </w:t>
      </w:r>
      <w:r w:rsidRPr="006233D3">
        <w:t>arbeta mot korruption</w:t>
      </w:r>
      <w:bookmarkEnd w:id="32"/>
      <w:bookmarkEnd w:id="33"/>
      <w:bookmarkEnd w:id="34"/>
      <w:bookmarkEnd w:id="35"/>
      <w:bookmarkEnd w:id="36"/>
      <w:r w:rsidR="00E14193" w:rsidRPr="006233D3">
        <w:t xml:space="preserve"> </w:t>
      </w:r>
    </w:p>
    <w:p w14:paraId="18E60E1B" w14:textId="453B7FFE" w:rsidR="00B4056E" w:rsidRPr="009D28CF" w:rsidRDefault="00E14193" w:rsidP="00B4056E">
      <w:pPr>
        <w:rPr>
          <w:spacing w:val="-2"/>
        </w:rPr>
      </w:pPr>
      <w:r w:rsidRPr="009D28CF">
        <w:rPr>
          <w:spacing w:val="-2"/>
        </w:rPr>
        <w:t xml:space="preserve">Arbetet mot korruption vilar på en uppsättning lagar och regler som på olika sätt </w:t>
      </w:r>
      <w:r w:rsidR="00F27147" w:rsidRPr="009D28CF">
        <w:rPr>
          <w:spacing w:val="-2"/>
        </w:rPr>
        <w:t xml:space="preserve">ska </w:t>
      </w:r>
      <w:r w:rsidRPr="009D28CF">
        <w:rPr>
          <w:spacing w:val="-2"/>
        </w:rPr>
        <w:t xml:space="preserve">motverka korruption. </w:t>
      </w:r>
      <w:r w:rsidR="00041FD0" w:rsidRPr="009D28CF">
        <w:rPr>
          <w:spacing w:val="-2"/>
        </w:rPr>
        <w:t>Men de</w:t>
      </w:r>
      <w:r w:rsidR="006229D2" w:rsidRPr="009D28CF">
        <w:rPr>
          <w:spacing w:val="-2"/>
        </w:rPr>
        <w:t>ssa</w:t>
      </w:r>
      <w:r w:rsidR="00041FD0" w:rsidRPr="009D28CF">
        <w:rPr>
          <w:spacing w:val="-2"/>
        </w:rPr>
        <w:t xml:space="preserve"> lagar</w:t>
      </w:r>
      <w:r w:rsidRPr="009D28CF">
        <w:rPr>
          <w:spacing w:val="-2"/>
        </w:rPr>
        <w:t xml:space="preserve"> och </w:t>
      </w:r>
      <w:r w:rsidR="00D23ED3" w:rsidRPr="009D28CF">
        <w:rPr>
          <w:spacing w:val="-2"/>
        </w:rPr>
        <w:t>regler</w:t>
      </w:r>
      <w:r w:rsidRPr="009D28CF">
        <w:rPr>
          <w:spacing w:val="-2"/>
        </w:rPr>
        <w:t xml:space="preserve"> är spridd</w:t>
      </w:r>
      <w:r w:rsidR="00AD7485" w:rsidRPr="009D28CF">
        <w:rPr>
          <w:spacing w:val="-2"/>
        </w:rPr>
        <w:t>a</w:t>
      </w:r>
      <w:r w:rsidRPr="009D28CF">
        <w:rPr>
          <w:spacing w:val="-2"/>
        </w:rPr>
        <w:t xml:space="preserve"> på olika nivåer, och har </w:t>
      </w:r>
      <w:r w:rsidR="00242343" w:rsidRPr="009D28CF">
        <w:rPr>
          <w:spacing w:val="-2"/>
        </w:rPr>
        <w:t xml:space="preserve">delvis </w:t>
      </w:r>
      <w:r w:rsidRPr="009D28CF">
        <w:rPr>
          <w:spacing w:val="-2"/>
        </w:rPr>
        <w:t xml:space="preserve">olika syften. Regleringen är en utlöpare från de rättsstatliga principerna om legalitet </w:t>
      </w:r>
      <w:r w:rsidRPr="009D28CF">
        <w:rPr>
          <w:spacing w:val="-6"/>
        </w:rPr>
        <w:t xml:space="preserve">och objektivitet som återfinns i såväl regeringsformen som </w:t>
      </w:r>
      <w:r w:rsidR="00041FD0" w:rsidRPr="009D28CF">
        <w:rPr>
          <w:spacing w:val="-6"/>
        </w:rPr>
        <w:t xml:space="preserve">i </w:t>
      </w:r>
      <w:r w:rsidRPr="009D28CF">
        <w:rPr>
          <w:spacing w:val="-6"/>
        </w:rPr>
        <w:t>förvaltningslagen.</w:t>
      </w:r>
      <w:r w:rsidR="00763C92" w:rsidRPr="009D28CF">
        <w:rPr>
          <w:rStyle w:val="Fotnotsreferens"/>
          <w:spacing w:val="-6"/>
        </w:rPr>
        <w:footnoteReference w:id="8"/>
      </w:r>
      <w:r w:rsidRPr="009D28CF">
        <w:rPr>
          <w:spacing w:val="-2"/>
        </w:rPr>
        <w:t xml:space="preserve"> </w:t>
      </w:r>
    </w:p>
    <w:p w14:paraId="28E5D6CB" w14:textId="760853F1" w:rsidR="002102DA" w:rsidRPr="006233D3" w:rsidRDefault="002102DA" w:rsidP="00B4056E">
      <w:r w:rsidRPr="006233D3">
        <w:t xml:space="preserve">I detta kapitel beskriver vi översiktligt </w:t>
      </w:r>
      <w:r w:rsidR="00041FD0" w:rsidRPr="006233D3">
        <w:t xml:space="preserve">den reglering som </w:t>
      </w:r>
      <w:r w:rsidR="00041FD0">
        <w:t>finns</w:t>
      </w:r>
      <w:r w:rsidR="00E07BC3">
        <w:t xml:space="preserve"> </w:t>
      </w:r>
      <w:r w:rsidR="001D2857">
        <w:t>om myndigheternas arbete mot korruption</w:t>
      </w:r>
      <w:r w:rsidR="00041FD0" w:rsidRPr="006233D3">
        <w:t xml:space="preserve">. </w:t>
      </w:r>
      <w:r w:rsidR="007A00E5" w:rsidRPr="006233D3">
        <w:t>V</w:t>
      </w:r>
      <w:r w:rsidR="009F07E4" w:rsidRPr="006233D3">
        <w:t>i</w:t>
      </w:r>
      <w:r w:rsidR="007A00E5" w:rsidRPr="006233D3">
        <w:t xml:space="preserve"> redovisar</w:t>
      </w:r>
      <w:r w:rsidR="009F07E4" w:rsidRPr="006233D3">
        <w:t xml:space="preserve"> också </w:t>
      </w:r>
      <w:r w:rsidR="007A00E5" w:rsidRPr="006233D3">
        <w:t>kortfattat</w:t>
      </w:r>
      <w:r w:rsidR="009F07E4" w:rsidRPr="006233D3">
        <w:t xml:space="preserve"> </w:t>
      </w:r>
      <w:r w:rsidR="00FA3036">
        <w:t>några</w:t>
      </w:r>
      <w:r w:rsidR="009F07E4" w:rsidRPr="006233D3">
        <w:t xml:space="preserve"> utredning</w:t>
      </w:r>
      <w:r w:rsidR="005D6F64">
        <w:t xml:space="preserve">ar som regeringen har tagit </w:t>
      </w:r>
      <w:r w:rsidR="009F07E4" w:rsidRPr="006233D3">
        <w:t>initiativ</w:t>
      </w:r>
      <w:r w:rsidR="005D6F64">
        <w:t xml:space="preserve"> till på området</w:t>
      </w:r>
      <w:r w:rsidR="009F07E4" w:rsidRPr="006233D3">
        <w:t xml:space="preserve">. Vi beskriver </w:t>
      </w:r>
      <w:r w:rsidR="00041FD0">
        <w:t>även olika typer av</w:t>
      </w:r>
      <w:r w:rsidR="009F07E4" w:rsidRPr="006233D3">
        <w:t xml:space="preserve"> stöd och expertis som myndigheterna kan </w:t>
      </w:r>
      <w:r w:rsidR="008F4BB6" w:rsidRPr="006233D3">
        <w:t xml:space="preserve">ha </w:t>
      </w:r>
      <w:r w:rsidR="009F07E4" w:rsidRPr="006233D3">
        <w:t xml:space="preserve">nytta av i sitt arbete mot korruption. </w:t>
      </w:r>
    </w:p>
    <w:p w14:paraId="78421295" w14:textId="65DE3302" w:rsidR="00AE250C" w:rsidRPr="006233D3" w:rsidRDefault="006530E5" w:rsidP="00B4056E">
      <w:pPr>
        <w:pStyle w:val="Rubrik2"/>
      </w:pPr>
      <w:bookmarkStart w:id="37" w:name="_Toc151103334"/>
      <w:bookmarkStart w:id="38" w:name="_Toc152333796"/>
      <w:bookmarkStart w:id="39" w:name="_Toc153194709"/>
      <w:r w:rsidRPr="006233D3">
        <w:t>Det finns regler som ska vägleda myndigheternas arbete mot korruption</w:t>
      </w:r>
      <w:bookmarkEnd w:id="37"/>
      <w:bookmarkEnd w:id="38"/>
      <w:bookmarkEnd w:id="39"/>
      <w:r w:rsidR="00924DCB" w:rsidRPr="006233D3">
        <w:t xml:space="preserve"> </w:t>
      </w:r>
    </w:p>
    <w:p w14:paraId="72CB65DF" w14:textId="0F5821AB" w:rsidR="00B4056E" w:rsidRPr="006233D3" w:rsidRDefault="00B4056E" w:rsidP="00B4056E">
      <w:r w:rsidRPr="009D28CF">
        <w:rPr>
          <w:spacing w:val="-2"/>
        </w:rPr>
        <w:t>Alla myndigheter</w:t>
      </w:r>
      <w:r w:rsidRPr="009D28CF" w:rsidDel="00227785">
        <w:rPr>
          <w:spacing w:val="-2"/>
        </w:rPr>
        <w:t xml:space="preserve"> </w:t>
      </w:r>
      <w:r w:rsidR="00227785" w:rsidRPr="009D28CF">
        <w:rPr>
          <w:spacing w:val="-2"/>
        </w:rPr>
        <w:t>ska</w:t>
      </w:r>
      <w:r w:rsidRPr="009D28CF">
        <w:rPr>
          <w:spacing w:val="-2"/>
        </w:rPr>
        <w:t xml:space="preserve"> vidta</w:t>
      </w:r>
      <w:r w:rsidR="00041FD0" w:rsidRPr="009D28CF">
        <w:rPr>
          <w:spacing w:val="-2"/>
        </w:rPr>
        <w:t xml:space="preserve"> de åtgärder som är</w:t>
      </w:r>
      <w:r w:rsidRPr="009D28CF">
        <w:rPr>
          <w:spacing w:val="-2"/>
        </w:rPr>
        <w:t xml:space="preserve"> nödvändiga </w:t>
      </w:r>
      <w:r w:rsidR="00041FD0" w:rsidRPr="009D28CF">
        <w:rPr>
          <w:spacing w:val="-2"/>
        </w:rPr>
        <w:t>för att förhindra</w:t>
      </w:r>
      <w:r w:rsidRPr="009D28CF">
        <w:rPr>
          <w:spacing w:val="-2"/>
        </w:rPr>
        <w:t xml:space="preserve"> korruption. Detta framgår av </w:t>
      </w:r>
      <w:r w:rsidR="00041FD0" w:rsidRPr="009D28CF">
        <w:rPr>
          <w:spacing w:val="-2"/>
        </w:rPr>
        <w:t>lagar</w:t>
      </w:r>
      <w:r w:rsidR="006964FE" w:rsidRPr="009D28CF">
        <w:rPr>
          <w:spacing w:val="-2"/>
        </w:rPr>
        <w:t xml:space="preserve"> och regler</w:t>
      </w:r>
      <w:r w:rsidRPr="009D28CF">
        <w:rPr>
          <w:spacing w:val="-2"/>
        </w:rPr>
        <w:t xml:space="preserve">. </w:t>
      </w:r>
      <w:r w:rsidR="00041FD0" w:rsidRPr="009D28CF">
        <w:rPr>
          <w:spacing w:val="-2"/>
        </w:rPr>
        <w:t xml:space="preserve">Av </w:t>
      </w:r>
      <w:r w:rsidR="00E46578" w:rsidRPr="009D28CF">
        <w:rPr>
          <w:spacing w:val="-2"/>
        </w:rPr>
        <w:t>regeringsformens portalparagraf,</w:t>
      </w:r>
      <w:r w:rsidRPr="009D28CF">
        <w:rPr>
          <w:spacing w:val="-2"/>
        </w:rPr>
        <w:t xml:space="preserve"> </w:t>
      </w:r>
      <w:r w:rsidR="00041FD0" w:rsidRPr="009D28CF">
        <w:rPr>
          <w:spacing w:val="-2"/>
        </w:rPr>
        <w:t xml:space="preserve">det vill säga 1 kap 1 § regeringsformen, </w:t>
      </w:r>
      <w:r w:rsidRPr="009D28CF">
        <w:rPr>
          <w:spacing w:val="-2"/>
        </w:rPr>
        <w:t xml:space="preserve">framgår att den offentliga makten utövas under lagarna. </w:t>
      </w:r>
      <w:r w:rsidR="00734BD4" w:rsidRPr="009D28CF">
        <w:rPr>
          <w:spacing w:val="-2"/>
        </w:rPr>
        <w:t>Regeringsformen</w:t>
      </w:r>
      <w:r w:rsidR="00041FD0" w:rsidRPr="009D28CF">
        <w:rPr>
          <w:spacing w:val="-2"/>
        </w:rPr>
        <w:t xml:space="preserve"> </w:t>
      </w:r>
      <w:r w:rsidR="00784ED0" w:rsidRPr="009D28CF">
        <w:rPr>
          <w:spacing w:val="-2"/>
        </w:rPr>
        <w:t>1 kap 9 §</w:t>
      </w:r>
      <w:r w:rsidR="00041FD0" w:rsidRPr="009D28CF">
        <w:rPr>
          <w:spacing w:val="-2"/>
        </w:rPr>
        <w:t xml:space="preserve"> säger</w:t>
      </w:r>
      <w:r w:rsidRPr="009D28CF">
        <w:rPr>
          <w:spacing w:val="-2"/>
        </w:rPr>
        <w:t xml:space="preserve"> även att domstolar, förvaltnings</w:t>
      </w:r>
      <w:r w:rsidR="009D28CF" w:rsidRPr="009D28CF">
        <w:rPr>
          <w:spacing w:val="-2"/>
        </w:rPr>
        <w:softHyphen/>
      </w:r>
      <w:r w:rsidRPr="009D28CF">
        <w:rPr>
          <w:spacing w:val="-2"/>
        </w:rPr>
        <w:t>myndigheter och andra som fullgör offentliga förvaltningsuppgifter i sin verksamhet ska beakta allas likhet inför lagen, samt iaktta saklighet och opartiskhet</w:t>
      </w:r>
      <w:r w:rsidR="00041FD0" w:rsidRPr="009D28CF">
        <w:rPr>
          <w:spacing w:val="-2"/>
        </w:rPr>
        <w:t>.</w:t>
      </w:r>
      <w:r w:rsidRPr="009D28CF">
        <w:rPr>
          <w:spacing w:val="-2"/>
        </w:rPr>
        <w:t xml:space="preserve"> Det innebär att myndigheterna måste vara objektiva och att anställda vid myndigheter </w:t>
      </w:r>
      <w:r w:rsidR="002F42A1" w:rsidRPr="009D28CF">
        <w:rPr>
          <w:spacing w:val="-2"/>
        </w:rPr>
        <w:t xml:space="preserve">exempelvis </w:t>
      </w:r>
      <w:r w:rsidRPr="009D28CF">
        <w:rPr>
          <w:spacing w:val="-2"/>
        </w:rPr>
        <w:t>inte får lägga personliga överväganden till grund för beslut och åtgärder.</w:t>
      </w:r>
      <w:r w:rsidR="006D6994" w:rsidRPr="009D28CF">
        <w:rPr>
          <w:rStyle w:val="Fotnotsreferens"/>
          <w:spacing w:val="-2"/>
        </w:rPr>
        <w:footnoteReference w:id="9"/>
      </w:r>
      <w:r w:rsidRPr="006233D3">
        <w:t xml:space="preserve"> </w:t>
      </w:r>
    </w:p>
    <w:p w14:paraId="6DE8F833" w14:textId="00B412DE" w:rsidR="003E2866" w:rsidRPr="006233D3" w:rsidRDefault="00B4056E" w:rsidP="00B4056E">
      <w:r w:rsidRPr="006233D3">
        <w:t>Förvaltningslag</w:t>
      </w:r>
      <w:r w:rsidR="00A51420" w:rsidRPr="006233D3">
        <w:t>en</w:t>
      </w:r>
      <w:r w:rsidRPr="006233D3">
        <w:t xml:space="preserve"> (2017:900) </w:t>
      </w:r>
      <w:r w:rsidR="00BE02E1">
        <w:t xml:space="preserve">preciserar principerna </w:t>
      </w:r>
      <w:r w:rsidR="00305115">
        <w:t xml:space="preserve">i regeringsformen </w:t>
      </w:r>
      <w:r w:rsidR="00BE02E1">
        <w:t xml:space="preserve">och </w:t>
      </w:r>
      <w:r w:rsidRPr="006233D3">
        <w:t xml:space="preserve">reglerar </w:t>
      </w:r>
      <w:r w:rsidR="00BE02E1">
        <w:t>beslutsprocesser som bidrar till att principerna följs</w:t>
      </w:r>
      <w:r w:rsidR="00493C7F">
        <w:t xml:space="preserve">. </w:t>
      </w:r>
      <w:r w:rsidRPr="006233D3">
        <w:t xml:space="preserve">I </w:t>
      </w:r>
      <w:r w:rsidR="00FB2803" w:rsidRPr="006233D3">
        <w:t>5 §</w:t>
      </w:r>
      <w:r w:rsidRPr="006233D3">
        <w:t xml:space="preserve"> </w:t>
      </w:r>
      <w:r w:rsidR="00374A37">
        <w:t>läggs</w:t>
      </w:r>
      <w:r w:rsidRPr="006233D3">
        <w:t xml:space="preserve"> grunderna för god förvaltning</w:t>
      </w:r>
      <w:r w:rsidR="00374A37">
        <w:t xml:space="preserve"> fast </w:t>
      </w:r>
      <w:r w:rsidRPr="006233D3">
        <w:t xml:space="preserve">och </w:t>
      </w:r>
      <w:r w:rsidR="00FB2803" w:rsidRPr="006233D3">
        <w:t xml:space="preserve">i </w:t>
      </w:r>
      <w:r w:rsidR="00B37774" w:rsidRPr="006233D3">
        <w:t>16–18</w:t>
      </w:r>
      <w:r w:rsidR="00CA021B" w:rsidRPr="006233D3">
        <w:t xml:space="preserve"> §</w:t>
      </w:r>
      <w:r w:rsidRPr="006233D3">
        <w:t xml:space="preserve"> </w:t>
      </w:r>
      <w:r w:rsidR="003E2866" w:rsidRPr="006233D3">
        <w:t xml:space="preserve">finns </w:t>
      </w:r>
      <w:r w:rsidRPr="006233D3">
        <w:t>regler om jäv</w:t>
      </w:r>
      <w:r w:rsidR="003E2866" w:rsidRPr="006233D3">
        <w:t xml:space="preserve">. </w:t>
      </w:r>
      <w:r w:rsidR="00041FD0">
        <w:t xml:space="preserve">Syftet med </w:t>
      </w:r>
      <w:r w:rsidR="00244487">
        <w:t xml:space="preserve">dessa </w:t>
      </w:r>
      <w:r w:rsidR="00041FD0">
        <w:t>r</w:t>
      </w:r>
      <w:r w:rsidR="00041FD0" w:rsidRPr="006233D3">
        <w:t xml:space="preserve">egler </w:t>
      </w:r>
      <w:r w:rsidR="00041FD0">
        <w:t>är</w:t>
      </w:r>
      <w:r w:rsidRPr="006233D3">
        <w:t xml:space="preserve"> att minska riskerna för att </w:t>
      </w:r>
      <w:r w:rsidR="001A1042">
        <w:t>otillbörliga</w:t>
      </w:r>
      <w:r w:rsidRPr="006233D3">
        <w:t xml:space="preserve"> hänsyn </w:t>
      </w:r>
      <w:r w:rsidR="001A1042">
        <w:t xml:space="preserve">tas </w:t>
      </w:r>
      <w:r w:rsidRPr="006233D3">
        <w:t xml:space="preserve">i </w:t>
      </w:r>
      <w:r w:rsidR="001A1042">
        <w:t>myndigheternas</w:t>
      </w:r>
      <w:r w:rsidRPr="006233D3">
        <w:t xml:space="preserve"> verksamhet.</w:t>
      </w:r>
      <w:r w:rsidR="001A1042">
        <w:rPr>
          <w:rStyle w:val="Fotnotsreferens"/>
        </w:rPr>
        <w:footnoteReference w:id="10"/>
      </w:r>
      <w:r w:rsidR="001A1042">
        <w:t xml:space="preserve"> </w:t>
      </w:r>
    </w:p>
    <w:p w14:paraId="14753E08" w14:textId="36F1B492" w:rsidR="007F3C26" w:rsidRPr="006233D3" w:rsidRDefault="0083071D" w:rsidP="00B4056E">
      <w:r w:rsidRPr="006233D3">
        <w:t>M</w:t>
      </w:r>
      <w:r w:rsidR="00B4056E" w:rsidRPr="006233D3">
        <w:t>yndighetsförordning</w:t>
      </w:r>
      <w:r w:rsidR="003E2866" w:rsidRPr="006233D3">
        <w:t>en</w:t>
      </w:r>
      <w:r w:rsidR="00B4056E" w:rsidRPr="006233D3">
        <w:t xml:space="preserve"> (2007:515) gör grundlagens krav mer verksamhetsnära. </w:t>
      </w:r>
      <w:r w:rsidRPr="006233D3">
        <w:t>I</w:t>
      </w:r>
      <w:r w:rsidR="009D28CF">
        <w:t> </w:t>
      </w:r>
      <w:r w:rsidR="00514121" w:rsidRPr="006233D3">
        <w:t>3 §</w:t>
      </w:r>
      <w:r w:rsidR="00B4056E" w:rsidRPr="006233D3">
        <w:t xml:space="preserve"> framgår att myndighetens ledning är ansvarig inför regeringen och att verksam</w:t>
      </w:r>
      <w:r w:rsidR="009D28CF">
        <w:softHyphen/>
      </w:r>
      <w:r w:rsidR="00B4056E" w:rsidRPr="006233D3">
        <w:t xml:space="preserve">heten ska bedrivas effektivt och enligt den lagstiftning som gäller. Myndigheterna ska </w:t>
      </w:r>
      <w:r w:rsidR="00B529B4" w:rsidRPr="006233D3">
        <w:t>enligt förordningen även ha e</w:t>
      </w:r>
      <w:r w:rsidR="00B4056E" w:rsidRPr="006233D3">
        <w:t xml:space="preserve">n intern styrning och kontroll som fungerar på ett betryggande sätt. </w:t>
      </w:r>
      <w:r w:rsidR="007F3C26">
        <w:t>Att analysera och eventuellt hantera korruptions</w:t>
      </w:r>
      <w:r w:rsidR="009D28CF">
        <w:softHyphen/>
      </w:r>
      <w:r w:rsidR="007F3C26">
        <w:t>risker bör enligt Statskontoret vara en del av den här processen.</w:t>
      </w:r>
    </w:p>
    <w:p w14:paraId="35B7FC23" w14:textId="0C90E24C" w:rsidR="00C62364" w:rsidRPr="006233D3" w:rsidRDefault="00B4056E" w:rsidP="00636F42">
      <w:r w:rsidRPr="006233D3">
        <w:lastRenderedPageBreak/>
        <w:t>Vid sidan om regeringsformen, förvaltningslagen och myndighetsförordningen finns en rad andra lagar som</w:t>
      </w:r>
      <w:r w:rsidR="00B4395F" w:rsidRPr="006233D3">
        <w:t xml:space="preserve"> på olika sätt</w:t>
      </w:r>
      <w:r w:rsidRPr="006233D3">
        <w:t xml:space="preserve"> berör myndigheternas arbete mot korruption. Lag (2016:1145) om offentlig upphandling och lag (1994:260) om offentlig anställning är exempel på sådana lagar</w:t>
      </w:r>
      <w:r w:rsidR="00752E04">
        <w:t>.</w:t>
      </w:r>
    </w:p>
    <w:p w14:paraId="0F0768A4" w14:textId="26131757" w:rsidR="00650C68" w:rsidRDefault="00650C68" w:rsidP="00936D9E">
      <w:pPr>
        <w:pStyle w:val="Beskrivning"/>
        <w:outlineLvl w:val="2"/>
      </w:pPr>
      <w:r>
        <w:t>Figur</w:t>
      </w:r>
      <w:r w:rsidR="00C75BCC">
        <w:t xml:space="preserve"> 5</w:t>
      </w:r>
      <w:r>
        <w:t>.</w:t>
      </w:r>
      <w:r>
        <w:tab/>
        <w:t>Regelverken innebär att myndigheterna ska förebygga korruption</w:t>
      </w:r>
      <w:r w:rsidR="00385DD4">
        <w:t>.</w:t>
      </w:r>
    </w:p>
    <w:p w14:paraId="27546EAE" w14:textId="6C433B4A" w:rsidR="009D28CF" w:rsidRDefault="00BE03FC" w:rsidP="001F1C8A">
      <w:pPr>
        <w:pStyle w:val="Tabellrubrik"/>
      </w:pPr>
      <w:r>
        <w:rPr>
          <w:noProof/>
        </w:rPr>
        <w:drawing>
          <wp:inline distT="0" distB="0" distL="0" distR="0" wp14:anchorId="6A46864F" wp14:editId="724C3E38">
            <wp:extent cx="4469901" cy="2491745"/>
            <wp:effectExtent l="0" t="0" r="6985" b="3810"/>
            <wp:docPr id="90200201" name="Bildobjekt 3" descr="En bild som visar text, skärmbild, Teckensnitt,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201" name="Bildobjekt 3" descr="En bild som visar text, skärmbild, Teckensnitt, Grafik&#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9901" cy="2491745"/>
                    </a:xfrm>
                    <a:prstGeom prst="rect">
                      <a:avLst/>
                    </a:prstGeom>
                  </pic:spPr>
                </pic:pic>
              </a:graphicData>
            </a:graphic>
          </wp:inline>
        </w:drawing>
      </w:r>
    </w:p>
    <w:p w14:paraId="55BFFC74" w14:textId="6FF3ECD5" w:rsidR="00B4056E" w:rsidRPr="006233D3" w:rsidRDefault="00B4056E" w:rsidP="002102DA">
      <w:pPr>
        <w:pStyle w:val="Rubrik2"/>
      </w:pPr>
      <w:bookmarkStart w:id="40" w:name="_Toc151103335"/>
      <w:bookmarkStart w:id="41" w:name="_Toc152333797"/>
      <w:bookmarkStart w:id="42" w:name="_Toc153194710"/>
      <w:r w:rsidRPr="006233D3">
        <w:t>Arbetet mot korruption utveck</w:t>
      </w:r>
      <w:r w:rsidR="00A51420" w:rsidRPr="006233D3">
        <w:t xml:space="preserve">las </w:t>
      </w:r>
      <w:bookmarkEnd w:id="40"/>
      <w:r w:rsidR="00041FD0">
        <w:t>kontinuerligt</w:t>
      </w:r>
      <w:bookmarkEnd w:id="41"/>
      <w:bookmarkEnd w:id="42"/>
      <w:r w:rsidRPr="006233D3">
        <w:t xml:space="preserve"> </w:t>
      </w:r>
    </w:p>
    <w:p w14:paraId="4144DE29" w14:textId="7813ED89" w:rsidR="00B4056E" w:rsidRPr="006233D3" w:rsidRDefault="00B4056E" w:rsidP="00B4056E">
      <w:r w:rsidRPr="006233D3">
        <w:t xml:space="preserve">Under de senaste åren har regeringen uppmärksammat myndigheternas arbete mot korruption, bland annat </w:t>
      </w:r>
      <w:r w:rsidR="00C7063C" w:rsidRPr="006233D3">
        <w:t xml:space="preserve">genom </w:t>
      </w:r>
      <w:r w:rsidRPr="006233D3">
        <w:t xml:space="preserve">att </w:t>
      </w:r>
      <w:r w:rsidR="00041FD0">
        <w:t xml:space="preserve">ta </w:t>
      </w:r>
      <w:r w:rsidRPr="006233D3">
        <w:t>fram en handlingsplan för åren 2021 till 2023.</w:t>
      </w:r>
      <w:r w:rsidRPr="006233D3">
        <w:rPr>
          <w:rStyle w:val="Fotnotsreferens"/>
        </w:rPr>
        <w:footnoteReference w:id="11"/>
      </w:r>
      <w:r w:rsidRPr="006233D3">
        <w:t xml:space="preserve"> I handlingsplanen beskriver regeringen principiella utgångspunkter som ska bidra till </w:t>
      </w:r>
      <w:r w:rsidR="00170A89">
        <w:t>att</w:t>
      </w:r>
      <w:r w:rsidR="00B87C87">
        <w:t xml:space="preserve"> myndigheterna </w:t>
      </w:r>
      <w:r w:rsidR="00C76069">
        <w:t xml:space="preserve">har ett </w:t>
      </w:r>
      <w:r w:rsidRPr="006233D3">
        <w:t xml:space="preserve">strukturerat arbete mot korruption. Det handlar </w:t>
      </w:r>
      <w:r w:rsidR="00097B8D" w:rsidRPr="006233D3">
        <w:t>till exempel</w:t>
      </w:r>
      <w:r w:rsidRPr="006233D3">
        <w:t xml:space="preserve"> om tydliga ansvarsförhållanden, riskanalyser, kunskaper och etiska förhållningssätt, rutiner för </w:t>
      </w:r>
      <w:r w:rsidR="00041FD0">
        <w:t xml:space="preserve">att </w:t>
      </w:r>
      <w:r w:rsidR="00041FD0" w:rsidRPr="006233D3">
        <w:t>hanter</w:t>
      </w:r>
      <w:r w:rsidR="00041FD0">
        <w:t>a</w:t>
      </w:r>
      <w:r w:rsidRPr="006233D3">
        <w:t xml:space="preserve"> misstankar om korruption, samt samverkan mellan myndigheter.</w:t>
      </w:r>
      <w:r w:rsidRPr="006233D3">
        <w:rPr>
          <w:rStyle w:val="Fotnotsreferens"/>
        </w:rPr>
        <w:footnoteReference w:id="12"/>
      </w:r>
      <w:r w:rsidRPr="006233D3">
        <w:t xml:space="preserve"> Regeringen har </w:t>
      </w:r>
      <w:r w:rsidR="00041FD0">
        <w:t>meddelat</w:t>
      </w:r>
      <w:r w:rsidRPr="006233D3">
        <w:t xml:space="preserve"> att den planerar ta fram en ny handlingsplan, eftersom den nuvarande planen löper ut vid årsskiftet 2023/2024.</w:t>
      </w:r>
      <w:r w:rsidRPr="006233D3">
        <w:rPr>
          <w:rStyle w:val="Fotnotsreferens"/>
        </w:rPr>
        <w:footnoteReference w:id="13"/>
      </w:r>
    </w:p>
    <w:p w14:paraId="7894E035" w14:textId="6231C0F9" w:rsidR="00041FD0" w:rsidRDefault="00041FD0" w:rsidP="00041FD0">
      <w:r w:rsidRPr="006233D3">
        <w:t xml:space="preserve">Regeringen har under senare år tillsatt flera utredningar eller kommittéer </w:t>
      </w:r>
      <w:r>
        <w:t>som har</w:t>
      </w:r>
      <w:r w:rsidRPr="006233D3">
        <w:t xml:space="preserve"> </w:t>
      </w:r>
      <w:r w:rsidR="00A664E9">
        <w:t xml:space="preserve">i </w:t>
      </w:r>
      <w:r w:rsidRPr="006233D3">
        <w:t xml:space="preserve">uppgift att </w:t>
      </w:r>
      <w:r w:rsidR="00FE73DD">
        <w:t>utreda</w:t>
      </w:r>
      <w:r w:rsidRPr="006233D3">
        <w:t xml:space="preserve"> olika korruptionsrelaterade frågor. Hösten 2023 presenterade en av regeringens utredare ett förslag om strängare regler för </w:t>
      </w:r>
      <w:r>
        <w:t xml:space="preserve">personer som </w:t>
      </w:r>
      <w:r w:rsidRPr="006233D3">
        <w:t xml:space="preserve">övergår från offentlig till privat tjänst. Sedan 2018 finns </w:t>
      </w:r>
      <w:r>
        <w:t xml:space="preserve">en </w:t>
      </w:r>
      <w:r w:rsidRPr="006233D3">
        <w:t xml:space="preserve">lag (2018:676) om restriktioner </w:t>
      </w:r>
      <w:r>
        <w:t>för</w:t>
      </w:r>
      <w:r w:rsidRPr="006233D3">
        <w:t xml:space="preserve"> statsråd och statssekret</w:t>
      </w:r>
      <w:r>
        <w:t>er</w:t>
      </w:r>
      <w:r w:rsidRPr="006233D3">
        <w:t>ar</w:t>
      </w:r>
      <w:r>
        <w:t>e som går</w:t>
      </w:r>
      <w:r w:rsidRPr="006233D3">
        <w:t xml:space="preserve"> över till annan </w:t>
      </w:r>
      <w:r w:rsidR="00A94FCF">
        <w:t xml:space="preserve">än </w:t>
      </w:r>
      <w:r w:rsidRPr="006233D3">
        <w:t xml:space="preserve">statlig verksamhet. Förslaget innebär bland annat att dessa restriktioner ska vidgas till att omfatta </w:t>
      </w:r>
      <w:r w:rsidRPr="006233D3">
        <w:lastRenderedPageBreak/>
        <w:t>myndighetschefer och tjänstemän i Regeringskansliet.</w:t>
      </w:r>
      <w:r w:rsidRPr="006233D3">
        <w:rPr>
          <w:rStyle w:val="Fotnotsreferens"/>
        </w:rPr>
        <w:footnoteReference w:id="14"/>
      </w:r>
      <w:r w:rsidRPr="006233D3">
        <w:t xml:space="preserve"> Under 2023 tillsatte</w:t>
      </w:r>
      <w:r>
        <w:t xml:space="preserve"> regeringen</w:t>
      </w:r>
      <w:r w:rsidRPr="006233D3">
        <w:t xml:space="preserve"> också en utredning med uppdraget att se över transparensen i finansieringen av partier samt i relationerna mellan lobbyister och beslutsfattare. Utredningen tillsattes efter rekommendationer från Europarådets grupper av stater mot korruption (GRECO). </w:t>
      </w:r>
    </w:p>
    <w:p w14:paraId="026A3A75" w14:textId="1DCB2EC9" w:rsidR="00041FD0" w:rsidRPr="006233D3" w:rsidRDefault="00041FD0" w:rsidP="00041FD0">
      <w:r w:rsidRPr="006233D3">
        <w:t xml:space="preserve">År 2022 gav den dåvarande regeringen en särskild utredare i uppdrag att göra en </w:t>
      </w:r>
      <w:r w:rsidRPr="00D422D4">
        <w:rPr>
          <w:spacing w:val="-2"/>
        </w:rPr>
        <w:t xml:space="preserve">översyn av vilka åtgärder som </w:t>
      </w:r>
      <w:r w:rsidR="00B6438A" w:rsidRPr="00D422D4">
        <w:rPr>
          <w:spacing w:val="-2"/>
        </w:rPr>
        <w:t>är nödvändiga</w:t>
      </w:r>
      <w:r w:rsidRPr="00D422D4" w:rsidDel="00B6438A">
        <w:rPr>
          <w:spacing w:val="-2"/>
        </w:rPr>
        <w:t xml:space="preserve"> </w:t>
      </w:r>
      <w:r w:rsidRPr="00D422D4">
        <w:rPr>
          <w:spacing w:val="-2"/>
        </w:rPr>
        <w:t>för att motverka otillåten påverkan och korruption. Översynen skulle omfatta statlig, regional och kommunal verksamhet</w:t>
      </w:r>
      <w:r w:rsidRPr="006233D3">
        <w:t xml:space="preserve">, samt </w:t>
      </w:r>
      <w:r>
        <w:t xml:space="preserve">de delar av </w:t>
      </w:r>
      <w:r w:rsidRPr="006233D3">
        <w:t>näringsliv</w:t>
      </w:r>
      <w:r>
        <w:t>et</w:t>
      </w:r>
      <w:r w:rsidRPr="006233D3">
        <w:t xml:space="preserve"> </w:t>
      </w:r>
      <w:r>
        <w:t>som har</w:t>
      </w:r>
      <w:r w:rsidRPr="006233D3">
        <w:t xml:space="preserve"> särskilt fokus på verksamhet</w:t>
      </w:r>
      <w:r>
        <w:t>er</w:t>
      </w:r>
      <w:r w:rsidRPr="006233D3">
        <w:t xml:space="preserve"> som är offentligt finansierad</w:t>
      </w:r>
      <w:r>
        <w:t>e</w:t>
      </w:r>
      <w:r w:rsidRPr="006233D3">
        <w:t xml:space="preserve">. Med detta breda grepp </w:t>
      </w:r>
      <w:r>
        <w:t>vill</w:t>
      </w:r>
      <w:r w:rsidR="00C27715">
        <w:t>e</w:t>
      </w:r>
      <w:r w:rsidRPr="006233D3">
        <w:t xml:space="preserve"> regeringen </w:t>
      </w:r>
      <w:r>
        <w:t>se till</w:t>
      </w:r>
      <w:r w:rsidRPr="006233D3">
        <w:t xml:space="preserve"> att samhället </w:t>
      </w:r>
      <w:r>
        <w:t>genomför</w:t>
      </w:r>
      <w:r w:rsidR="0024547B">
        <w:t>de</w:t>
      </w:r>
      <w:r w:rsidRPr="006233D3">
        <w:t xml:space="preserve"> tillräckliga åtgärder på kort och lång sikt för att förebygga och bekämpa otillåten påverkan och korruption.</w:t>
      </w:r>
      <w:r w:rsidRPr="006233D3">
        <w:rPr>
          <w:rStyle w:val="Fotnotsreferens"/>
        </w:rPr>
        <w:footnoteReference w:id="15"/>
      </w:r>
      <w:r w:rsidRPr="006233D3">
        <w:t xml:space="preserve"> I januari 2023 meddelade den nuvarande regeringen att de lade ner utredningen </w:t>
      </w:r>
      <w:r>
        <w:t>för</w:t>
      </w:r>
      <w:r w:rsidRPr="006233D3">
        <w:t xml:space="preserve"> att ta ett annat, mer konkret, grepp om dessa frågor.</w:t>
      </w:r>
      <w:r w:rsidRPr="006233D3">
        <w:rPr>
          <w:rStyle w:val="Fotnotsreferens"/>
        </w:rPr>
        <w:footnoteReference w:id="16"/>
      </w:r>
      <w:r w:rsidRPr="006233D3">
        <w:t xml:space="preserve"> </w:t>
      </w:r>
    </w:p>
    <w:p w14:paraId="79294F95" w14:textId="55229340" w:rsidR="00B4056E" w:rsidRPr="00D422D4" w:rsidRDefault="00B4056E" w:rsidP="00B4056E">
      <w:pPr>
        <w:rPr>
          <w:spacing w:val="-2"/>
        </w:rPr>
      </w:pPr>
      <w:r w:rsidRPr="006233D3">
        <w:t>Det sker även förändringar på EU-nivå som kan komma att påverka arbete mot korruption</w:t>
      </w:r>
      <w:r w:rsidR="00061FCF" w:rsidRPr="006233D3">
        <w:t xml:space="preserve"> i Sverige</w:t>
      </w:r>
      <w:r w:rsidRPr="006233D3">
        <w:t xml:space="preserve">. Våren 2023 meddelande Europeiska kommissionen att de </w:t>
      </w:r>
      <w:r w:rsidRPr="00D422D4">
        <w:rPr>
          <w:spacing w:val="-2"/>
        </w:rPr>
        <w:t>avser att effektivisera arbetet mot korruption inom EU. Kommissionen presenterade då ett förslag på direktiv som bland annat innebär att medlems</w:t>
      </w:r>
      <w:r w:rsidR="00D422D4" w:rsidRPr="00D422D4">
        <w:rPr>
          <w:spacing w:val="-2"/>
        </w:rPr>
        <w:softHyphen/>
      </w:r>
      <w:r w:rsidRPr="00D422D4">
        <w:rPr>
          <w:spacing w:val="-2"/>
        </w:rPr>
        <w:t>länderna</w:t>
      </w:r>
      <w:r w:rsidRPr="006233D3">
        <w:t xml:space="preserve"> ska ha organ </w:t>
      </w:r>
      <w:r w:rsidRPr="00D422D4">
        <w:rPr>
          <w:spacing w:val="-2"/>
        </w:rPr>
        <w:t xml:space="preserve">som är specialiserade på att förebygga och bekämpa korruption. </w:t>
      </w:r>
      <w:r w:rsidR="00041FD0" w:rsidRPr="00D422D4">
        <w:rPr>
          <w:spacing w:val="-2"/>
        </w:rPr>
        <w:t>Förslaget</w:t>
      </w:r>
      <w:r w:rsidRPr="00D422D4">
        <w:rPr>
          <w:spacing w:val="-2"/>
        </w:rPr>
        <w:t xml:space="preserve"> innehåller</w:t>
      </w:r>
      <w:r w:rsidRPr="006233D3">
        <w:t xml:space="preserve"> </w:t>
      </w:r>
      <w:r w:rsidRPr="00D422D4">
        <w:rPr>
          <w:spacing w:val="-2"/>
        </w:rPr>
        <w:t>också skrivningar om att medlemsländerna ska se över regelverk som kriminaliserar korruption och öka medvetenheten om korruption genom informationskampanjer.</w:t>
      </w:r>
      <w:r w:rsidRPr="00D422D4">
        <w:rPr>
          <w:rStyle w:val="Fotnotsreferens"/>
          <w:spacing w:val="-2"/>
        </w:rPr>
        <w:footnoteReference w:id="17"/>
      </w:r>
      <w:r w:rsidRPr="00D422D4">
        <w:rPr>
          <w:spacing w:val="-2"/>
        </w:rPr>
        <w:t xml:space="preserve"> </w:t>
      </w:r>
    </w:p>
    <w:p w14:paraId="40DEF786" w14:textId="2AFC6AE1" w:rsidR="00B4056E" w:rsidRPr="006233D3" w:rsidRDefault="00172080" w:rsidP="00BA79CE">
      <w:pPr>
        <w:pStyle w:val="Rubrik2"/>
      </w:pPr>
      <w:bookmarkStart w:id="43" w:name="_Toc151103336"/>
      <w:bookmarkStart w:id="44" w:name="_Toc152333798"/>
      <w:bookmarkStart w:id="45" w:name="_Toc153194711"/>
      <w:r w:rsidRPr="006233D3">
        <w:t>Myndigheter kan få s</w:t>
      </w:r>
      <w:r w:rsidR="00B4056E" w:rsidRPr="006233D3">
        <w:t xml:space="preserve">töd </w:t>
      </w:r>
      <w:r w:rsidR="00361616" w:rsidRPr="006233D3">
        <w:t xml:space="preserve">i </w:t>
      </w:r>
      <w:r w:rsidRPr="006233D3">
        <w:t>sitt</w:t>
      </w:r>
      <w:r w:rsidR="00361616" w:rsidRPr="006233D3">
        <w:t xml:space="preserve"> arbete mot korruption </w:t>
      </w:r>
      <w:r w:rsidR="00FB26C3" w:rsidRPr="006233D3">
        <w:t xml:space="preserve">från </w:t>
      </w:r>
      <w:r w:rsidR="00B4056E" w:rsidRPr="006233D3">
        <w:t xml:space="preserve">Statskontoret och </w:t>
      </w:r>
      <w:r w:rsidR="00341521" w:rsidRPr="006233D3">
        <w:t xml:space="preserve">från </w:t>
      </w:r>
      <w:r w:rsidR="00B4056E" w:rsidRPr="006233D3">
        <w:t>andra myndigheter</w:t>
      </w:r>
      <w:bookmarkEnd w:id="43"/>
      <w:bookmarkEnd w:id="44"/>
      <w:bookmarkEnd w:id="45"/>
    </w:p>
    <w:p w14:paraId="69CB07F2" w14:textId="4B4F2F2B" w:rsidR="00CC68D4" w:rsidRPr="006233D3" w:rsidRDefault="00BC626D" w:rsidP="000C762B">
      <w:r w:rsidRPr="00D422D4">
        <w:rPr>
          <w:spacing w:val="-3"/>
        </w:rPr>
        <w:t xml:space="preserve">Några myndigheter har </w:t>
      </w:r>
      <w:r w:rsidR="00E814FA" w:rsidRPr="00D422D4">
        <w:rPr>
          <w:spacing w:val="-3"/>
        </w:rPr>
        <w:t xml:space="preserve">i </w:t>
      </w:r>
      <w:r w:rsidRPr="00D422D4">
        <w:rPr>
          <w:spacing w:val="-3"/>
        </w:rPr>
        <w:t xml:space="preserve">uppdrag av regeringen att </w:t>
      </w:r>
      <w:r w:rsidR="00041FD0" w:rsidRPr="00D422D4">
        <w:rPr>
          <w:spacing w:val="-3"/>
        </w:rPr>
        <w:t>ge</w:t>
      </w:r>
      <w:r w:rsidRPr="00D422D4">
        <w:rPr>
          <w:spacing w:val="-3"/>
        </w:rPr>
        <w:t xml:space="preserve"> stöd till andra myndigheter i deras arbete mot korruption.</w:t>
      </w:r>
      <w:r w:rsidR="00061FCF" w:rsidRPr="00D422D4">
        <w:rPr>
          <w:spacing w:val="-3"/>
        </w:rPr>
        <w:t xml:space="preserve"> </w:t>
      </w:r>
      <w:r w:rsidR="00041FD0" w:rsidRPr="00D422D4">
        <w:rPr>
          <w:spacing w:val="-3"/>
        </w:rPr>
        <w:t>Dessa uppdrag</w:t>
      </w:r>
      <w:r w:rsidR="00E47A6F" w:rsidRPr="00D422D4">
        <w:rPr>
          <w:spacing w:val="-3"/>
        </w:rPr>
        <w:t xml:space="preserve"> </w:t>
      </w:r>
      <w:r w:rsidR="00E4545F" w:rsidRPr="00D422D4">
        <w:rPr>
          <w:spacing w:val="-3"/>
        </w:rPr>
        <w:t xml:space="preserve">kan </w:t>
      </w:r>
      <w:r w:rsidR="00041FD0" w:rsidRPr="00D422D4">
        <w:rPr>
          <w:spacing w:val="-3"/>
        </w:rPr>
        <w:t>finnas i</w:t>
      </w:r>
      <w:r w:rsidR="00E4545F" w:rsidRPr="00D422D4">
        <w:rPr>
          <w:spacing w:val="-3"/>
        </w:rPr>
        <w:t xml:space="preserve"> myndigheternas </w:t>
      </w:r>
      <w:r w:rsidR="006F7C82" w:rsidRPr="00D422D4">
        <w:rPr>
          <w:spacing w:val="-3"/>
        </w:rPr>
        <w:t>instruktioner</w:t>
      </w:r>
      <w:r w:rsidR="00E4545F" w:rsidRPr="00D422D4">
        <w:rPr>
          <w:spacing w:val="-3"/>
        </w:rPr>
        <w:t>,</w:t>
      </w:r>
      <w:r w:rsidR="00E4545F" w:rsidRPr="006233D3">
        <w:t xml:space="preserve"> </w:t>
      </w:r>
      <w:r w:rsidR="00FB183F" w:rsidRPr="00D422D4">
        <w:rPr>
          <w:spacing w:val="-3"/>
        </w:rPr>
        <w:t xml:space="preserve">regleringsbrev </w:t>
      </w:r>
      <w:r w:rsidR="00E4545F" w:rsidRPr="00D422D4">
        <w:rPr>
          <w:spacing w:val="-3"/>
        </w:rPr>
        <w:t>eller som särskilda uppdrag.</w:t>
      </w:r>
      <w:r w:rsidR="00FB183F" w:rsidRPr="00D422D4">
        <w:rPr>
          <w:spacing w:val="-3"/>
        </w:rPr>
        <w:t xml:space="preserve"> </w:t>
      </w:r>
      <w:r w:rsidR="00034077" w:rsidRPr="00D422D4">
        <w:rPr>
          <w:spacing w:val="-3"/>
        </w:rPr>
        <w:t>Statskontoret</w:t>
      </w:r>
      <w:r w:rsidR="00DB7E60" w:rsidRPr="00D422D4">
        <w:rPr>
          <w:spacing w:val="-3"/>
        </w:rPr>
        <w:t xml:space="preserve"> är en av de myndigheter</w:t>
      </w:r>
      <w:r w:rsidR="00E4545F" w:rsidRPr="00D422D4">
        <w:rPr>
          <w:spacing w:val="-3"/>
        </w:rPr>
        <w:t xml:space="preserve"> som ger vägledning och stöd</w:t>
      </w:r>
      <w:r w:rsidR="00DB7E60" w:rsidRPr="00D422D4">
        <w:rPr>
          <w:spacing w:val="-3"/>
        </w:rPr>
        <w:t xml:space="preserve">, </w:t>
      </w:r>
      <w:r w:rsidR="009D6390" w:rsidRPr="00D422D4">
        <w:rPr>
          <w:spacing w:val="-3"/>
        </w:rPr>
        <w:t>liksom</w:t>
      </w:r>
      <w:r w:rsidR="00DB7E60" w:rsidRPr="00D422D4">
        <w:rPr>
          <w:spacing w:val="-3"/>
        </w:rPr>
        <w:t xml:space="preserve"> </w:t>
      </w:r>
      <w:r w:rsidR="00CA2EE1" w:rsidRPr="00D422D4">
        <w:rPr>
          <w:spacing w:val="-3"/>
        </w:rPr>
        <w:t>Brottsförebyggande rådet, Ekonomistyrningsverket</w:t>
      </w:r>
      <w:r w:rsidR="00CA2EE1" w:rsidRPr="006233D3">
        <w:t xml:space="preserve">, </w:t>
      </w:r>
      <w:r w:rsidR="00102DAD" w:rsidRPr="006233D3">
        <w:t>Konkurrensverket, Polismyndigheten</w:t>
      </w:r>
      <w:r w:rsidR="009D6390" w:rsidRPr="006233D3">
        <w:t xml:space="preserve"> och</w:t>
      </w:r>
      <w:r w:rsidR="00FB5E1A" w:rsidRPr="006233D3">
        <w:t xml:space="preserve"> Upphandlingsmyndigheten</w:t>
      </w:r>
      <w:r w:rsidR="00370329" w:rsidRPr="006233D3">
        <w:t>.</w:t>
      </w:r>
      <w:r w:rsidR="00FB5E1A" w:rsidRPr="006233D3">
        <w:t xml:space="preserve"> </w:t>
      </w:r>
      <w:r w:rsidR="00041FD0" w:rsidRPr="006233D3">
        <w:t xml:space="preserve">De stöd </w:t>
      </w:r>
      <w:r w:rsidR="00041FD0">
        <w:t>dessa myndigheter ger</w:t>
      </w:r>
      <w:r w:rsidR="00041FD0" w:rsidRPr="006233D3">
        <w:t xml:space="preserve"> komplettera</w:t>
      </w:r>
      <w:r w:rsidR="00041FD0">
        <w:t>r</w:t>
      </w:r>
      <w:r w:rsidR="00680BAA" w:rsidRPr="006233D3">
        <w:t xml:space="preserve"> delvis </w:t>
      </w:r>
      <w:r w:rsidR="00041FD0">
        <w:t>varandra</w:t>
      </w:r>
      <w:r w:rsidR="00041FD0" w:rsidRPr="006233D3">
        <w:t>.</w:t>
      </w:r>
      <w:r w:rsidR="00077506" w:rsidRPr="006233D3">
        <w:t xml:space="preserve"> Statskontorets stöd är </w:t>
      </w:r>
      <w:r w:rsidR="00D05C30" w:rsidRPr="006233D3">
        <w:t>tids</w:t>
      </w:r>
      <w:r w:rsidR="00D422D4">
        <w:softHyphen/>
      </w:r>
      <w:r w:rsidR="00D05C30" w:rsidRPr="006233D3">
        <w:t xml:space="preserve">begränsat </w:t>
      </w:r>
      <w:r w:rsidR="00F64B22" w:rsidRPr="006233D3">
        <w:t xml:space="preserve">och upphör när regeringsuppdraget </w:t>
      </w:r>
      <w:r w:rsidR="00041FD0">
        <w:t xml:space="preserve">där uppdraget finns </w:t>
      </w:r>
      <w:r w:rsidR="00041FD0" w:rsidRPr="006233D3">
        <w:t>avslutas</w:t>
      </w:r>
      <w:r w:rsidR="008D1B1C">
        <w:t>, det vill säga i december 2023</w:t>
      </w:r>
      <w:r w:rsidR="00041FD0" w:rsidRPr="006233D3">
        <w:t>.</w:t>
      </w:r>
    </w:p>
    <w:p w14:paraId="5197143B" w14:textId="4367FE40" w:rsidR="00041FD0" w:rsidRPr="006233D3" w:rsidRDefault="00041FD0" w:rsidP="00041FD0">
      <w:pPr>
        <w:pStyle w:val="Rubrik3"/>
      </w:pPr>
      <w:r w:rsidRPr="006233D3">
        <w:lastRenderedPageBreak/>
        <w:t xml:space="preserve">Statskontoret </w:t>
      </w:r>
      <w:r>
        <w:t xml:space="preserve">ger olika typer av </w:t>
      </w:r>
      <w:r w:rsidRPr="006233D3">
        <w:t>stöd till myndigheter i deras arbete mot korruption</w:t>
      </w:r>
    </w:p>
    <w:p w14:paraId="2BF00A7B" w14:textId="1238AAB3" w:rsidR="00041FD0" w:rsidRPr="006233D3" w:rsidRDefault="00041FD0" w:rsidP="00D422D4">
      <w:r w:rsidRPr="006233D3">
        <w:t>Statskontoret har under de senaste åren erbjudit myndigheter stöd i arbetet mot korruption på flera sätt</w:t>
      </w:r>
      <w:r>
        <w:t xml:space="preserve">. </w:t>
      </w:r>
      <w:r w:rsidRPr="006233D3">
        <w:t>I bilaga</w:t>
      </w:r>
      <w:r w:rsidRPr="006233D3" w:rsidDel="00A215DE">
        <w:t xml:space="preserve"> </w:t>
      </w:r>
      <w:r w:rsidR="00972701">
        <w:t>3</w:t>
      </w:r>
      <w:r w:rsidRPr="006233D3">
        <w:t xml:space="preserve"> presentera</w:t>
      </w:r>
      <w:r>
        <w:t>r vi</w:t>
      </w:r>
      <w:r w:rsidRPr="006233D3">
        <w:t xml:space="preserve"> mer ingående de insatser </w:t>
      </w:r>
      <w:r>
        <w:t>Statskontoret</w:t>
      </w:r>
      <w:r w:rsidRPr="006233D3">
        <w:t xml:space="preserve"> genomfört inom ramen för regeringens uppdrag.</w:t>
      </w:r>
      <w:r w:rsidR="009449E8">
        <w:t xml:space="preserve"> </w:t>
      </w:r>
    </w:p>
    <w:p w14:paraId="30EEC903" w14:textId="37D164D4" w:rsidR="00F84B48" w:rsidRPr="00D422D4" w:rsidRDefault="00041FD0" w:rsidP="00D422D4">
      <w:r w:rsidRPr="00D422D4">
        <w:t>Mellan åren 2021 och 2023, då Statskontoret har genomfört regeringsuppdrag</w:t>
      </w:r>
      <w:r w:rsidR="007E5866" w:rsidRPr="00D422D4">
        <w:t>et</w:t>
      </w:r>
      <w:r w:rsidRPr="00D422D4">
        <w:t xml:space="preserve">, har </w:t>
      </w:r>
      <w:r w:rsidR="00E14732" w:rsidRPr="00D422D4">
        <w:t>vi</w:t>
      </w:r>
      <w:r w:rsidRPr="00D422D4">
        <w:t xml:space="preserve"> som en del av det främjande arbetet mot korruption i den offentlig</w:t>
      </w:r>
      <w:r w:rsidR="0089235F" w:rsidRPr="00D422D4">
        <w:t>a</w:t>
      </w:r>
      <w:r w:rsidRPr="00D422D4">
        <w:t xml:space="preserve"> förvaltningen tagit fram olika former av stöd till myndigheter.</w:t>
      </w:r>
      <w:r w:rsidRPr="00D422D4">
        <w:rPr>
          <w:rStyle w:val="Fotnotsreferens"/>
          <w:spacing w:val="-5"/>
        </w:rPr>
        <w:footnoteReference w:id="18"/>
      </w:r>
      <w:r w:rsidRPr="00D422D4">
        <w:t xml:space="preserve"> Till exempel har vi tagit fram skriftliga stöd som myndigheter kan använda sig av</w:t>
      </w:r>
      <w:r w:rsidR="00186A60" w:rsidRPr="00D422D4">
        <w:t>. Dessa</w:t>
      </w:r>
      <w:r w:rsidR="00787E8F" w:rsidRPr="00D422D4">
        <w:t xml:space="preserve"> inkluderar</w:t>
      </w:r>
      <w:r w:rsidRPr="00D422D4">
        <w:t xml:space="preserve"> stöd för att analysera korruptionsrisker,</w:t>
      </w:r>
      <w:r w:rsidRPr="00D422D4">
        <w:rPr>
          <w:rStyle w:val="Fotnotsreferens"/>
          <w:spacing w:val="-5"/>
        </w:rPr>
        <w:footnoteReference w:id="19"/>
      </w:r>
      <w:r w:rsidRPr="00D422D4">
        <w:t xml:space="preserve"> stöd för att stärka ledningens roll i arbetet mot korruption,</w:t>
      </w:r>
      <w:r w:rsidRPr="00D422D4">
        <w:rPr>
          <w:rStyle w:val="Fotnotsreferens"/>
          <w:spacing w:val="-5"/>
        </w:rPr>
        <w:footnoteReference w:id="20"/>
      </w:r>
      <w:r w:rsidRPr="00D422D4">
        <w:t xml:space="preserve"> </w:t>
      </w:r>
      <w:r w:rsidR="0029045E" w:rsidRPr="00D422D4">
        <w:t>samt</w:t>
      </w:r>
      <w:r w:rsidRPr="00D422D4">
        <w:t xml:space="preserve"> praktiska råd för myndigheterna när de inför visselblåsar</w:t>
      </w:r>
      <w:r w:rsidR="00D422D4" w:rsidRPr="00D422D4">
        <w:softHyphen/>
      </w:r>
      <w:r w:rsidRPr="00D422D4">
        <w:t>kanaler.</w:t>
      </w:r>
      <w:r w:rsidRPr="00D422D4">
        <w:rPr>
          <w:rStyle w:val="Fotnotsreferens"/>
          <w:spacing w:val="-5"/>
        </w:rPr>
        <w:footnoteReference w:id="21"/>
      </w:r>
      <w:r w:rsidRPr="00D422D4">
        <w:t xml:space="preserve"> </w:t>
      </w:r>
      <w:r w:rsidR="00153248" w:rsidRPr="00D422D4">
        <w:t>Statskontoret har tidigare haft i uppdrag</w:t>
      </w:r>
      <w:r w:rsidR="00C320C5" w:rsidRPr="00D422D4">
        <w:t xml:space="preserve"> att</w:t>
      </w:r>
      <w:r w:rsidR="00153248" w:rsidRPr="00D422D4">
        <w:t xml:space="preserve"> </w:t>
      </w:r>
      <w:r w:rsidR="009106DA" w:rsidRPr="00D422D4">
        <w:t>stärka arbetet mot korruption i statsförvaltningen,</w:t>
      </w:r>
      <w:r w:rsidR="009106DA" w:rsidRPr="00D422D4">
        <w:rPr>
          <w:rStyle w:val="Fotnotsreferens"/>
          <w:spacing w:val="-5"/>
        </w:rPr>
        <w:footnoteReference w:id="22"/>
      </w:r>
      <w:r w:rsidR="00DE00E6" w:rsidRPr="00D422D4">
        <w:t xml:space="preserve"> att kartlägga myndigheternas arbete med att f</w:t>
      </w:r>
      <w:r w:rsidR="00694BD2" w:rsidRPr="00D422D4">
        <w:t>ör</w:t>
      </w:r>
      <w:r w:rsidR="00193C9F" w:rsidRPr="00D422D4">
        <w:t>e</w:t>
      </w:r>
      <w:r w:rsidR="00694BD2" w:rsidRPr="00D422D4">
        <w:t>bygga och upptäcka korruption</w:t>
      </w:r>
      <w:r w:rsidR="00694BD2" w:rsidRPr="00D422D4">
        <w:rPr>
          <w:rStyle w:val="Fotnotsreferens"/>
          <w:spacing w:val="-5"/>
        </w:rPr>
        <w:footnoteReference w:id="23"/>
      </w:r>
      <w:r w:rsidR="00321891" w:rsidRPr="00D422D4">
        <w:t xml:space="preserve"> </w:t>
      </w:r>
      <w:r w:rsidR="00637BBB" w:rsidRPr="00D422D4">
        <w:t xml:space="preserve">samt </w:t>
      </w:r>
      <w:r w:rsidR="003E6577" w:rsidRPr="00D422D4">
        <w:t xml:space="preserve">att analysera och förbättra förutsättningarna för att motverka </w:t>
      </w:r>
      <w:r w:rsidR="00637BBB" w:rsidRPr="00D422D4">
        <w:t>korruption i</w:t>
      </w:r>
      <w:r w:rsidR="003E6577" w:rsidRPr="00D422D4">
        <w:t>nom</w:t>
      </w:r>
      <w:r w:rsidR="00637BBB" w:rsidRPr="00D422D4">
        <w:t xml:space="preserve"> kommuner och regioner.</w:t>
      </w:r>
      <w:r w:rsidR="00637BBB" w:rsidRPr="00D422D4">
        <w:rPr>
          <w:rStyle w:val="Fotnotsreferens"/>
          <w:spacing w:val="-5"/>
        </w:rPr>
        <w:footnoteReference w:id="24"/>
      </w:r>
      <w:r w:rsidR="009A40AC" w:rsidRPr="00D422D4">
        <w:t xml:space="preserve"> </w:t>
      </w:r>
    </w:p>
    <w:p w14:paraId="51D0D134" w14:textId="6CDC7A74" w:rsidR="008F18E7" w:rsidRPr="00D422D4" w:rsidRDefault="008F18E7" w:rsidP="00D422D4">
      <w:r w:rsidRPr="00D422D4">
        <w:t>Sedan 2017 driver Statskontoret ett myndighetsnätverk mot korruption. Nätverket fungerar som en plattform för lärande och erfarenhetsutbyte mellan myndigheter, och riktar sig till personer som på olika sätt arbetar med korruptionsrelaterade frågor vid sin myndighet. Nätverket ger också myndigheterna möjligheter att hitta goda exempel i nätverket, komma med förslag på aktiviteter eller fråga efter stöd av olika slag.</w:t>
      </w:r>
      <w:r w:rsidRPr="00D422D4">
        <w:rPr>
          <w:rStyle w:val="Fotnotsreferens"/>
          <w:spacing w:val="-2"/>
        </w:rPr>
        <w:footnoteReference w:id="25"/>
      </w:r>
      <w:r w:rsidRPr="00D422D4">
        <w:t xml:space="preserve"> Myndighetsnätverket har sitt ursprung i ett regeringsuppdrag från 2017. Regeringsuppdraget tog slut 2021</w:t>
      </w:r>
      <w:r w:rsidRPr="00D422D4">
        <w:rPr>
          <w:rStyle w:val="Fotnotsreferens"/>
          <w:spacing w:val="-2"/>
        </w:rPr>
        <w:footnoteReference w:id="26"/>
      </w:r>
      <w:r w:rsidRPr="00D422D4">
        <w:t xml:space="preserve">, men efter det har Statskontoret valt att driva </w:t>
      </w:r>
      <w:r w:rsidRPr="00D422D4" w:rsidDel="007E7303">
        <w:t>nätverket</w:t>
      </w:r>
      <w:r w:rsidRPr="00D422D4">
        <w:t xml:space="preserve"> vidare som en del av myndighetens arbete med regeringsuppdraget</w:t>
      </w:r>
      <w:r w:rsidR="00F321AA" w:rsidRPr="00D422D4">
        <w:t xml:space="preserve"> </w:t>
      </w:r>
      <w:r w:rsidR="00F321AA" w:rsidRPr="00D422D4">
        <w:lastRenderedPageBreak/>
        <w:t>om att</w:t>
      </w:r>
      <w:r w:rsidR="00493F61" w:rsidRPr="00D422D4">
        <w:t xml:space="preserve"> främja arbetet mot korruption i den offentliga förvaltningen, vilket</w:t>
      </w:r>
      <w:r w:rsidR="00F321AA" w:rsidRPr="00D422D4">
        <w:t xml:space="preserve"> </w:t>
      </w:r>
      <w:r w:rsidRPr="00D422D4">
        <w:t xml:space="preserve">alltså tar slut i december 2023. </w:t>
      </w:r>
    </w:p>
    <w:p w14:paraId="626F0E3A" w14:textId="69CA3E2D" w:rsidR="00237679" w:rsidRPr="006233D3" w:rsidRDefault="00237679" w:rsidP="00237679">
      <w:r w:rsidRPr="00D422D4">
        <w:rPr>
          <w:spacing w:val="-4"/>
        </w:rPr>
        <w:t xml:space="preserve">I Statskontorets uppdrag att främja förvaltningsmyndigheternas arbete mot korruption </w:t>
      </w:r>
      <w:r w:rsidR="0030497A" w:rsidRPr="00D422D4">
        <w:rPr>
          <w:spacing w:val="-4"/>
        </w:rPr>
        <w:t xml:space="preserve">har det ingått att </w:t>
      </w:r>
      <w:r w:rsidRPr="00D422D4">
        <w:rPr>
          <w:spacing w:val="-4"/>
        </w:rPr>
        <w:t xml:space="preserve">samla </w:t>
      </w:r>
      <w:r w:rsidR="007F724C" w:rsidRPr="00D422D4">
        <w:rPr>
          <w:spacing w:val="-4"/>
        </w:rPr>
        <w:t>Brottsförebyggande rådet, Ekonomistyrningsverket,</w:t>
      </w:r>
      <w:r w:rsidR="007F724C" w:rsidRPr="006233D3">
        <w:t xml:space="preserve"> Konkurrensverket, Polismyndigheten och Upphandlingsmyndigheten</w:t>
      </w:r>
      <w:r w:rsidR="000A1BFE">
        <w:t xml:space="preserve"> </w:t>
      </w:r>
      <w:r w:rsidRPr="006233D3">
        <w:t xml:space="preserve">i ett samverkansforum. Detta forum har varit en viktig utgångspunkt för </w:t>
      </w:r>
      <w:r w:rsidR="00560DC0" w:rsidRPr="006233D3">
        <w:t xml:space="preserve">att </w:t>
      </w:r>
      <w:r w:rsidR="00225BD0" w:rsidRPr="006233D3">
        <w:t>stärka</w:t>
      </w:r>
      <w:r w:rsidR="00560DC0" w:rsidRPr="006233D3">
        <w:t xml:space="preserve"> arbetet mot korruption, bland annat </w:t>
      </w:r>
      <w:r w:rsidR="008572B8" w:rsidRPr="006233D3">
        <w:t xml:space="preserve">för att </w:t>
      </w:r>
      <w:r w:rsidRPr="006233D3">
        <w:t xml:space="preserve">kvalitetssäkra och utveckla olika stöd till myndigheterna. </w:t>
      </w:r>
      <w:r w:rsidR="003C0553" w:rsidRPr="006233D3">
        <w:t>Vid sidan om de myndigheter som räknats upp ovan har också Statens arbetsg</w:t>
      </w:r>
      <w:r w:rsidR="00302FA0" w:rsidRPr="006233D3">
        <w:t>i</w:t>
      </w:r>
      <w:r w:rsidR="003C0553" w:rsidRPr="006233D3">
        <w:t>varverk</w:t>
      </w:r>
      <w:r w:rsidR="00302FA0" w:rsidRPr="006233D3">
        <w:t xml:space="preserve"> medverkat vid ett antal möten</w:t>
      </w:r>
      <w:r w:rsidR="00E34DE9">
        <w:t>, liksom r</w:t>
      </w:r>
      <w:r w:rsidR="00302FA0" w:rsidRPr="006233D3">
        <w:t xml:space="preserve">epresentanter för Sveriges kommuner och regioner. </w:t>
      </w:r>
    </w:p>
    <w:p w14:paraId="36236747" w14:textId="5A374320" w:rsidR="00A70EA0" w:rsidRDefault="007E1937" w:rsidP="007E1937">
      <w:r w:rsidRPr="006233D3">
        <w:t xml:space="preserve">Statskontorets har enligt förordning </w:t>
      </w:r>
      <w:r w:rsidR="00B9266C" w:rsidRPr="00B9266C">
        <w:t>(2007:827) med instruktion för Statskontoret</w:t>
      </w:r>
      <w:r w:rsidRPr="006233D3">
        <w:t xml:space="preserve"> i</w:t>
      </w:r>
      <w:r w:rsidR="00D422D4">
        <w:t> </w:t>
      </w:r>
      <w:r w:rsidRPr="006233D3">
        <w:t xml:space="preserve">uppdrag att främja och samordna arbetet för en god förvaltningskultur i staten. Inom ramen för det här arbetet </w:t>
      </w:r>
      <w:r w:rsidR="00A70EA0" w:rsidRPr="00A70EA0">
        <w:t xml:space="preserve">utvecklar </w:t>
      </w:r>
      <w:r w:rsidR="009D64DF">
        <w:t xml:space="preserve">vi </w:t>
      </w:r>
      <w:r w:rsidR="00A70EA0" w:rsidRPr="00A70EA0">
        <w:t>kunskap och stöd för myndigheter att aktivt skapa och upprätthålla en god förvaltningskultur</w:t>
      </w:r>
      <w:r w:rsidR="00950A4D">
        <w:t xml:space="preserve"> vilket </w:t>
      </w:r>
      <w:r w:rsidR="00F13932">
        <w:t xml:space="preserve">ibland </w:t>
      </w:r>
      <w:r w:rsidR="00950A4D">
        <w:t>berör frågor om korruption</w:t>
      </w:r>
      <w:r w:rsidR="00A70EA0" w:rsidRPr="00A70EA0">
        <w:t xml:space="preserve">. Med hjälp av verktyg som </w:t>
      </w:r>
      <w:r w:rsidR="00E61C0D">
        <w:t xml:space="preserve">vi har tagit fram i form av </w:t>
      </w:r>
      <w:r w:rsidR="001D794B">
        <w:t xml:space="preserve">bland annat </w:t>
      </w:r>
      <w:r w:rsidR="00A70EA0" w:rsidRPr="00A70EA0">
        <w:t>handböcker, utbildningar och dilemma</w:t>
      </w:r>
      <w:r w:rsidR="0066144D">
        <w:t>övningar</w:t>
      </w:r>
      <w:r w:rsidR="00A70EA0" w:rsidRPr="00A70EA0">
        <w:t xml:space="preserve"> </w:t>
      </w:r>
      <w:r w:rsidR="009D64DF">
        <w:t>kan myndigheterna</w:t>
      </w:r>
      <w:r w:rsidR="00CB4D91">
        <w:t xml:space="preserve"> </w:t>
      </w:r>
      <w:r w:rsidR="00866BE3">
        <w:t xml:space="preserve">utveckla sitt arbete </w:t>
      </w:r>
      <w:r w:rsidR="00432F49">
        <w:t>för en god förvaltningskultur</w:t>
      </w:r>
      <w:r w:rsidR="00A70EA0" w:rsidRPr="00A70EA0">
        <w:t>.</w:t>
      </w:r>
      <w:r w:rsidR="00256236">
        <w:t xml:space="preserve"> Statskontoret håller </w:t>
      </w:r>
      <w:r w:rsidR="001D794B">
        <w:t>även</w:t>
      </w:r>
      <w:r w:rsidR="00256236">
        <w:t xml:space="preserve"> utbildningar om den </w:t>
      </w:r>
      <w:r w:rsidR="00256236" w:rsidRPr="00D422D4">
        <w:rPr>
          <w:spacing w:val="-2"/>
        </w:rPr>
        <w:t>statliga värdegrunden och dess betydelse</w:t>
      </w:r>
      <w:r w:rsidR="005D20C4" w:rsidRPr="00D422D4">
        <w:rPr>
          <w:spacing w:val="-2"/>
        </w:rPr>
        <w:t xml:space="preserve"> för myndighetspersonal</w:t>
      </w:r>
      <w:r w:rsidR="00256236" w:rsidRPr="00D422D4">
        <w:rPr>
          <w:spacing w:val="-2"/>
        </w:rPr>
        <w:t xml:space="preserve">. </w:t>
      </w:r>
      <w:r w:rsidR="00CA303F" w:rsidRPr="00D422D4">
        <w:rPr>
          <w:spacing w:val="-2"/>
        </w:rPr>
        <w:t xml:space="preserve">År </w:t>
      </w:r>
      <w:r w:rsidR="00F8592F" w:rsidRPr="00D422D4">
        <w:rPr>
          <w:spacing w:val="-2"/>
        </w:rPr>
        <w:t>2023 lanserade</w:t>
      </w:r>
      <w:r w:rsidR="00F8592F">
        <w:t xml:space="preserve"> också </w:t>
      </w:r>
      <w:r w:rsidR="00482809">
        <w:t>S</w:t>
      </w:r>
      <w:r w:rsidR="00B84048">
        <w:t xml:space="preserve">tatskontoret </w:t>
      </w:r>
      <w:r w:rsidR="00F8592F">
        <w:t>en</w:t>
      </w:r>
      <w:r w:rsidR="00CA303F">
        <w:t xml:space="preserve"> </w:t>
      </w:r>
      <w:r w:rsidR="00DF73F0">
        <w:t>digital introduktionsutbildning</w:t>
      </w:r>
      <w:r w:rsidR="00C14B79">
        <w:t xml:space="preserve"> för </w:t>
      </w:r>
      <w:r w:rsidR="009A4188">
        <w:t xml:space="preserve">statligt anställda </w:t>
      </w:r>
      <w:r w:rsidR="003333BF">
        <w:t>som</w:t>
      </w:r>
      <w:r w:rsidR="00043779">
        <w:t xml:space="preserve"> </w:t>
      </w:r>
      <w:r w:rsidR="00005B9E">
        <w:t>ska ge grundläggande kunskaper om de regler och förutsättningar som styr arbetet i</w:t>
      </w:r>
      <w:r w:rsidR="00D422D4">
        <w:t> </w:t>
      </w:r>
      <w:r w:rsidR="00005B9E">
        <w:t>staten.</w:t>
      </w:r>
      <w:r w:rsidR="00CA303F">
        <w:rPr>
          <w:rStyle w:val="Fotnotsreferens"/>
        </w:rPr>
        <w:footnoteReference w:id="27"/>
      </w:r>
      <w:r w:rsidR="003333BF">
        <w:t xml:space="preserve"> </w:t>
      </w:r>
    </w:p>
    <w:p w14:paraId="54A40F63" w14:textId="03528A3E" w:rsidR="00041FD0" w:rsidRPr="006233D3" w:rsidRDefault="00041FD0" w:rsidP="00041FD0">
      <w:pPr>
        <w:pStyle w:val="Rubrik3"/>
      </w:pPr>
      <w:r>
        <w:t xml:space="preserve">Stöd från </w:t>
      </w:r>
      <w:r w:rsidRPr="006233D3">
        <w:t>andra myndigheter</w:t>
      </w:r>
      <w:r>
        <w:t xml:space="preserve"> </w:t>
      </w:r>
      <w:r w:rsidRPr="006233D3">
        <w:t>i arbetet mot korruption</w:t>
      </w:r>
    </w:p>
    <w:p w14:paraId="34EF1E3C" w14:textId="20B86BAC" w:rsidR="00041FD0" w:rsidRPr="006233D3" w:rsidRDefault="00041FD0" w:rsidP="00041FD0">
      <w:r w:rsidRPr="006233D3">
        <w:t xml:space="preserve">Flera myndigheter arbetar med frågor som rör hur andra myndigheter, kommuner och regioner kan </w:t>
      </w:r>
      <w:r>
        <w:t>förbättra</w:t>
      </w:r>
      <w:r w:rsidRPr="006233D3">
        <w:t xml:space="preserve"> </w:t>
      </w:r>
      <w:r>
        <w:t xml:space="preserve">hur de </w:t>
      </w:r>
      <w:r w:rsidRPr="006233D3">
        <w:t>arbet</w:t>
      </w:r>
      <w:r>
        <w:t>ar</w:t>
      </w:r>
      <w:r w:rsidRPr="006233D3">
        <w:t xml:space="preserve"> mot korruption. Det handlar om att ge dessa organisationer stöd i processer som är särskilt utsatta för korruptionsrisker, att ta fram och sprida kunskap om korruption, eller att på andra sätt erbjuda myndigheter stöd i arbetet mot korruption. Nedan</w:t>
      </w:r>
      <w:r w:rsidRPr="006233D3" w:rsidDel="00920BC2">
        <w:t xml:space="preserve"> </w:t>
      </w:r>
      <w:r w:rsidRPr="006233D3">
        <w:t>ger vi exempel på stöd som några myndigheter erbjuder</w:t>
      </w:r>
      <w:r w:rsidR="00F94B59">
        <w:t>. Vi gör</w:t>
      </w:r>
      <w:r w:rsidRPr="006233D3">
        <w:t xml:space="preserve"> en mer ingående presentation av det arbete andra myndigheter gör på området</w:t>
      </w:r>
      <w:r w:rsidR="00F94B59">
        <w:t xml:space="preserve"> i bilaga 4.</w:t>
      </w:r>
    </w:p>
    <w:p w14:paraId="5467B265" w14:textId="1516F62C" w:rsidR="00041FD0" w:rsidRPr="006233D3" w:rsidRDefault="00041FD0" w:rsidP="00041FD0">
      <w:r w:rsidRPr="00D422D4">
        <w:rPr>
          <w:b/>
          <w:spacing w:val="-2"/>
        </w:rPr>
        <w:t>Brottsförebyggande rådet (Brå):</w:t>
      </w:r>
      <w:r w:rsidRPr="00D422D4">
        <w:rPr>
          <w:spacing w:val="-2"/>
        </w:rPr>
        <w:t xml:space="preserve"> Brå </w:t>
      </w:r>
      <w:r w:rsidR="00587742" w:rsidRPr="00D422D4">
        <w:rPr>
          <w:spacing w:val="-2"/>
        </w:rPr>
        <w:t>ve</w:t>
      </w:r>
      <w:r w:rsidR="00DC437C" w:rsidRPr="00D422D4">
        <w:rPr>
          <w:spacing w:val="-2"/>
        </w:rPr>
        <w:t>r</w:t>
      </w:r>
      <w:r w:rsidR="00587742" w:rsidRPr="00D422D4">
        <w:rPr>
          <w:spacing w:val="-2"/>
        </w:rPr>
        <w:t>kar för att</w:t>
      </w:r>
      <w:r w:rsidRPr="00D422D4">
        <w:rPr>
          <w:spacing w:val="-2"/>
        </w:rPr>
        <w:t xml:space="preserve"> </w:t>
      </w:r>
      <w:r w:rsidR="0013709A" w:rsidRPr="00D422D4">
        <w:rPr>
          <w:spacing w:val="-2"/>
        </w:rPr>
        <w:t>minska</w:t>
      </w:r>
      <w:r w:rsidR="00587742" w:rsidRPr="00D422D4">
        <w:rPr>
          <w:spacing w:val="-2"/>
        </w:rPr>
        <w:t xml:space="preserve"> </w:t>
      </w:r>
      <w:r w:rsidR="00DC437C" w:rsidRPr="00D422D4">
        <w:rPr>
          <w:spacing w:val="-2"/>
        </w:rPr>
        <w:t xml:space="preserve">brottsligheten genom att </w:t>
      </w:r>
      <w:r w:rsidRPr="00D422D4">
        <w:rPr>
          <w:spacing w:val="-2"/>
        </w:rPr>
        <w:t xml:space="preserve">bidra till arbetet </w:t>
      </w:r>
      <w:r w:rsidR="00DD28F2" w:rsidRPr="00D422D4">
        <w:rPr>
          <w:spacing w:val="-2"/>
        </w:rPr>
        <w:t xml:space="preserve">med </w:t>
      </w:r>
      <w:r w:rsidRPr="00D422D4">
        <w:rPr>
          <w:spacing w:val="-2"/>
        </w:rPr>
        <w:t>att förebygga brott</w:t>
      </w:r>
      <w:r w:rsidR="00DC437C" w:rsidRPr="00D422D4">
        <w:rPr>
          <w:spacing w:val="-2"/>
        </w:rPr>
        <w:t>. De</w:t>
      </w:r>
      <w:r w:rsidRPr="00D422D4">
        <w:rPr>
          <w:spacing w:val="-2"/>
        </w:rPr>
        <w:t xml:space="preserve"> spelar en viktig roll när det gäller att ta fram kunskap om otillåten påverkan. Till exempel ingår frågor om korruptions</w:t>
      </w:r>
      <w:r w:rsidR="00D422D4" w:rsidRPr="00D422D4">
        <w:rPr>
          <w:spacing w:val="-2"/>
        </w:rPr>
        <w:softHyphen/>
      </w:r>
      <w:r w:rsidRPr="00D422D4">
        <w:rPr>
          <w:spacing w:val="-2"/>
        </w:rPr>
        <w:t>försök</w:t>
      </w:r>
      <w:r w:rsidRPr="006233D3">
        <w:t xml:space="preserve"> i </w:t>
      </w:r>
      <w:proofErr w:type="spellStart"/>
      <w:r w:rsidRPr="006233D3">
        <w:t>Brå:s</w:t>
      </w:r>
      <w:proofErr w:type="spellEnd"/>
      <w:r w:rsidRPr="006233D3">
        <w:t xml:space="preserve"> återkommande undersökning om politikers trygghet. Brå ger stöd till andra myndigheters arbete </w:t>
      </w:r>
      <w:r>
        <w:t xml:space="preserve">med att </w:t>
      </w:r>
      <w:r w:rsidRPr="006233D3">
        <w:t>förebygga korruption genom</w:t>
      </w:r>
      <w:r w:rsidRPr="006233D3" w:rsidDel="00E81B6D">
        <w:t xml:space="preserve"> </w:t>
      </w:r>
      <w:r w:rsidRPr="006233D3">
        <w:t>bland annat föredrag, möten och panelsamtal</w:t>
      </w:r>
      <w:r>
        <w:t>,</w:t>
      </w:r>
      <w:r w:rsidRPr="006233D3">
        <w:t xml:space="preserve"> där Brå är en av flera inbjudna.</w:t>
      </w:r>
      <w:r w:rsidRPr="006233D3">
        <w:rPr>
          <w:rStyle w:val="Fotnotsreferens"/>
        </w:rPr>
        <w:footnoteReference w:id="28"/>
      </w:r>
    </w:p>
    <w:p w14:paraId="2933BB4A" w14:textId="3244BD85" w:rsidR="00041FD0" w:rsidRPr="006233D3" w:rsidRDefault="00041FD0" w:rsidP="00041FD0">
      <w:r w:rsidRPr="006233D3">
        <w:rPr>
          <w:b/>
        </w:rPr>
        <w:lastRenderedPageBreak/>
        <w:t xml:space="preserve">Ekonomistyrningsverket (ESV): </w:t>
      </w:r>
      <w:r w:rsidRPr="006233D3">
        <w:t>I förordning (2016:1023) med instruktion för Ekonomistyrningsverket har ESV flera uppgifter som berör andra myndigheters arbete med att förebygga korruption. Det handlar bland annat om att ge ut föreskrifter och allmänna råd till de myndigheter som ska följa förordning (2007:603) om intern styrning och kontroll. ESV tillhandahåller också webbaserat stöd och uppdragsutbildningar</w:t>
      </w:r>
      <w:r>
        <w:t>,</w:t>
      </w:r>
      <w:r w:rsidRPr="006233D3">
        <w:t xml:space="preserve"> där de exempelvis </w:t>
      </w:r>
      <w:r>
        <w:t xml:space="preserve">poängterar hur </w:t>
      </w:r>
      <w:r w:rsidRPr="006233D3">
        <w:t>vikt</w:t>
      </w:r>
      <w:r>
        <w:t>igt</w:t>
      </w:r>
      <w:r w:rsidRPr="006233D3">
        <w:t xml:space="preserve"> </w:t>
      </w:r>
      <w:r>
        <w:t xml:space="preserve">det är att ha </w:t>
      </w:r>
      <w:r w:rsidRPr="006233D3">
        <w:t xml:space="preserve">ett korruptionsförebyggande perspektiv i arbetet med riskanalyser. </w:t>
      </w:r>
    </w:p>
    <w:p w14:paraId="060458C8" w14:textId="0298ECAC" w:rsidR="00A455E1" w:rsidRPr="006233D3" w:rsidRDefault="004C6B99" w:rsidP="00A455E1">
      <w:r w:rsidRPr="006233D3">
        <w:rPr>
          <w:b/>
        </w:rPr>
        <w:t>Konkurrensverket</w:t>
      </w:r>
      <w:r w:rsidR="00951CF9" w:rsidRPr="006233D3">
        <w:rPr>
          <w:b/>
          <w:bCs/>
        </w:rPr>
        <w:t>:</w:t>
      </w:r>
      <w:r w:rsidRPr="006233D3">
        <w:t xml:space="preserve"> Konkurrensverket bedriver tillsynsarbete som ska bidra till att upptäcka </w:t>
      </w:r>
      <w:r w:rsidR="00041FD0" w:rsidRPr="006233D3">
        <w:t>misstänkt</w:t>
      </w:r>
      <w:r w:rsidR="00041FD0">
        <w:t>a</w:t>
      </w:r>
      <w:r w:rsidRPr="006233D3">
        <w:t xml:space="preserve"> fall av korruption.</w:t>
      </w:r>
      <w:r w:rsidR="00BA06A2" w:rsidRPr="006233D3">
        <w:t xml:space="preserve"> Enligt förordning (2007:1117) med instruktion till </w:t>
      </w:r>
      <w:r w:rsidR="00041FD0">
        <w:t>K</w:t>
      </w:r>
      <w:r w:rsidR="00041FD0" w:rsidRPr="006233D3">
        <w:t>onkurrensverket</w:t>
      </w:r>
      <w:r w:rsidR="00BA06A2" w:rsidRPr="006233D3">
        <w:t xml:space="preserve"> ska myndigheten </w:t>
      </w:r>
      <w:r w:rsidR="00BB2356" w:rsidRPr="006233D3">
        <w:t xml:space="preserve">verka för </w:t>
      </w:r>
      <w:r w:rsidR="00041FD0">
        <w:t xml:space="preserve">att </w:t>
      </w:r>
      <w:r w:rsidR="00041FD0" w:rsidRPr="006233D3">
        <w:t>konkurrens</w:t>
      </w:r>
      <w:r w:rsidR="00041FD0">
        <w:t>en</w:t>
      </w:r>
      <w:r w:rsidR="00BB2356" w:rsidRPr="006233D3">
        <w:t xml:space="preserve"> i privat och offentlig verksamhet</w:t>
      </w:r>
      <w:r w:rsidR="00041FD0">
        <w:t xml:space="preserve"> är </w:t>
      </w:r>
      <w:r w:rsidR="00041FD0" w:rsidRPr="006233D3">
        <w:t>effektiv</w:t>
      </w:r>
      <w:r w:rsidR="00A455E1" w:rsidRPr="006233D3">
        <w:t xml:space="preserve">, samt </w:t>
      </w:r>
      <w:r w:rsidR="00D26CF6">
        <w:t xml:space="preserve">för </w:t>
      </w:r>
      <w:r w:rsidR="00A455E1" w:rsidRPr="006233D3">
        <w:t xml:space="preserve">en effektiv offentlig upphandling </w:t>
      </w:r>
      <w:r w:rsidR="00041FD0">
        <w:t xml:space="preserve">som är </w:t>
      </w:r>
      <w:r w:rsidR="00A455E1" w:rsidRPr="006233D3">
        <w:t xml:space="preserve">till nytta för det allmänna och </w:t>
      </w:r>
      <w:r w:rsidR="00041FD0">
        <w:t xml:space="preserve">för </w:t>
      </w:r>
      <w:r w:rsidR="00A455E1" w:rsidRPr="006233D3">
        <w:t>marknadens aktörer. Konkurrensverket har konstaterat att korruption snedvrider konkurrensen. Att arbeta mot korruption ligger därför nära myndighetens kärnuppdrag.</w:t>
      </w:r>
      <w:r w:rsidR="00A455E1" w:rsidRPr="006233D3">
        <w:rPr>
          <w:rStyle w:val="Fotnotsreferens"/>
        </w:rPr>
        <w:footnoteReference w:id="29"/>
      </w:r>
    </w:p>
    <w:p w14:paraId="6B2AF0FC" w14:textId="256A436E" w:rsidR="00CA2239" w:rsidRPr="006233D3" w:rsidRDefault="00CA2239" w:rsidP="00E14193">
      <w:r w:rsidRPr="006233D3">
        <w:rPr>
          <w:b/>
        </w:rPr>
        <w:t>Polismyndigheten</w:t>
      </w:r>
      <w:r w:rsidR="00077908" w:rsidRPr="006233D3">
        <w:rPr>
          <w:b/>
        </w:rPr>
        <w:t>:</w:t>
      </w:r>
      <w:r w:rsidR="00077908" w:rsidRPr="006233D3">
        <w:t xml:space="preserve"> </w:t>
      </w:r>
      <w:r w:rsidR="001C7305" w:rsidRPr="006233D3">
        <w:t>E</w:t>
      </w:r>
      <w:r w:rsidR="00077908" w:rsidRPr="006233D3">
        <w:t>nligt förordning (</w:t>
      </w:r>
      <w:r w:rsidR="001C7305" w:rsidRPr="006233D3">
        <w:t xml:space="preserve">2014:1102) med </w:t>
      </w:r>
      <w:r w:rsidR="00737CF1" w:rsidRPr="006233D3">
        <w:t>instruktion till</w:t>
      </w:r>
      <w:r w:rsidR="001C7305" w:rsidRPr="006233D3">
        <w:t xml:space="preserve"> </w:t>
      </w:r>
      <w:r w:rsidR="00E67DA8" w:rsidRPr="006233D3">
        <w:t xml:space="preserve">Polismyndigheten ska polisen </w:t>
      </w:r>
      <w:r w:rsidR="00885E26" w:rsidRPr="006233D3">
        <w:t>förebygga, förhindra och upptäcka brottslig verksamhet.</w:t>
      </w:r>
      <w:r w:rsidR="00E67DA8" w:rsidRPr="006233D3">
        <w:t xml:space="preserve"> </w:t>
      </w:r>
      <w:r w:rsidR="00840474" w:rsidRPr="006233D3">
        <w:t xml:space="preserve">Polisen arbetar </w:t>
      </w:r>
      <w:r w:rsidR="009F19C4" w:rsidRPr="006233D3">
        <w:t>därför med att utreda</w:t>
      </w:r>
      <w:r w:rsidRPr="006233D3">
        <w:t xml:space="preserve"> korruptionsmisstankar</w:t>
      </w:r>
      <w:r w:rsidR="00FF32C6" w:rsidRPr="006233D3">
        <w:t>. De</w:t>
      </w:r>
      <w:r w:rsidRPr="006233D3">
        <w:t xml:space="preserve"> bidrar till att höja kunskaperna om korruption genom att hålla föreläsningar för myndigheter.</w:t>
      </w:r>
      <w:r w:rsidR="004C6B99" w:rsidRPr="006233D3">
        <w:t xml:space="preserve"> Polisen har också haft riktade insatser inom områden där de bedömt att risken för korruption är särskilt stor.</w:t>
      </w:r>
      <w:r w:rsidR="004C6B99" w:rsidRPr="006233D3">
        <w:rPr>
          <w:rStyle w:val="Fotnotsreferens"/>
        </w:rPr>
        <w:footnoteReference w:id="30"/>
      </w:r>
      <w:r w:rsidR="004C6B99" w:rsidRPr="006233D3">
        <w:t xml:space="preserve"> </w:t>
      </w:r>
    </w:p>
    <w:p w14:paraId="44A06F57" w14:textId="36DA7E2E" w:rsidR="00585138" w:rsidRPr="006233D3" w:rsidRDefault="00817BAB" w:rsidP="00585138">
      <w:r w:rsidRPr="006233D3">
        <w:rPr>
          <w:b/>
        </w:rPr>
        <w:t xml:space="preserve">Upphandlingsmyndigheten: </w:t>
      </w:r>
      <w:r w:rsidR="00BF61E0" w:rsidRPr="006233D3">
        <w:t>Enligt förordning (2015:</w:t>
      </w:r>
      <w:r w:rsidR="0015046D" w:rsidRPr="006233D3">
        <w:t xml:space="preserve">527) med </w:t>
      </w:r>
      <w:r w:rsidR="002E60F7" w:rsidRPr="006233D3">
        <w:t xml:space="preserve">instruktion för Upphandlingsmyndigheten ska </w:t>
      </w:r>
      <w:r w:rsidR="007E33EE" w:rsidRPr="006233D3">
        <w:t>myndigheten verka för en rättssäker, effektiv och hållbar upphandling</w:t>
      </w:r>
      <w:r w:rsidR="00A05D13" w:rsidRPr="006233D3">
        <w:t>.</w:t>
      </w:r>
      <w:r w:rsidR="007E33EE" w:rsidRPr="006233D3">
        <w:t xml:space="preserve"> </w:t>
      </w:r>
      <w:r w:rsidR="000D34D9" w:rsidRPr="006233D3">
        <w:t xml:space="preserve">De </w:t>
      </w:r>
      <w:r w:rsidR="003312E3" w:rsidRPr="006233D3">
        <w:t xml:space="preserve">erbjuder stöd till </w:t>
      </w:r>
      <w:r w:rsidR="00041FD0" w:rsidRPr="006233D3">
        <w:t>myndigheter</w:t>
      </w:r>
      <w:r w:rsidR="00041FD0">
        <w:t>nas arbete</w:t>
      </w:r>
      <w:r w:rsidR="00041FD0" w:rsidRPr="006233D3">
        <w:t xml:space="preserve"> </w:t>
      </w:r>
      <w:r w:rsidR="00041FD0">
        <w:t>med</w:t>
      </w:r>
      <w:r w:rsidR="00041FD0" w:rsidRPr="006233D3">
        <w:t xml:space="preserve"> att </w:t>
      </w:r>
      <w:r w:rsidR="003312E3" w:rsidRPr="006233D3">
        <w:t>förebygga korruption i inköpsprocesser</w:t>
      </w:r>
      <w:r w:rsidR="002B0804" w:rsidRPr="006233D3">
        <w:t>, samt</w:t>
      </w:r>
      <w:r w:rsidR="00EE33C4" w:rsidRPr="006233D3">
        <w:t xml:space="preserve"> </w:t>
      </w:r>
      <w:r w:rsidR="00585138" w:rsidRPr="006233D3">
        <w:t xml:space="preserve">stödjer och informerar upphandlande organisationer om hur de systematiskt kan arbeta med </w:t>
      </w:r>
      <w:r w:rsidR="00041FD0">
        <w:t xml:space="preserve">att </w:t>
      </w:r>
      <w:r w:rsidR="00041FD0" w:rsidRPr="006233D3">
        <w:t>förvalt</w:t>
      </w:r>
      <w:r w:rsidR="00041FD0">
        <w:t>a</w:t>
      </w:r>
      <w:r w:rsidR="00585138" w:rsidRPr="006233D3">
        <w:t xml:space="preserve"> och </w:t>
      </w:r>
      <w:r w:rsidR="00041FD0">
        <w:t xml:space="preserve">följa </w:t>
      </w:r>
      <w:r w:rsidR="00041FD0" w:rsidRPr="006233D3">
        <w:t>upp</w:t>
      </w:r>
      <w:r w:rsidR="00585138" w:rsidRPr="006233D3">
        <w:t xml:space="preserve"> avtal</w:t>
      </w:r>
      <w:r w:rsidR="00395073" w:rsidRPr="006233D3">
        <w:t>.</w:t>
      </w:r>
      <w:r w:rsidR="00E22C64" w:rsidRPr="006233D3">
        <w:t xml:space="preserve"> </w:t>
      </w:r>
      <w:r w:rsidR="00A6287B" w:rsidRPr="006233D3">
        <w:t xml:space="preserve">Bland </w:t>
      </w:r>
      <w:r w:rsidR="00612577" w:rsidRPr="006233D3">
        <w:t xml:space="preserve">annat </w:t>
      </w:r>
      <w:r w:rsidR="00E22C64" w:rsidRPr="006233D3">
        <w:t xml:space="preserve">har myndigheten tagit fram </w:t>
      </w:r>
      <w:r w:rsidR="00612577" w:rsidRPr="006233D3">
        <w:t xml:space="preserve">ett </w:t>
      </w:r>
      <w:r w:rsidR="00E22C64" w:rsidRPr="006233D3">
        <w:t xml:space="preserve">webbaserat stöd </w:t>
      </w:r>
      <w:r w:rsidR="00612577" w:rsidRPr="006233D3">
        <w:t xml:space="preserve">för </w:t>
      </w:r>
      <w:r w:rsidR="00E22C64" w:rsidRPr="006233D3">
        <w:t>hur myndigheter kan agera i dessa frågor.</w:t>
      </w:r>
      <w:r w:rsidR="00585138" w:rsidRPr="006233D3">
        <w:t xml:space="preserve"> Myndigheten har också deltagit i ett arbete med att ta fram en standard för att motverka korruption i offentlig upphandling.</w:t>
      </w:r>
      <w:r w:rsidR="00585138">
        <w:rPr>
          <w:rStyle w:val="Fotnotsreferens"/>
        </w:rPr>
        <w:footnoteReference w:id="31"/>
      </w:r>
      <w:r w:rsidR="00585138" w:rsidRPr="006233D3">
        <w:t xml:space="preserve"> </w:t>
      </w:r>
    </w:p>
    <w:p w14:paraId="0C8904F2" w14:textId="47F429CC" w:rsidR="00041FD0" w:rsidRPr="006233D3" w:rsidRDefault="00041FD0" w:rsidP="00041FD0">
      <w:r w:rsidRPr="006233D3">
        <w:t xml:space="preserve">Utöver dessa myndigheter finns ytterligare myndigheter och aktörer som har uppgifter och roller </w:t>
      </w:r>
      <w:r>
        <w:t xml:space="preserve">som är </w:t>
      </w:r>
      <w:r w:rsidRPr="006233D3">
        <w:t xml:space="preserve">viktiga i arbetet mot korruption. </w:t>
      </w:r>
    </w:p>
    <w:p w14:paraId="7F8F65FE" w14:textId="3B82A227" w:rsidR="00041FD0" w:rsidRPr="006233D3" w:rsidRDefault="00041FD0" w:rsidP="00D422D4">
      <w:pPr>
        <w:pStyle w:val="Rubrik1"/>
        <w:spacing w:after="1080"/>
      </w:pPr>
      <w:bookmarkStart w:id="46" w:name="_Toc151103337"/>
      <w:bookmarkStart w:id="47" w:name="_Toc152333799"/>
      <w:bookmarkStart w:id="48" w:name="_Toc153194712"/>
      <w:r w:rsidRPr="006233D3">
        <w:lastRenderedPageBreak/>
        <w:t>Myndigheterna</w:t>
      </w:r>
      <w:r>
        <w:t xml:space="preserve"> ska</w:t>
      </w:r>
      <w:r w:rsidRPr="006233D3">
        <w:t xml:space="preserve"> arbet</w:t>
      </w:r>
      <w:r>
        <w:t>a</w:t>
      </w:r>
      <w:r w:rsidRPr="006233D3">
        <w:t xml:space="preserve"> medvetet och strukturerat</w:t>
      </w:r>
      <w:bookmarkEnd w:id="46"/>
      <w:r w:rsidRPr="006233D3">
        <w:t xml:space="preserve"> mot korruption</w:t>
      </w:r>
      <w:bookmarkEnd w:id="47"/>
      <w:bookmarkEnd w:id="48"/>
    </w:p>
    <w:p w14:paraId="3B48B650" w14:textId="7B709EFC" w:rsidR="00041FD0" w:rsidRPr="006233D3" w:rsidRDefault="00041FD0" w:rsidP="002940C8">
      <w:r w:rsidRPr="006233D3">
        <w:t>Det vilar ett stort ansvar på myndighe</w:t>
      </w:r>
      <w:r w:rsidR="00947733">
        <w:t>tsledningar</w:t>
      </w:r>
      <w:r w:rsidRPr="006233D3">
        <w:t xml:space="preserve"> att </w:t>
      </w:r>
      <w:r w:rsidR="00DC437C">
        <w:t>säkerställa</w:t>
      </w:r>
      <w:r w:rsidRPr="006233D3">
        <w:t xml:space="preserve"> att verksamheten lever upp till de</w:t>
      </w:r>
      <w:r w:rsidRPr="006233D3" w:rsidDel="00A37272">
        <w:t xml:space="preserve"> </w:t>
      </w:r>
      <w:r w:rsidRPr="006233D3">
        <w:t xml:space="preserve">lagar och regler som </w:t>
      </w:r>
      <w:r>
        <w:t>finns</w:t>
      </w:r>
      <w:r w:rsidRPr="006233D3">
        <w:t>, samt att verksamheten är demokratisk, rättssäker och effektiv. Med det följer också</w:t>
      </w:r>
      <w:r w:rsidRPr="00CE51A4">
        <w:t xml:space="preserve"> </w:t>
      </w:r>
      <w:r>
        <w:t>a</w:t>
      </w:r>
      <w:r w:rsidRPr="006233D3">
        <w:t>tt</w:t>
      </w:r>
      <w:r>
        <w:t xml:space="preserve"> myndigheterna behöver</w:t>
      </w:r>
      <w:r w:rsidRPr="006233D3">
        <w:t xml:space="preserve"> arbeta medvetet och strukturerat med att förebygga korruption. Statskontorets uppfattning är att ett förebyggande arbete mot korruption bör vila på en bred förståelse av vad korruption är och varför det uppstår. Vi menar </w:t>
      </w:r>
      <w:r>
        <w:t>även</w:t>
      </w:r>
      <w:r w:rsidRPr="006233D3">
        <w:t xml:space="preserve"> att myndigheternas arbete bör utgå från fyra områden</w:t>
      </w:r>
      <w:r>
        <w:t xml:space="preserve"> – </w:t>
      </w:r>
      <w:r w:rsidRPr="006233D3">
        <w:t>ledning och organisering, kunskap och medvetenhet, risker och riskanalyser samt åtgärder mot korruption.</w:t>
      </w:r>
    </w:p>
    <w:p w14:paraId="29243E3F" w14:textId="0D00DCA3" w:rsidR="00C95599" w:rsidRPr="006233D3" w:rsidRDefault="00E670A7" w:rsidP="002940C8">
      <w:r w:rsidRPr="006233D3">
        <w:t xml:space="preserve">Förutom att dessa fyra områden utgör centrala delar av myndigheternas arbete mot korruption, kan de också fungera som utgångspunkter </w:t>
      </w:r>
      <w:r w:rsidR="00041FD0">
        <w:t>när myndigheterna följer</w:t>
      </w:r>
      <w:r w:rsidR="00041FD0" w:rsidRPr="006233D3">
        <w:t xml:space="preserve"> upp</w:t>
      </w:r>
      <w:r w:rsidRPr="006233D3">
        <w:t xml:space="preserve"> arbetet. </w:t>
      </w:r>
      <w:r w:rsidR="00416353" w:rsidRPr="006233D3">
        <w:t xml:space="preserve">Vi utgår även från dessa områden i </w:t>
      </w:r>
      <w:r w:rsidR="00ED003F" w:rsidRPr="006233D3">
        <w:t>vår analys av myndigheternas arbete mot korruption</w:t>
      </w:r>
      <w:r w:rsidR="00416353" w:rsidRPr="006233D3">
        <w:t xml:space="preserve">. </w:t>
      </w:r>
    </w:p>
    <w:p w14:paraId="66E3BCE1" w14:textId="7648548C" w:rsidR="00CB7631" w:rsidRPr="006233D3" w:rsidRDefault="00CB7631" w:rsidP="00CB7631">
      <w:pPr>
        <w:pStyle w:val="Rubrik2"/>
      </w:pPr>
      <w:bookmarkStart w:id="49" w:name="_Toc151103338"/>
      <w:bookmarkStart w:id="50" w:name="_Toc152333800"/>
      <w:bookmarkStart w:id="51" w:name="_Toc153194713"/>
      <w:r w:rsidRPr="006233D3">
        <w:t>Arbetet mot korruption ska utgå från en bred definition av begreppet</w:t>
      </w:r>
      <w:bookmarkEnd w:id="49"/>
      <w:bookmarkEnd w:id="50"/>
      <w:bookmarkEnd w:id="51"/>
    </w:p>
    <w:p w14:paraId="20FC2BD3" w14:textId="7772CD10" w:rsidR="00E14193" w:rsidRPr="006233D3" w:rsidDel="00651CEE" w:rsidRDefault="0013206D" w:rsidP="002940C8">
      <w:r w:rsidRPr="006233D3">
        <w:t>Myndigheternas arbete</w:t>
      </w:r>
      <w:r w:rsidR="00E14193" w:rsidRPr="006233D3">
        <w:t xml:space="preserve"> mot korruption </w:t>
      </w:r>
      <w:r w:rsidRPr="006233D3">
        <w:t>ska</w:t>
      </w:r>
      <w:r w:rsidR="00E14193" w:rsidRPr="006233D3">
        <w:t xml:space="preserve"> utgå </w:t>
      </w:r>
      <w:r w:rsidR="00F65F2D" w:rsidRPr="006233D3">
        <w:t>från</w:t>
      </w:r>
      <w:r w:rsidR="00E14193" w:rsidRPr="006233D3">
        <w:t xml:space="preserve"> en bred definition av begreppet korruption</w:t>
      </w:r>
      <w:r w:rsidR="00041FD0">
        <w:t>. Den definitionen</w:t>
      </w:r>
      <w:r w:rsidR="00562CC4" w:rsidRPr="006233D3">
        <w:t xml:space="preserve"> </w:t>
      </w:r>
      <w:r w:rsidR="00E14193" w:rsidRPr="006233D3">
        <w:t>är</w:t>
      </w:r>
      <w:r w:rsidR="00041FD0">
        <w:t>:</w:t>
      </w:r>
      <w:r w:rsidR="00E14193" w:rsidRPr="006233D3">
        <w:t xml:space="preserve"> </w:t>
      </w:r>
      <w:r w:rsidR="00E14193" w:rsidRPr="006233D3">
        <w:rPr>
          <w:i/>
        </w:rPr>
        <w:t>att utnyttja en offentlig ställning för att uppnå otillbörlig vinning för sig själv eller andra</w:t>
      </w:r>
      <w:r w:rsidR="00E14193" w:rsidRPr="006233D3">
        <w:t>.</w:t>
      </w:r>
      <w:r w:rsidR="00E14193" w:rsidRPr="006233D3">
        <w:rPr>
          <w:rStyle w:val="Fotnotsreferens"/>
        </w:rPr>
        <w:footnoteReference w:id="32"/>
      </w:r>
      <w:r w:rsidR="00E14193" w:rsidRPr="006233D3">
        <w:t xml:space="preserve"> </w:t>
      </w:r>
      <w:r w:rsidRPr="006233D3">
        <w:t xml:space="preserve">Detta är </w:t>
      </w:r>
      <w:r w:rsidR="00562CC4" w:rsidRPr="006233D3">
        <w:t>regeringens definition, men det är</w:t>
      </w:r>
      <w:r w:rsidRPr="006233D3">
        <w:t xml:space="preserve"> även en utgångspunkt som riksdagen ställ</w:t>
      </w:r>
      <w:r w:rsidR="00586733" w:rsidRPr="006233D3">
        <w:t>t</w:t>
      </w:r>
      <w:r w:rsidRPr="006233D3">
        <w:t xml:space="preserve"> sig bakom.</w:t>
      </w:r>
      <w:r w:rsidRPr="006233D3">
        <w:rPr>
          <w:rStyle w:val="Fotnotsreferens"/>
        </w:rPr>
        <w:footnoteReference w:id="33"/>
      </w:r>
      <w:r w:rsidR="00E55EFA" w:rsidRPr="006233D3">
        <w:t xml:space="preserve"> </w:t>
      </w:r>
      <w:r w:rsidR="00E14193" w:rsidRPr="006233D3" w:rsidDel="00651CEE">
        <w:t xml:space="preserve">Det finns </w:t>
      </w:r>
      <w:r w:rsidR="00A47CA6" w:rsidRPr="006233D3">
        <w:t>däremot</w:t>
      </w:r>
      <w:r w:rsidR="00E14193" w:rsidRPr="006233D3" w:rsidDel="00651CEE">
        <w:t xml:space="preserve"> inte någon svensk rättslig definition av korruption</w:t>
      </w:r>
      <w:r w:rsidR="00041FD0">
        <w:t>,</w:t>
      </w:r>
      <w:r w:rsidR="00E65D73" w:rsidRPr="006233D3">
        <w:t xml:space="preserve"> och det </w:t>
      </w:r>
      <w:r w:rsidR="00C41DE7" w:rsidRPr="006233D3">
        <w:t xml:space="preserve">finns inte </w:t>
      </w:r>
      <w:r w:rsidR="00E14193" w:rsidRPr="006233D3" w:rsidDel="00651CEE">
        <w:t xml:space="preserve">heller </w:t>
      </w:r>
      <w:r w:rsidR="005E3FD7" w:rsidRPr="006233D3">
        <w:t xml:space="preserve">en </w:t>
      </w:r>
      <w:r w:rsidR="00E14193" w:rsidRPr="006233D3" w:rsidDel="00651CEE">
        <w:t xml:space="preserve">stark konsensus </w:t>
      </w:r>
      <w:r w:rsidR="00297346" w:rsidRPr="006233D3">
        <w:t>i samhället</w:t>
      </w:r>
      <w:r w:rsidR="00E14193" w:rsidRPr="006233D3">
        <w:t xml:space="preserve"> </w:t>
      </w:r>
      <w:r w:rsidR="00E14193" w:rsidRPr="006233D3" w:rsidDel="00651CEE">
        <w:t xml:space="preserve">om hur begreppet ska definieras. </w:t>
      </w:r>
      <w:r w:rsidR="00041FD0">
        <w:t>Men d</w:t>
      </w:r>
      <w:r w:rsidR="00041FD0" w:rsidRPr="006233D3">
        <w:t>et</w:t>
      </w:r>
      <w:r w:rsidR="00F02DD5" w:rsidRPr="006233D3">
        <w:t xml:space="preserve"> är tydligt att k</w:t>
      </w:r>
      <w:r w:rsidR="00297346" w:rsidRPr="006233D3">
        <w:t>orruption</w:t>
      </w:r>
      <w:r w:rsidR="00E14193" w:rsidRPr="006233D3" w:rsidDel="00651CEE">
        <w:t xml:space="preserve"> inte </w:t>
      </w:r>
      <w:r w:rsidR="00E14193" w:rsidRPr="006233D3" w:rsidDel="00740266">
        <w:t>är</w:t>
      </w:r>
      <w:r w:rsidR="00E14193" w:rsidRPr="006233D3" w:rsidDel="00651CEE">
        <w:t xml:space="preserve"> </w:t>
      </w:r>
      <w:r w:rsidR="00E14193" w:rsidRPr="006233D3">
        <w:t>förenlig</w:t>
      </w:r>
      <w:r w:rsidR="00C70B4B" w:rsidRPr="006233D3">
        <w:t>t</w:t>
      </w:r>
      <w:r w:rsidR="00E14193" w:rsidRPr="006233D3" w:rsidDel="00651CEE">
        <w:t xml:space="preserve"> med rättsstatliga principer</w:t>
      </w:r>
      <w:r w:rsidR="007C5FAC" w:rsidRPr="006233D3">
        <w:t>, eftersom</w:t>
      </w:r>
      <w:r w:rsidR="00E14193" w:rsidRPr="006233D3" w:rsidDel="00651CEE">
        <w:t xml:space="preserve"> rättsregler ska styra myndigheter och tjänstepersoners ageranden, inte godtycke</w:t>
      </w:r>
      <w:r w:rsidR="00025B0F" w:rsidRPr="006233D3">
        <w:t>.</w:t>
      </w:r>
      <w:r w:rsidR="00E14193" w:rsidRPr="006233D3" w:rsidDel="00651CEE">
        <w:rPr>
          <w:rStyle w:val="Fotnotsreferens"/>
        </w:rPr>
        <w:footnoteReference w:id="34"/>
      </w:r>
      <w:r w:rsidR="00E14193" w:rsidRPr="006233D3" w:rsidDel="00651CEE">
        <w:t xml:space="preserve"> </w:t>
      </w:r>
    </w:p>
    <w:p w14:paraId="53D35F77" w14:textId="6FE6C135" w:rsidR="00041FD0" w:rsidRPr="006233D3" w:rsidRDefault="00041FD0" w:rsidP="002940C8">
      <w:r w:rsidRPr="006233D3">
        <w:t xml:space="preserve">Arbetet mot korruption är nära förknippat med en god förvaltningskultur, det vill säga beteenden och förhållningssätt som vilar på den statliga värdegrundens principer om demokrati, legalitet, objektivitet, fri åsiktsbildning, respekt samt effektivitet och service. Arbetet för en god förvaltningskultur </w:t>
      </w:r>
      <w:r>
        <w:t>bygger bland annat på</w:t>
      </w:r>
      <w:r w:rsidRPr="006233D3">
        <w:t xml:space="preserve"> de lagar och regelverk som finns i Sverige, men också </w:t>
      </w:r>
      <w:r>
        <w:t xml:space="preserve">på </w:t>
      </w:r>
      <w:r w:rsidRPr="006233D3">
        <w:t xml:space="preserve">de organisatoriska </w:t>
      </w:r>
      <w:r w:rsidRPr="006233D3">
        <w:lastRenderedPageBreak/>
        <w:t>värderingar och den praktik som finns i en verksamhet.</w:t>
      </w:r>
      <w:r w:rsidRPr="006233D3">
        <w:rPr>
          <w:rStyle w:val="Fotnotsreferens"/>
        </w:rPr>
        <w:footnoteReference w:id="35"/>
      </w:r>
      <w:r w:rsidRPr="006233D3">
        <w:t xml:space="preserve"> En bred definition av korruption handlar därför inte enbart </w:t>
      </w:r>
      <w:r>
        <w:t xml:space="preserve">om </w:t>
      </w:r>
      <w:r w:rsidRPr="006233D3">
        <w:t xml:space="preserve">överlagda handlingar, utan även om de sociala normer och värderingar som finns i en verksamhet. </w:t>
      </w:r>
    </w:p>
    <w:p w14:paraId="6F023C8F" w14:textId="77777777" w:rsidR="00041FD0" w:rsidRPr="006233D3" w:rsidRDefault="00041FD0" w:rsidP="00041FD0">
      <w:pPr>
        <w:pStyle w:val="Rubrik3"/>
      </w:pPr>
      <w:r w:rsidRPr="006233D3">
        <w:t xml:space="preserve">Korruption omfattar en rad olika beteenden </w:t>
      </w:r>
    </w:p>
    <w:p w14:paraId="43DA1C1B" w14:textId="13C61F53" w:rsidR="00041FD0" w:rsidRPr="006233D3" w:rsidRDefault="00041FD0" w:rsidP="002940C8">
      <w:r w:rsidRPr="006233D3">
        <w:t xml:space="preserve">Regeringens breda definition av korruption innebär ett fokus på utnyttjandet av en offentlig ställning, det vill säga att offentlig makt missbrukas. Det kan handla om </w:t>
      </w:r>
      <w:r>
        <w:t xml:space="preserve">så kallade </w:t>
      </w:r>
      <w:proofErr w:type="spellStart"/>
      <w:r w:rsidRPr="006233D3">
        <w:t>enpartsförhållanden</w:t>
      </w:r>
      <w:proofErr w:type="spellEnd"/>
      <w:r>
        <w:t>,</w:t>
      </w:r>
      <w:r w:rsidRPr="006233D3">
        <w:t xml:space="preserve"> där en tjänsteperson tar initiativet till att utnyttja sin position. Det kan även handla om ett tvåpartsförhållande</w:t>
      </w:r>
      <w:r>
        <w:t>,</w:t>
      </w:r>
      <w:r w:rsidRPr="006233D3">
        <w:t xml:space="preserve"> där en extern person</w:t>
      </w:r>
      <w:r w:rsidRPr="006233D3" w:rsidDel="00DE1610">
        <w:t xml:space="preserve"> </w:t>
      </w:r>
      <w:r w:rsidRPr="006233D3">
        <w:t>påverka</w:t>
      </w:r>
      <w:r w:rsidR="00DE1610">
        <w:t>r</w:t>
      </w:r>
      <w:r w:rsidRPr="006233D3">
        <w:t xml:space="preserve"> eller dra</w:t>
      </w:r>
      <w:r w:rsidR="003F5C65">
        <w:t>r</w:t>
      </w:r>
      <w:r w:rsidRPr="006233D3">
        <w:t xml:space="preserve"> nytta av en tjänsteperson på ett otill</w:t>
      </w:r>
      <w:r>
        <w:t xml:space="preserve">åtet eller olämpligt </w:t>
      </w:r>
      <w:r w:rsidRPr="006233D3">
        <w:t xml:space="preserve">sätt. Det behöver </w:t>
      </w:r>
      <w:r>
        <w:t>alltså</w:t>
      </w:r>
      <w:r w:rsidRPr="006233D3">
        <w:t xml:space="preserve"> inte </w:t>
      </w:r>
      <w:r>
        <w:t>bara</w:t>
      </w:r>
      <w:r w:rsidRPr="006233D3">
        <w:t xml:space="preserve"> handla om att gynna sig själv</w:t>
      </w:r>
      <w:r>
        <w:t>. D</w:t>
      </w:r>
      <w:r w:rsidRPr="006233D3">
        <w:t xml:space="preserve">et kan även handla om att gynna andra. Gynnandet och den otillbörliga vinningen behöver heller inte handla om pengar. Det centrala är att vinningen inte hade varit möjlig utan </w:t>
      </w:r>
      <w:r>
        <w:t xml:space="preserve">att </w:t>
      </w:r>
      <w:r w:rsidRPr="006233D3">
        <w:t>missbruk</w:t>
      </w:r>
      <w:r>
        <w:t>a</w:t>
      </w:r>
      <w:r w:rsidRPr="006233D3">
        <w:t xml:space="preserve"> en</w:t>
      </w:r>
      <w:r w:rsidR="00EB0923">
        <w:t xml:space="preserve"> offentlig</w:t>
      </w:r>
      <w:r w:rsidRPr="006233D3">
        <w:t xml:space="preserve"> ställning. Vinningen innebär också att principerna om saklighet, opartiskhet och likabehandling inte </w:t>
      </w:r>
      <w:r>
        <w:t>följts</w:t>
      </w:r>
      <w:r w:rsidRPr="006233D3">
        <w:t>.</w:t>
      </w:r>
    </w:p>
    <w:p w14:paraId="21750FDA" w14:textId="00222193" w:rsidR="00041FD0" w:rsidRPr="006233D3" w:rsidRDefault="00041FD0" w:rsidP="002940C8">
      <w:r w:rsidRPr="006233D3">
        <w:t xml:space="preserve">Denna breda definition innebär att en rad oönskade beteenden </w:t>
      </w:r>
      <w:r>
        <w:t xml:space="preserve">räknas som </w:t>
      </w:r>
      <w:r w:rsidRPr="006233D3">
        <w:t>korruption. Det handlar exempelvis om handlingar som medför straffansvar</w:t>
      </w:r>
      <w:r w:rsidR="00990CE8">
        <w:t xml:space="preserve">, det vill säga </w:t>
      </w:r>
      <w:r w:rsidRPr="006233D3">
        <w:t>krimin</w:t>
      </w:r>
      <w:r w:rsidR="006B0839">
        <w:t>ella</w:t>
      </w:r>
      <w:r w:rsidRPr="006233D3">
        <w:t xml:space="preserve"> handlingar. Några exempel är mutbrott, trolöshet mot huvud</w:t>
      </w:r>
      <w:r w:rsidR="00D422D4">
        <w:softHyphen/>
      </w:r>
      <w:r w:rsidRPr="006233D3">
        <w:t xml:space="preserve">man, bedrägeri, svindleri, stöld och andra tillgreppsbrott, samt i vissa fall tjänstefel. Korruption kan även </w:t>
      </w:r>
      <w:r>
        <w:t>vara</w:t>
      </w:r>
      <w:r w:rsidRPr="006233D3">
        <w:t xml:space="preserve"> företeelser som är olagliga, men som inte omfattas av straffrättens bestämmelser. Det kan till exempel vara sådant som strider mot krav på objektivitet </w:t>
      </w:r>
      <w:r w:rsidR="00B152D9">
        <w:t>eller</w:t>
      </w:r>
      <w:r w:rsidR="00B152D9" w:rsidRPr="006233D3">
        <w:t xml:space="preserve"> </w:t>
      </w:r>
      <w:r w:rsidRPr="006233D3">
        <w:t>liknande principer i regeringsformen, förvaltningslagen eller lagen om offentlig anställning. Korruption kan också vara sådant som är lagligt, men som ändå är olämpligt</w:t>
      </w:r>
      <w:r w:rsidR="00B152D9">
        <w:t xml:space="preserve">. Det kan till exempel handla om </w:t>
      </w:r>
      <w:r>
        <w:t>att låta bli att följa</w:t>
      </w:r>
      <w:r w:rsidRPr="006233D3">
        <w:t xml:space="preserve"> interna rutiner och regler eller andra situationer där objektiviteten går att ifråga</w:t>
      </w:r>
      <w:r w:rsidR="00D422D4">
        <w:softHyphen/>
      </w:r>
      <w:r w:rsidRPr="006233D3">
        <w:t xml:space="preserve">sätta. Alla sådana </w:t>
      </w:r>
      <w:r>
        <w:t>händelser</w:t>
      </w:r>
      <w:r w:rsidRPr="006233D3">
        <w:t xml:space="preserve"> är inte korruption</w:t>
      </w:r>
      <w:r>
        <w:t>. M</w:t>
      </w:r>
      <w:r w:rsidRPr="006233D3">
        <w:t xml:space="preserve">en de kan vara </w:t>
      </w:r>
      <w:r>
        <w:t>korruption,</w:t>
      </w:r>
      <w:r w:rsidRPr="006233D3">
        <w:t xml:space="preserve"> om det uppstår en otillbörlig vinning eller </w:t>
      </w:r>
      <w:r>
        <w:t xml:space="preserve">om </w:t>
      </w:r>
      <w:r w:rsidRPr="006233D3">
        <w:t>en intressekonflikt</w:t>
      </w:r>
      <w:r w:rsidRPr="00CE51A4">
        <w:t xml:space="preserve"> </w:t>
      </w:r>
      <w:r w:rsidRPr="006233D3">
        <w:t>inte hanteras korrekt.</w:t>
      </w:r>
      <w:r w:rsidRPr="006233D3">
        <w:rPr>
          <w:rStyle w:val="Fotnotsreferens"/>
        </w:rPr>
        <w:footnoteReference w:id="36"/>
      </w:r>
      <w:r w:rsidRPr="006233D3">
        <w:t xml:space="preserve"> </w:t>
      </w:r>
    </w:p>
    <w:p w14:paraId="22EDE215" w14:textId="0A88B372" w:rsidR="00041FD0" w:rsidRPr="006233D3" w:rsidRDefault="00041FD0" w:rsidP="00041FD0">
      <w:pPr>
        <w:pStyle w:val="Rubrik3"/>
      </w:pPr>
      <w:r w:rsidRPr="006233D3">
        <w:t xml:space="preserve">Korruption behöver inte </w:t>
      </w:r>
      <w:r>
        <w:t>vara</w:t>
      </w:r>
      <w:r w:rsidRPr="006233D3">
        <w:t xml:space="preserve"> medvetna handlingar</w:t>
      </w:r>
    </w:p>
    <w:p w14:paraId="1B0708D6" w14:textId="386EB5A2" w:rsidR="00041FD0" w:rsidRPr="00D422D4" w:rsidRDefault="00041FD0" w:rsidP="002940C8">
      <w:r w:rsidRPr="00D422D4">
        <w:t>En bred definition av begreppet korruption innebär i praktiken att myndighete</w:t>
      </w:r>
      <w:r w:rsidR="00F23DA9" w:rsidRPr="00D422D4">
        <w:t>r</w:t>
      </w:r>
      <w:r w:rsidRPr="00D422D4">
        <w:t xml:space="preserve"> inte </w:t>
      </w:r>
      <w:r w:rsidR="00F23DA9" w:rsidRPr="00D422D4">
        <w:t>en</w:t>
      </w:r>
      <w:r w:rsidRPr="00D422D4">
        <w:t>bar</w:t>
      </w:r>
      <w:r w:rsidR="00F23DA9" w:rsidRPr="00D422D4">
        <w:t>t</w:t>
      </w:r>
      <w:r w:rsidRPr="00D422D4">
        <w:t xml:space="preserve"> kan utgå från att korruption består av överlagda och medvetna handlingar. Det kan </w:t>
      </w:r>
      <w:r w:rsidR="00F23DA9" w:rsidRPr="00D422D4">
        <w:t>även</w:t>
      </w:r>
      <w:r w:rsidRPr="00D422D4">
        <w:t xml:space="preserve"> </w:t>
      </w:r>
      <w:r w:rsidR="00D023DC" w:rsidRPr="00D422D4">
        <w:t>röra sig om</w:t>
      </w:r>
      <w:r w:rsidRPr="00D422D4">
        <w:t xml:space="preserve"> handlingar som är omedvetna </w:t>
      </w:r>
      <w:r w:rsidR="00F23DA9" w:rsidRPr="00D422D4">
        <w:t>eller</w:t>
      </w:r>
      <w:r w:rsidRPr="00D422D4">
        <w:t xml:space="preserve"> agerande som beror på okunskap eller oaktsamhet. Det kan också handla om hur en organisation och dess medarbetare på ett kollektivt plan värderar frågor som exempelvis rör opartisk</w:t>
      </w:r>
      <w:r w:rsidR="00D422D4" w:rsidRPr="00D422D4">
        <w:softHyphen/>
      </w:r>
      <w:r w:rsidRPr="00D422D4">
        <w:t xml:space="preserve">het, transparens och legitimitet, samt om hur anställda förväntas uppföra sig mot varandra. Det handlar dessutom om vad mederarbetare omedvetet gör, </w:t>
      </w:r>
      <w:r w:rsidRPr="00D422D4">
        <w:lastRenderedPageBreak/>
        <w:t>exempelvis invanda handlingsmönster som inte ifrågasätts och normer som styr hur medarbetare agerar i olika situationer.</w:t>
      </w:r>
      <w:r w:rsidRPr="00D422D4">
        <w:rPr>
          <w:rStyle w:val="Fotnotsreferens"/>
          <w:spacing w:val="-2"/>
        </w:rPr>
        <w:footnoteReference w:id="37"/>
      </w:r>
      <w:r w:rsidRPr="00D422D4">
        <w:t xml:space="preserve"> </w:t>
      </w:r>
    </w:p>
    <w:p w14:paraId="77EABEF9" w14:textId="73BA5AF8" w:rsidR="00041FD0" w:rsidRPr="006233D3" w:rsidRDefault="00041FD0" w:rsidP="00041FD0">
      <w:r w:rsidRPr="006233D3">
        <w:t xml:space="preserve">Myndigheter behöver därför </w:t>
      </w:r>
      <w:r>
        <w:t>vara</w:t>
      </w:r>
      <w:r w:rsidRPr="006233D3">
        <w:t xml:space="preserve"> uppmärksam</w:t>
      </w:r>
      <w:r w:rsidR="00D023DC">
        <w:t>ma</w:t>
      </w:r>
      <w:r w:rsidRPr="006233D3">
        <w:t xml:space="preserve"> </w:t>
      </w:r>
      <w:r>
        <w:t>på</w:t>
      </w:r>
      <w:r w:rsidRPr="006233D3">
        <w:t xml:space="preserve"> sociala normer och värderingar som finns i verksamheten. Exempelvis är det viktigt att medarbetare </w:t>
      </w:r>
      <w:r>
        <w:t>känner till och</w:t>
      </w:r>
      <w:r w:rsidRPr="006233D3">
        <w:t xml:space="preserve"> respekt</w:t>
      </w:r>
      <w:r>
        <w:t>erar</w:t>
      </w:r>
      <w:r w:rsidRPr="006233D3">
        <w:t xml:space="preserve"> </w:t>
      </w:r>
      <w:r>
        <w:t xml:space="preserve">de </w:t>
      </w:r>
      <w:r w:rsidRPr="006233D3">
        <w:t xml:space="preserve">regler </w:t>
      </w:r>
      <w:r>
        <w:t xml:space="preserve">som finns </w:t>
      </w:r>
      <w:r w:rsidRPr="006233D3">
        <w:t>som rör korruption</w:t>
      </w:r>
      <w:r w:rsidR="00506DD8">
        <w:t>. Detta</w:t>
      </w:r>
      <w:r w:rsidRPr="006233D3">
        <w:t xml:space="preserve"> för att minska risken för att medarbetare agerar utifrån vanor och förebilder snarare </w:t>
      </w:r>
      <w:r>
        <w:t xml:space="preserve">än utifrån </w:t>
      </w:r>
      <w:r w:rsidRPr="006233D3">
        <w:t>regelverket. Flera av dessa frågor handlar om att på ett bredare plan arbeta för en god förvaltningskultur på myndigheter.</w:t>
      </w:r>
      <w:r w:rsidRPr="006233D3">
        <w:rPr>
          <w:rStyle w:val="Fotnotsreferens"/>
        </w:rPr>
        <w:footnoteReference w:id="38"/>
      </w:r>
      <w:r w:rsidRPr="006233D3">
        <w:t xml:space="preserve"> </w:t>
      </w:r>
    </w:p>
    <w:p w14:paraId="03AD505F" w14:textId="0ABE2DB1" w:rsidR="00041FD0" w:rsidRPr="006233D3" w:rsidRDefault="00041FD0" w:rsidP="00041FD0">
      <w:pPr>
        <w:pStyle w:val="Rubrik2"/>
      </w:pPr>
      <w:bookmarkStart w:id="52" w:name="_Toc151103339"/>
      <w:bookmarkStart w:id="53" w:name="_Toc152333801"/>
      <w:bookmarkStart w:id="54" w:name="_Toc153194714"/>
      <w:r>
        <w:t xml:space="preserve">Fyra </w:t>
      </w:r>
      <w:r w:rsidRPr="006233D3">
        <w:t xml:space="preserve">områden </w:t>
      </w:r>
      <w:r>
        <w:t xml:space="preserve">är centrala </w:t>
      </w:r>
      <w:r w:rsidRPr="006233D3">
        <w:t>i myndigheternas förebyggande arbete mot korruption</w:t>
      </w:r>
      <w:bookmarkEnd w:id="52"/>
      <w:bookmarkEnd w:id="53"/>
      <w:bookmarkEnd w:id="54"/>
      <w:r w:rsidRPr="006233D3">
        <w:t xml:space="preserve"> </w:t>
      </w:r>
    </w:p>
    <w:p w14:paraId="2AF0EE02" w14:textId="720C662A" w:rsidR="00041FD0" w:rsidRPr="006233D3" w:rsidRDefault="00041FD0" w:rsidP="00041FD0">
      <w:r w:rsidRPr="006233D3">
        <w:t xml:space="preserve">Statskontoret har identifierat fyra områden som är särskilt viktiga i myndigheternas </w:t>
      </w:r>
      <w:r w:rsidR="000663C5">
        <w:t xml:space="preserve">förebyggande </w:t>
      </w:r>
      <w:r w:rsidRPr="006233D3">
        <w:t xml:space="preserve">arbete mot korruption. Områdena </w:t>
      </w:r>
      <w:r w:rsidR="00B97E2D">
        <w:t xml:space="preserve">utgår </w:t>
      </w:r>
      <w:r w:rsidR="00FB2144">
        <w:t xml:space="preserve">från </w:t>
      </w:r>
      <w:r w:rsidRPr="006233D3">
        <w:t>de principiella utgångs</w:t>
      </w:r>
      <w:r w:rsidR="002940C8">
        <w:softHyphen/>
      </w:r>
      <w:r w:rsidRPr="006233D3">
        <w:t>punkter som finns i regeringens handlingsplan mot korruption.</w:t>
      </w:r>
      <w:r w:rsidRPr="006233D3">
        <w:rPr>
          <w:rStyle w:val="Fotnotsreferens"/>
        </w:rPr>
        <w:footnoteReference w:id="39"/>
      </w:r>
      <w:r w:rsidRPr="006233D3">
        <w:t xml:space="preserve"> </w:t>
      </w:r>
      <w:r>
        <w:t>Men v</w:t>
      </w:r>
      <w:r w:rsidRPr="006233D3">
        <w:t xml:space="preserve">i har valt </w:t>
      </w:r>
      <w:r>
        <w:t>att dela in</w:t>
      </w:r>
      <w:r w:rsidRPr="006233D3">
        <w:t xml:space="preserve"> områdena</w:t>
      </w:r>
      <w:r>
        <w:t xml:space="preserve"> på ett annat sätt</w:t>
      </w:r>
      <w:r w:rsidR="00D023DC">
        <w:t>. Detta</w:t>
      </w:r>
      <w:r w:rsidRPr="006233D3">
        <w:t xml:space="preserve"> för</w:t>
      </w:r>
      <w:r w:rsidRPr="006233D3" w:rsidDel="00284B8D">
        <w:t xml:space="preserve"> </w:t>
      </w:r>
      <w:r w:rsidRPr="006233D3">
        <w:t>att underlätta arbetet för myndig</w:t>
      </w:r>
      <w:r w:rsidR="002940C8">
        <w:softHyphen/>
      </w:r>
      <w:r w:rsidRPr="006233D3">
        <w:t xml:space="preserve">heterna, </w:t>
      </w:r>
      <w:r w:rsidR="00D023DC">
        <w:t>men även</w:t>
      </w:r>
      <w:r w:rsidRPr="006233D3">
        <w:t xml:space="preserve"> för att </w:t>
      </w:r>
      <w:r>
        <w:t>göra det</w:t>
      </w:r>
      <w:r w:rsidRPr="006233D3">
        <w:t xml:space="preserve"> </w:t>
      </w:r>
      <w:r>
        <w:t xml:space="preserve">lättare att följa </w:t>
      </w:r>
      <w:r w:rsidRPr="006233D3">
        <w:t>upp arbetet mot korruption.</w:t>
      </w:r>
      <w:r w:rsidR="007D5737">
        <w:t xml:space="preserve"> </w:t>
      </w:r>
    </w:p>
    <w:p w14:paraId="47C9D5F2" w14:textId="08494B5C" w:rsidR="00E14193" w:rsidRPr="006233D3" w:rsidRDefault="00E14193" w:rsidP="00E14193">
      <w:r w:rsidRPr="006233D3">
        <w:t xml:space="preserve">Det är centralt att myndighetens ledning organiserar arbetet mot korruption </w:t>
      </w:r>
      <w:r w:rsidR="00041FD0" w:rsidRPr="006233D3">
        <w:t>och tar ansvar för</w:t>
      </w:r>
      <w:r w:rsidR="00041FD0">
        <w:t xml:space="preserve"> det</w:t>
      </w:r>
      <w:r w:rsidR="00041FD0" w:rsidRPr="006233D3">
        <w:t xml:space="preserve">. </w:t>
      </w:r>
      <w:r w:rsidRPr="006233D3">
        <w:t xml:space="preserve">Arbetet behöver också vara riskbaserat. I det ingår att vid behov </w:t>
      </w:r>
      <w:r w:rsidR="00041FD0" w:rsidRPr="006233D3">
        <w:t>analyser</w:t>
      </w:r>
      <w:r w:rsidR="00041FD0">
        <w:t>a</w:t>
      </w:r>
      <w:r w:rsidRPr="006233D3">
        <w:t xml:space="preserve"> riskerna för korruption. Myndigheterna behöver</w:t>
      </w:r>
      <w:r w:rsidRPr="006233D3" w:rsidDel="00C00958">
        <w:t xml:space="preserve"> </w:t>
      </w:r>
      <w:r w:rsidR="00C00958" w:rsidRPr="006233D3">
        <w:t>även</w:t>
      </w:r>
      <w:r w:rsidRPr="006233D3">
        <w:t xml:space="preserve"> </w:t>
      </w:r>
      <w:r w:rsidR="00041FD0">
        <w:t>se till</w:t>
      </w:r>
      <w:r w:rsidRPr="006233D3">
        <w:t xml:space="preserve"> att det finns nödvändiga kunskaper </w:t>
      </w:r>
      <w:r w:rsidR="00C23CDB" w:rsidRPr="006233D3">
        <w:t>om korruption</w:t>
      </w:r>
      <w:r w:rsidRPr="006233D3">
        <w:t xml:space="preserve"> i organisationen</w:t>
      </w:r>
      <w:r w:rsidR="006936AC" w:rsidRPr="006233D3">
        <w:t>,</w:t>
      </w:r>
      <w:r w:rsidRPr="006233D3">
        <w:t xml:space="preserve"> samt jobba med en bred arsenal av åtgärder mot korruption, som sträcker sig från kontrollinsatser till </w:t>
      </w:r>
      <w:r w:rsidR="00041FD0">
        <w:t xml:space="preserve">att </w:t>
      </w:r>
      <w:r w:rsidR="00041FD0" w:rsidRPr="006233D3">
        <w:t>hanter</w:t>
      </w:r>
      <w:r w:rsidR="00041FD0">
        <w:t>a</w:t>
      </w:r>
      <w:r w:rsidRPr="006233D3">
        <w:t xml:space="preserve"> misstankar om korruption. Dessa områden är ömsesidigt beroende av varandra. Exempelvis är en tydlig styrning från ledningens sida</w:t>
      </w:r>
      <w:r w:rsidR="000765D0" w:rsidRPr="006233D3">
        <w:t>,</w:t>
      </w:r>
      <w:r w:rsidRPr="006233D3">
        <w:t xml:space="preserve"> och att anställda har kunskaper om korruption</w:t>
      </w:r>
      <w:r w:rsidR="0096195E" w:rsidRPr="006233D3">
        <w:t>,</w:t>
      </w:r>
      <w:r w:rsidRPr="006233D3">
        <w:t xml:space="preserve"> förutsättningar för att myndigheter ska kunna göra </w:t>
      </w:r>
      <w:r w:rsidR="00506DD8">
        <w:t xml:space="preserve">relevanta </w:t>
      </w:r>
      <w:r w:rsidRPr="006233D3">
        <w:t xml:space="preserve">riskanalyser och </w:t>
      </w:r>
      <w:r w:rsidR="00506DD8">
        <w:t>införa</w:t>
      </w:r>
      <w:r w:rsidRPr="006233D3">
        <w:t xml:space="preserve"> åtgärder mot korruption. </w:t>
      </w:r>
    </w:p>
    <w:p w14:paraId="25217397" w14:textId="61771A17" w:rsidR="00E14193" w:rsidRPr="006233D3" w:rsidRDefault="00576D52" w:rsidP="00E14193">
      <w:pPr>
        <w:pStyle w:val="Rubrik3"/>
      </w:pPr>
      <w:r w:rsidRPr="006233D3">
        <w:t>L</w:t>
      </w:r>
      <w:r w:rsidR="00E14193" w:rsidRPr="006233D3">
        <w:t>edning och organisering är nycklar i ett strukturerat arbete mot korruption</w:t>
      </w:r>
    </w:p>
    <w:p w14:paraId="0F5C370F" w14:textId="656AF64D" w:rsidR="00E14193" w:rsidRPr="002940C8" w:rsidRDefault="00E14193" w:rsidP="002940C8">
      <w:r w:rsidRPr="002940C8">
        <w:t>De som har ledande positioner vid statliga myndigheter har särskilt viktiga roller i arbetet mot korruption i förvaltningen. Genom att ta initiativ till olika aktiviteter kan myndighetsledningar skapa förutsättningar för ett strukturerat arbete</w:t>
      </w:r>
      <w:r w:rsidR="00564870" w:rsidRPr="002940C8">
        <w:t xml:space="preserve"> </w:t>
      </w:r>
      <w:r w:rsidRPr="002940C8">
        <w:t>mot korruption</w:t>
      </w:r>
      <w:r w:rsidR="00041FD0" w:rsidRPr="002940C8">
        <w:t>.</w:t>
      </w:r>
      <w:r w:rsidRPr="002940C8">
        <w:t xml:space="preserve"> Det är därför viktigt att ledningen vid en myndighet är medveten om </w:t>
      </w:r>
      <w:r w:rsidR="00EB77A0" w:rsidRPr="002940C8">
        <w:t xml:space="preserve">vilka </w:t>
      </w:r>
      <w:r w:rsidRPr="002940C8">
        <w:t>korruptions</w:t>
      </w:r>
      <w:r w:rsidR="002940C8">
        <w:softHyphen/>
      </w:r>
      <w:r w:rsidRPr="002940C8">
        <w:t xml:space="preserve">risker som finns i verksamheten, och att </w:t>
      </w:r>
      <w:r w:rsidR="00A920FC" w:rsidRPr="002940C8">
        <w:t>de</w:t>
      </w:r>
      <w:r w:rsidR="003F3735" w:rsidRPr="002940C8">
        <w:t>n</w:t>
      </w:r>
      <w:r w:rsidR="00A920FC" w:rsidRPr="002940C8">
        <w:t xml:space="preserve"> </w:t>
      </w:r>
      <w:r w:rsidRPr="002940C8">
        <w:t xml:space="preserve">säkerställer att arbetet prioriteras såväl organisatoriskt som resursmässigt. Det kan till exempel handla om att </w:t>
      </w:r>
      <w:r w:rsidR="00041FD0" w:rsidRPr="002940C8">
        <w:t>se till</w:t>
      </w:r>
      <w:r w:rsidRPr="002940C8">
        <w:t xml:space="preserve"> att det finns någon eller några som har det operativa ansvaret </w:t>
      </w:r>
      <w:r w:rsidRPr="002940C8">
        <w:lastRenderedPageBreak/>
        <w:t xml:space="preserve">för arbetet mot korruption, eller att chefer och medarbetare har tillräckliga kunskaper. Det är också viktigt att </w:t>
      </w:r>
      <w:r w:rsidR="00041FD0" w:rsidRPr="002940C8">
        <w:t>ledningen</w:t>
      </w:r>
      <w:r w:rsidRPr="002940C8">
        <w:t xml:space="preserve"> genom ord och handling visar på betydelsen av en god förvaltningskultur och </w:t>
      </w:r>
      <w:r w:rsidR="00041FD0" w:rsidRPr="002940C8">
        <w:t>med</w:t>
      </w:r>
      <w:r w:rsidRPr="002940C8">
        <w:t xml:space="preserve"> den statliga värdegrundens principer. </w:t>
      </w:r>
    </w:p>
    <w:p w14:paraId="5483CF28" w14:textId="0AA80D69" w:rsidR="00E14193" w:rsidRPr="006233D3" w:rsidRDefault="00E14193" w:rsidP="00E14193">
      <w:pPr>
        <w:pStyle w:val="Rubrik3"/>
      </w:pPr>
      <w:r w:rsidRPr="006233D3">
        <w:t>Kunskap och medvetenhet hos anställda är centralt för att kunna förebygga och hantera korruption</w:t>
      </w:r>
    </w:p>
    <w:p w14:paraId="63D46E92" w14:textId="0B11C987" w:rsidR="00041FD0" w:rsidRPr="006233D3" w:rsidRDefault="00041FD0" w:rsidP="00041FD0">
      <w:r w:rsidRPr="006233D3">
        <w:t>Myndigheterna och deras lednin</w:t>
      </w:r>
      <w:r w:rsidR="00947733">
        <w:t>gar</w:t>
      </w:r>
      <w:r w:rsidRPr="006233D3">
        <w:t xml:space="preserve"> behöver </w:t>
      </w:r>
      <w:r>
        <w:t>se till</w:t>
      </w:r>
      <w:r w:rsidRPr="006233D3">
        <w:t xml:space="preserve"> att medarbetare och chefer har tillräckliga kunskaper om vilka lagar och regler som </w:t>
      </w:r>
      <w:r w:rsidRPr="006233D3" w:rsidDel="00DB6731">
        <w:t>gäller</w:t>
      </w:r>
      <w:r w:rsidRPr="006233D3">
        <w:t>, samt vad det innebär att arbeta i staten och därmed att vara en del av den demokratiska styrkedjan. De</w:t>
      </w:r>
      <w:r>
        <w:t>ss</w:t>
      </w:r>
      <w:r w:rsidRPr="006233D3">
        <w:t xml:space="preserve">a </w:t>
      </w:r>
      <w:r>
        <w:t xml:space="preserve">kunskaper är nödvändiga </w:t>
      </w:r>
      <w:r w:rsidRPr="006233D3">
        <w:t xml:space="preserve">för att de ska kunna arbeta </w:t>
      </w:r>
      <w:r w:rsidR="00401217" w:rsidRPr="00401217">
        <w:t>medvetet och strukturerat med att förebygga och hantera korruption om den uppstår.</w:t>
      </w:r>
      <w:r w:rsidRPr="006233D3">
        <w:t xml:space="preserve"> Kunskapshöjande insatser kan bidra till att minska risken för att anställda begår omedvetna fel. Det kan också göra dem bättre rustade att upptäcka fel som </w:t>
      </w:r>
      <w:r>
        <w:t xml:space="preserve">andra </w:t>
      </w:r>
      <w:r w:rsidRPr="006233D3">
        <w:t>begå</w:t>
      </w:r>
      <w:r>
        <w:t>r</w:t>
      </w:r>
      <w:r w:rsidRPr="006233D3">
        <w:t xml:space="preserve">. För att anställda ska behålla och uppdatera sina kunskaper behöver utbildningar genomföras </w:t>
      </w:r>
      <w:r>
        <w:t>kontinuerligt</w:t>
      </w:r>
      <w:r w:rsidRPr="006233D3">
        <w:t xml:space="preserve">. </w:t>
      </w:r>
    </w:p>
    <w:p w14:paraId="67A2C315" w14:textId="5D5E98E4" w:rsidR="00041FD0" w:rsidRPr="002940C8" w:rsidRDefault="00041FD0" w:rsidP="002940C8">
      <w:r w:rsidRPr="002940C8">
        <w:t xml:space="preserve">Intern information </w:t>
      </w:r>
      <w:r w:rsidR="006F11B3" w:rsidRPr="002940C8">
        <w:t xml:space="preserve">om aktuella korruptionsfrågor </w:t>
      </w:r>
      <w:r w:rsidRPr="002940C8">
        <w:t>är ett viktigt komplement till utbildningsinsatser. Det kan exempelvis vara information på myndighetens intranät</w:t>
      </w:r>
      <w:r w:rsidR="00574A53" w:rsidRPr="002940C8">
        <w:t xml:space="preserve">. </w:t>
      </w:r>
      <w:r w:rsidR="007B1A6B" w:rsidRPr="002940C8">
        <w:t>Det är även viktigt att myndigheten genomför</w:t>
      </w:r>
      <w:r w:rsidRPr="002940C8">
        <w:t xml:space="preserve"> aktiviteter som </w:t>
      </w:r>
      <w:r w:rsidR="00DF2E58" w:rsidRPr="002940C8">
        <w:t xml:space="preserve">kan </w:t>
      </w:r>
      <w:r w:rsidRPr="002940C8">
        <w:t>bidra till praktisk klokskap hos anställda</w:t>
      </w:r>
      <w:r w:rsidR="004045F7" w:rsidRPr="002940C8">
        <w:t xml:space="preserve">, det vill säga </w:t>
      </w:r>
      <w:r w:rsidRPr="002940C8">
        <w:t>att utveckla en förmåga att hantera svåra situationer och att identifiera komplexa problem. För att utveckla denna förmåga kan anställda behöva diskutera och öva regelbundet. Ett sätt att göra det är att utgå ifrån så kallade dilemmaövningar. Dessa övningar bidrar till att träna deltagarnas förmåga att upptäcka och förutse komplexa situationer</w:t>
      </w:r>
      <w:r w:rsidR="007F6A5D" w:rsidRPr="002940C8">
        <w:t xml:space="preserve"> där det finns risk för korruption</w:t>
      </w:r>
      <w:r w:rsidRPr="002940C8">
        <w:t>. Sådana övningar vänjer också medarbetare vid att prata om etiskt svåra situationer och vägval. Regelbundna samtal och övningar där det finns korruptionsrisker kan göra den enskilde tjänstepersonen mer medveten om risker för korruption och bidra till att hela organisationen blir mer medveten om sådana risker.</w:t>
      </w:r>
      <w:r w:rsidR="007D5737" w:rsidRPr="002940C8">
        <w:t xml:space="preserve"> </w:t>
      </w:r>
    </w:p>
    <w:p w14:paraId="6A22F9FB" w14:textId="78C81143" w:rsidR="00041FD0" w:rsidRPr="006233D3" w:rsidRDefault="00041FD0" w:rsidP="00041FD0">
      <w:r w:rsidRPr="006233D3">
        <w:t xml:space="preserve">Ett annat sätt att </w:t>
      </w:r>
      <w:r>
        <w:t>öka</w:t>
      </w:r>
      <w:r w:rsidRPr="006233D3">
        <w:t xml:space="preserve"> myndighetens kunskap och medvetenhet i korruptionsfrågor är att samverka med andra myndigheter. Det kan till exempel handla om att utbyta erfarenheter av arbetet mot korruption, men också </w:t>
      </w:r>
      <w:r>
        <w:t xml:space="preserve">utbyta </w:t>
      </w:r>
      <w:r w:rsidRPr="006233D3">
        <w:t xml:space="preserve">information om nya korruptionsrisker. </w:t>
      </w:r>
    </w:p>
    <w:p w14:paraId="06466215" w14:textId="05878CDD" w:rsidR="00E14193" w:rsidRPr="006233D3" w:rsidRDefault="00987ADB" w:rsidP="00E14193">
      <w:pPr>
        <w:pStyle w:val="Rubrik3"/>
      </w:pPr>
      <w:r w:rsidRPr="006233D3">
        <w:t>Riskanalyser</w:t>
      </w:r>
      <w:r w:rsidR="00E14193" w:rsidRPr="006233D3">
        <w:t xml:space="preserve"> </w:t>
      </w:r>
      <w:r w:rsidR="00210642" w:rsidRPr="006233D3">
        <w:t xml:space="preserve">är ett verktyg för att identifiera risker, anpassa åtgärder och </w:t>
      </w:r>
      <w:r w:rsidRPr="006233D3">
        <w:t xml:space="preserve">öka </w:t>
      </w:r>
      <w:r w:rsidR="00E14193" w:rsidRPr="006233D3">
        <w:t>riskmedvetenhet</w:t>
      </w:r>
      <w:r w:rsidRPr="006233D3">
        <w:t>en bland anställda</w:t>
      </w:r>
    </w:p>
    <w:p w14:paraId="552D7CB2" w14:textId="220EE6E1" w:rsidR="00E14193" w:rsidRPr="002940C8" w:rsidRDefault="00E14193" w:rsidP="002940C8">
      <w:r w:rsidRPr="002940C8">
        <w:t xml:space="preserve">Riskanalyser utgör grunden för </w:t>
      </w:r>
      <w:r w:rsidR="00980065" w:rsidRPr="002940C8">
        <w:t xml:space="preserve">en stor del av </w:t>
      </w:r>
      <w:r w:rsidRPr="002940C8">
        <w:t xml:space="preserve">myndighetens övriga arbete mot korruption. Till exempel bör riskanalyserna utgöra grunden för vilka åtgärder myndigheten vidtar för att förhindra att korruption uppstår, eftersom åtgärderna bör vara kopplade och anpassade till riskernas karaktär, omfattning och </w:t>
      </w:r>
      <w:r w:rsidR="00041FD0" w:rsidRPr="002940C8">
        <w:t xml:space="preserve">till </w:t>
      </w:r>
      <w:r w:rsidRPr="002940C8">
        <w:t>myndig</w:t>
      </w:r>
      <w:r w:rsidR="002940C8">
        <w:softHyphen/>
      </w:r>
      <w:r w:rsidRPr="002940C8">
        <w:t xml:space="preserve">hetens </w:t>
      </w:r>
      <w:r w:rsidR="00041FD0" w:rsidRPr="002940C8">
        <w:t xml:space="preserve">övriga </w:t>
      </w:r>
      <w:r w:rsidRPr="002940C8">
        <w:t>verksamhet</w:t>
      </w:r>
      <w:r w:rsidR="00041FD0" w:rsidRPr="002940C8">
        <w:t>.</w:t>
      </w:r>
      <w:r w:rsidRPr="002940C8">
        <w:t xml:space="preserve"> Riskanalyser kan även användas för att identifiera vilka kunskaps</w:t>
      </w:r>
      <w:r w:rsidR="002940C8">
        <w:softHyphen/>
      </w:r>
      <w:r w:rsidRPr="002940C8">
        <w:t>luckor som finns, och därmed utgöra underlag för vilka utbildnings</w:t>
      </w:r>
      <w:r w:rsidR="002940C8">
        <w:softHyphen/>
      </w:r>
      <w:r w:rsidRPr="002940C8">
        <w:lastRenderedPageBreak/>
        <w:t>insatser om korruption som myndigheten ska genomföra. Kontinuerliga risk</w:t>
      </w:r>
      <w:r w:rsidR="002940C8">
        <w:softHyphen/>
      </w:r>
      <w:r w:rsidRPr="002940C8">
        <w:t xml:space="preserve">analyser kan också </w:t>
      </w:r>
      <w:r w:rsidR="00041FD0" w:rsidRPr="002940C8">
        <w:t>vara en grund</w:t>
      </w:r>
      <w:r w:rsidRPr="002940C8">
        <w:t xml:space="preserve"> för </w:t>
      </w:r>
      <w:r w:rsidR="00041FD0" w:rsidRPr="002940C8">
        <w:t>att följa upp</w:t>
      </w:r>
      <w:r w:rsidRPr="002940C8">
        <w:t xml:space="preserve"> myndighetens arbete mot korruption. </w:t>
      </w:r>
    </w:p>
    <w:p w14:paraId="209DAC0F" w14:textId="761FB318" w:rsidR="00041FD0" w:rsidRPr="006233D3" w:rsidRDefault="00041FD0" w:rsidP="00041FD0">
      <w:r w:rsidRPr="006233D3">
        <w:t xml:space="preserve">Riskanalyser kan även bidra till </w:t>
      </w:r>
      <w:r>
        <w:t xml:space="preserve">att </w:t>
      </w:r>
      <w:r w:rsidRPr="006233D3">
        <w:t xml:space="preserve">organisationen </w:t>
      </w:r>
      <w:r>
        <w:t>blir mer medveten om</w:t>
      </w:r>
      <w:r w:rsidRPr="006233D3">
        <w:t xml:space="preserve"> </w:t>
      </w:r>
      <w:r>
        <w:t xml:space="preserve">de </w:t>
      </w:r>
      <w:r w:rsidRPr="006233D3">
        <w:t>risk</w:t>
      </w:r>
      <w:r>
        <w:t>er som finns</w:t>
      </w:r>
      <w:r w:rsidR="005607FA">
        <w:t>.</w:t>
      </w:r>
      <w:r w:rsidR="00A2508A">
        <w:t xml:space="preserve"> </w:t>
      </w:r>
      <w:r w:rsidRPr="006233D3">
        <w:t>Genom att anställda som berörs av korruptionsrisker</w:t>
      </w:r>
      <w:r>
        <w:t xml:space="preserve"> får delta </w:t>
      </w:r>
      <w:r w:rsidR="00DF68E9">
        <w:t xml:space="preserve">i riskanalysarbetet </w:t>
      </w:r>
      <w:r>
        <w:t>så</w:t>
      </w:r>
      <w:r w:rsidRPr="006233D3">
        <w:t xml:space="preserve"> kan också fler och mer konkreta risksituationer upptäckas. </w:t>
      </w:r>
    </w:p>
    <w:p w14:paraId="4FD8CE14" w14:textId="3BD1A773" w:rsidR="00E14193" w:rsidRPr="006233D3" w:rsidRDefault="00DD407C" w:rsidP="00E14193">
      <w:pPr>
        <w:pStyle w:val="Rubrik3"/>
      </w:pPr>
      <w:r w:rsidRPr="006233D3">
        <w:t xml:space="preserve">Myndigheter behöver </w:t>
      </w:r>
      <w:r w:rsidR="00E1392A" w:rsidRPr="006233D3">
        <w:t>införa</w:t>
      </w:r>
      <w:r w:rsidRPr="006233D3">
        <w:t xml:space="preserve"> </w:t>
      </w:r>
      <w:r w:rsidR="005433CE" w:rsidRPr="006233D3">
        <w:t xml:space="preserve">olika </w:t>
      </w:r>
      <w:r w:rsidR="00E14193" w:rsidRPr="006233D3">
        <w:t xml:space="preserve">åtgärder mot korruption </w:t>
      </w:r>
    </w:p>
    <w:p w14:paraId="44999B35" w14:textId="16EEBA7C" w:rsidR="002940C8" w:rsidRDefault="00041FD0" w:rsidP="00041FD0">
      <w:r w:rsidRPr="006233D3">
        <w:t xml:space="preserve">Myndigheter kan </w:t>
      </w:r>
      <w:r>
        <w:t xml:space="preserve">vidta </w:t>
      </w:r>
      <w:r w:rsidRPr="006233D3">
        <w:t xml:space="preserve">en rad olika åtgärder mot korruption. Åtgärder mot korruption kan ha en direkt </w:t>
      </w:r>
      <w:r w:rsidR="00D023DC">
        <w:t>inverkan</w:t>
      </w:r>
      <w:r w:rsidRPr="006233D3">
        <w:t xml:space="preserve"> på </w:t>
      </w:r>
      <w:r>
        <w:t>hur ofta</w:t>
      </w:r>
      <w:r w:rsidRPr="006233D3">
        <w:t xml:space="preserve"> korruption</w:t>
      </w:r>
      <w:r>
        <w:t xml:space="preserve"> uppstår</w:t>
      </w:r>
      <w:r w:rsidRPr="006233D3">
        <w:t xml:space="preserve">. De kan också bidra till att </w:t>
      </w:r>
      <w:r>
        <w:t xml:space="preserve">de </w:t>
      </w:r>
      <w:r w:rsidRPr="006233D3">
        <w:t xml:space="preserve">anställda </w:t>
      </w:r>
      <w:r>
        <w:t xml:space="preserve">blir mer </w:t>
      </w:r>
      <w:r w:rsidRPr="006233D3">
        <w:t>medvet</w:t>
      </w:r>
      <w:r>
        <w:t xml:space="preserve">na om </w:t>
      </w:r>
      <w:r w:rsidRPr="006233D3">
        <w:t>risk</w:t>
      </w:r>
      <w:r>
        <w:t>erna för korruption,</w:t>
      </w:r>
      <w:r w:rsidRPr="006233D3">
        <w:t xml:space="preserve"> och därigenom bidra till att skapa en kultur mot korruption på myndigheten.</w:t>
      </w:r>
      <w:r w:rsidRPr="006233D3">
        <w:rPr>
          <w:rStyle w:val="Fotnotsreferens"/>
        </w:rPr>
        <w:footnoteReference w:id="40"/>
      </w:r>
      <w:r w:rsidRPr="006233D3">
        <w:t xml:space="preserve"> Det finns en rad olika åtgärder som myndigheter kan </w:t>
      </w:r>
      <w:r w:rsidRPr="00CE51A4">
        <w:t>vidta</w:t>
      </w:r>
      <w:r w:rsidRPr="006233D3">
        <w:t xml:space="preserve"> för att förhindra,</w:t>
      </w:r>
      <w:r w:rsidRPr="006233D3" w:rsidDel="00747CCF">
        <w:t xml:space="preserve"> </w:t>
      </w:r>
      <w:r w:rsidRPr="006233D3">
        <w:t xml:space="preserve">upptäcka och hantera misstänkta fall av korruption. Bland annat kan de införa interna regler, inrätta olika typer av kontrollmekanismer, eller stärka den anställde i sin roll som tjänsteperson, exempelvis genom samtal och utbildningsinsatser. Det finns inte en åtgärdsmodell som passar alla myndigheter. Kombinationen av åtgärder måste </w:t>
      </w:r>
      <w:proofErr w:type="gramStart"/>
      <w:r w:rsidRPr="006233D3">
        <w:t>istället</w:t>
      </w:r>
      <w:proofErr w:type="gramEnd"/>
      <w:r w:rsidRPr="006233D3">
        <w:t xml:space="preserve"> anpassas efter varje myndighets behov och verksamhet. </w:t>
      </w:r>
    </w:p>
    <w:p w14:paraId="289A3F83" w14:textId="77777777" w:rsidR="00263ECB" w:rsidRDefault="00263ECB" w:rsidP="00041FD0"/>
    <w:p w14:paraId="62121B7D" w14:textId="77777777" w:rsidR="00263ECB" w:rsidRDefault="00263ECB" w:rsidP="00041FD0">
      <w:pPr>
        <w:sectPr w:rsidR="00263ECB" w:rsidSect="003D5FE6">
          <w:footerReference w:type="even" r:id="rId16"/>
          <w:footerReference w:type="default" r:id="rId17"/>
          <w:pgSz w:w="11906" w:h="16838" w:code="9"/>
          <w:pgMar w:top="1843" w:right="2268" w:bottom="2268" w:left="2268" w:header="454" w:footer="1418" w:gutter="0"/>
          <w:pgNumType w:start="5"/>
          <w:cols w:space="708"/>
          <w:docGrid w:linePitch="360"/>
        </w:sectPr>
      </w:pPr>
    </w:p>
    <w:p w14:paraId="317CC035" w14:textId="790B08B2" w:rsidR="00E34552" w:rsidRPr="006233D3" w:rsidRDefault="00E34552" w:rsidP="0014049A">
      <w:pPr>
        <w:pStyle w:val="Rubrik1"/>
      </w:pPr>
      <w:bookmarkStart w:id="55" w:name="_Toc149657065"/>
      <w:bookmarkStart w:id="56" w:name="_Toc152333802"/>
      <w:bookmarkStart w:id="57" w:name="_Toc153194715"/>
      <w:r w:rsidRPr="006233D3">
        <w:lastRenderedPageBreak/>
        <w:t xml:space="preserve">Myndigheters ledning och organisering </w:t>
      </w:r>
      <w:r w:rsidR="0087147A" w:rsidRPr="006233D3">
        <w:t xml:space="preserve">spelar roll </w:t>
      </w:r>
      <w:r w:rsidR="00AC3723" w:rsidRPr="006233D3">
        <w:t>för</w:t>
      </w:r>
      <w:r w:rsidRPr="006233D3">
        <w:t xml:space="preserve"> arbetet mot korruption</w:t>
      </w:r>
      <w:bookmarkEnd w:id="55"/>
      <w:bookmarkEnd w:id="56"/>
      <w:bookmarkEnd w:id="57"/>
    </w:p>
    <w:p w14:paraId="19E6785D" w14:textId="1864ADE4" w:rsidR="00E34552" w:rsidRPr="006233D3" w:rsidRDefault="00E34552" w:rsidP="00E34552">
      <w:r w:rsidRPr="006233D3">
        <w:t>Myndighet</w:t>
      </w:r>
      <w:r w:rsidR="004A3BF8" w:rsidRPr="006233D3">
        <w:t>s</w:t>
      </w:r>
      <w:r w:rsidRPr="006233D3">
        <w:t>ledning</w:t>
      </w:r>
      <w:r w:rsidR="004A3BF8" w:rsidRPr="006233D3">
        <w:t>en</w:t>
      </w:r>
      <w:r w:rsidRPr="006233D3">
        <w:t xml:space="preserve"> </w:t>
      </w:r>
      <w:r w:rsidR="00F02107" w:rsidRPr="006233D3">
        <w:t xml:space="preserve">är ansvarig inför regeringen och </w:t>
      </w:r>
      <w:r w:rsidRPr="006233D3">
        <w:t xml:space="preserve">ska se till att </w:t>
      </w:r>
      <w:r w:rsidR="00333B1C" w:rsidRPr="006233D3">
        <w:t xml:space="preserve">myndighetens verksamhet </w:t>
      </w:r>
      <w:r w:rsidRPr="006233D3">
        <w:t xml:space="preserve">bedrivs effektivt och enligt </w:t>
      </w:r>
      <w:r w:rsidR="00004C53">
        <w:t>de lagar och regler som gäller</w:t>
      </w:r>
      <w:r w:rsidRPr="006233D3">
        <w:t xml:space="preserve">. </w:t>
      </w:r>
      <w:r w:rsidR="00904594" w:rsidRPr="006233D3">
        <w:t>L</w:t>
      </w:r>
      <w:r w:rsidRPr="006233D3">
        <w:t>edningen har därmed en central roll i att skapa förutsättningar för att anställda vid myndig</w:t>
      </w:r>
      <w:r w:rsidR="002940C8">
        <w:softHyphen/>
      </w:r>
      <w:r w:rsidRPr="006233D3">
        <w:t xml:space="preserve">heten ska kunna arbeta effektivt mot korruption. Det handlar </w:t>
      </w:r>
      <w:r w:rsidR="00C17461" w:rsidRPr="006233D3">
        <w:t>bland annat</w:t>
      </w:r>
      <w:r w:rsidRPr="006233D3">
        <w:t xml:space="preserve"> om att säkerställa att arbetet mot korruption </w:t>
      </w:r>
      <w:r w:rsidR="00D60263" w:rsidRPr="006233D3">
        <w:t>är</w:t>
      </w:r>
      <w:r w:rsidR="00D3529B" w:rsidRPr="006233D3">
        <w:t xml:space="preserve"> tydligt</w:t>
      </w:r>
      <w:r w:rsidRPr="006233D3">
        <w:t xml:space="preserve"> </w:t>
      </w:r>
      <w:r w:rsidR="00BC444D" w:rsidRPr="006233D3">
        <w:t>organiserat</w:t>
      </w:r>
      <w:r w:rsidRPr="006233D3">
        <w:t xml:space="preserve"> och </w:t>
      </w:r>
      <w:r w:rsidR="000A6464">
        <w:t>t</w:t>
      </w:r>
      <w:r w:rsidR="004F5322">
        <w:t xml:space="preserve">illdelats </w:t>
      </w:r>
      <w:r w:rsidRPr="006233D3">
        <w:t>tillräckliga resurser. Ledningen kan</w:t>
      </w:r>
      <w:r w:rsidRPr="006233D3" w:rsidDel="00A91A28">
        <w:t xml:space="preserve"> </w:t>
      </w:r>
      <w:r w:rsidRPr="006233D3">
        <w:t xml:space="preserve">även på andra sätt skapa förutsättningar för ett </w:t>
      </w:r>
      <w:r w:rsidR="00E05241" w:rsidRPr="006233D3">
        <w:t xml:space="preserve">strukturerat och medvetet </w:t>
      </w:r>
      <w:r w:rsidRPr="006233D3">
        <w:t xml:space="preserve">arbete mot korruption, </w:t>
      </w:r>
      <w:r w:rsidR="002A7B3B" w:rsidRPr="006233D3">
        <w:t>till ex</w:t>
      </w:r>
      <w:r w:rsidR="00C17461" w:rsidRPr="006233D3">
        <w:t>empel</w:t>
      </w:r>
      <w:r w:rsidRPr="006233D3">
        <w:t xml:space="preserve"> genom att</w:t>
      </w:r>
      <w:r w:rsidRPr="006233D3" w:rsidDel="00AB7F64">
        <w:t xml:space="preserve"> </w:t>
      </w:r>
      <w:r w:rsidRPr="006233D3">
        <w:t>beslut</w:t>
      </w:r>
      <w:r w:rsidR="00AB7F64" w:rsidRPr="006233D3">
        <w:t>a</w:t>
      </w:r>
      <w:r w:rsidRPr="006233D3">
        <w:t xml:space="preserve"> om </w:t>
      </w:r>
      <w:r w:rsidR="00E05D86" w:rsidRPr="006233D3">
        <w:t xml:space="preserve">satsningar på kompetensutveckling </w:t>
      </w:r>
      <w:r w:rsidR="00B42B97" w:rsidRPr="006233D3">
        <w:t xml:space="preserve">samt </w:t>
      </w:r>
      <w:r w:rsidRPr="006233D3">
        <w:t>genomföra riskanalyser</w:t>
      </w:r>
      <w:r w:rsidR="00CD6485" w:rsidRPr="006233D3">
        <w:t xml:space="preserve"> och åtgärder</w:t>
      </w:r>
      <w:r w:rsidR="00520DA3" w:rsidRPr="006233D3">
        <w:t xml:space="preserve"> mot korruption</w:t>
      </w:r>
      <w:r w:rsidRPr="006233D3">
        <w:t xml:space="preserve">. </w:t>
      </w:r>
      <w:r w:rsidR="00DA07F8" w:rsidRPr="006233D3">
        <w:t>M</w:t>
      </w:r>
      <w:r w:rsidRPr="006233D3">
        <w:t>yndighetsledningen och</w:t>
      </w:r>
      <w:r w:rsidR="000C2CEE" w:rsidRPr="006233D3">
        <w:t xml:space="preserve"> myndighetens</w:t>
      </w:r>
      <w:r w:rsidRPr="006233D3" w:rsidDel="000C2CEE">
        <w:t xml:space="preserve"> </w:t>
      </w:r>
      <w:r w:rsidRPr="006233D3">
        <w:t>chefer</w:t>
      </w:r>
      <w:r w:rsidR="000C2CEE" w:rsidRPr="006233D3">
        <w:t xml:space="preserve"> </w:t>
      </w:r>
      <w:r w:rsidR="00014956" w:rsidRPr="006233D3">
        <w:t xml:space="preserve">sätter även </w:t>
      </w:r>
      <w:r w:rsidR="004B5D34" w:rsidRPr="006233D3">
        <w:t xml:space="preserve">standarden </w:t>
      </w:r>
      <w:r w:rsidRPr="006233D3">
        <w:t>för vilka beteenden och förhållningssätt som ska prägla arbetet på myndigheten</w:t>
      </w:r>
      <w:r w:rsidR="000C2CEE" w:rsidRPr="006233D3">
        <w:t xml:space="preserve"> genom sitt ledarskap och sitt handlande</w:t>
      </w:r>
      <w:r w:rsidRPr="006233D3">
        <w:t>.</w:t>
      </w:r>
    </w:p>
    <w:p w14:paraId="5244B2CE" w14:textId="2448B69C" w:rsidR="004E4880" w:rsidRPr="006233D3" w:rsidRDefault="004E4880" w:rsidP="00E34552">
      <w:r w:rsidRPr="006233D3">
        <w:t xml:space="preserve">I </w:t>
      </w:r>
      <w:r w:rsidR="00C40948" w:rsidRPr="006233D3">
        <w:t xml:space="preserve">det här </w:t>
      </w:r>
      <w:r w:rsidRPr="006233D3">
        <w:t>kapit</w:t>
      </w:r>
      <w:r w:rsidR="00C40948" w:rsidRPr="006233D3">
        <w:t xml:space="preserve">let </w:t>
      </w:r>
      <w:r w:rsidR="00216FF7" w:rsidRPr="006233D3">
        <w:t xml:space="preserve">beskriver </w:t>
      </w:r>
      <w:r w:rsidR="001C59F7" w:rsidRPr="006233D3">
        <w:t xml:space="preserve">vi </w:t>
      </w:r>
      <w:r w:rsidR="008059DE" w:rsidRPr="006233D3">
        <w:t>hur myndighet</w:t>
      </w:r>
      <w:r w:rsidR="00800E8F">
        <w:t>s</w:t>
      </w:r>
      <w:r w:rsidR="00DA51C1" w:rsidRPr="006233D3">
        <w:t>ledning</w:t>
      </w:r>
      <w:r w:rsidR="008059DE" w:rsidRPr="006233D3">
        <w:t>ar</w:t>
      </w:r>
      <w:r w:rsidR="001C59F7" w:rsidRPr="006233D3">
        <w:t xml:space="preserve"> </w:t>
      </w:r>
      <w:r w:rsidR="00766E94">
        <w:t>org</w:t>
      </w:r>
      <w:r w:rsidR="009A3C72">
        <w:t>aniserar det operativa arbetet</w:t>
      </w:r>
      <w:r w:rsidR="00BE5B63">
        <w:t xml:space="preserve"> mot korruption</w:t>
      </w:r>
      <w:r w:rsidR="009A3C72">
        <w:t>, säkerställer att det finns resurser</w:t>
      </w:r>
      <w:r w:rsidR="00B02D22" w:rsidRPr="006233D3">
        <w:t>,</w:t>
      </w:r>
      <w:r w:rsidR="001C59F7" w:rsidRPr="006233D3">
        <w:t xml:space="preserve"> </w:t>
      </w:r>
      <w:r w:rsidR="00AA46E3" w:rsidRPr="006233D3">
        <w:t xml:space="preserve">hur </w:t>
      </w:r>
      <w:r w:rsidR="00DF5D9E">
        <w:t xml:space="preserve">ledningen involverar sig själva </w:t>
      </w:r>
      <w:r w:rsidR="00AA46E3" w:rsidRPr="006233D3">
        <w:t>i arbetet</w:t>
      </w:r>
      <w:r w:rsidR="0055524F" w:rsidRPr="006233D3">
        <w:t>,</w:t>
      </w:r>
      <w:r w:rsidR="00AA46E3" w:rsidRPr="006233D3">
        <w:t xml:space="preserve"> </w:t>
      </w:r>
      <w:r w:rsidR="00F054C6" w:rsidRPr="006233D3">
        <w:t>sam</w:t>
      </w:r>
      <w:r w:rsidR="002272B8" w:rsidRPr="006233D3">
        <w:t>t</w:t>
      </w:r>
      <w:r w:rsidR="00AA46E3" w:rsidRPr="006233D3">
        <w:t xml:space="preserve"> </w:t>
      </w:r>
      <w:r w:rsidR="0084594A" w:rsidRPr="006233D3">
        <w:t xml:space="preserve">aspekter </w:t>
      </w:r>
      <w:r w:rsidR="00304BD2" w:rsidRPr="006233D3">
        <w:t xml:space="preserve">som </w:t>
      </w:r>
      <w:r w:rsidR="0084594A" w:rsidRPr="006233D3">
        <w:t xml:space="preserve">myndigheterna </w:t>
      </w:r>
      <w:r w:rsidR="00304BD2" w:rsidRPr="007677DB">
        <w:t>lyft</w:t>
      </w:r>
      <w:r w:rsidR="00DF5D9E">
        <w:t>er</w:t>
      </w:r>
      <w:r w:rsidR="00304BD2" w:rsidRPr="006233D3">
        <w:t xml:space="preserve"> </w:t>
      </w:r>
      <w:r w:rsidR="00950223" w:rsidRPr="006233D3">
        <w:t xml:space="preserve">fram som särskilt </w:t>
      </w:r>
      <w:r w:rsidR="00AF0E5F" w:rsidRPr="006233D3">
        <w:t xml:space="preserve">utmanande </w:t>
      </w:r>
      <w:r w:rsidR="00DF5D9E">
        <w:t>när det gäller</w:t>
      </w:r>
      <w:r w:rsidR="00DF5D9E" w:rsidRPr="007677DB">
        <w:t xml:space="preserve"> </w:t>
      </w:r>
      <w:r w:rsidR="00AF0E5F" w:rsidRPr="006233D3">
        <w:t>ledningens roll</w:t>
      </w:r>
      <w:r w:rsidR="000429D0" w:rsidRPr="006233D3">
        <w:t xml:space="preserve"> i arbetet mot korruption</w:t>
      </w:r>
      <w:r w:rsidR="00AF0E5F" w:rsidRPr="006233D3">
        <w:t xml:space="preserve">. </w:t>
      </w:r>
    </w:p>
    <w:p w14:paraId="39A449B9" w14:textId="7439BF35" w:rsidR="00E34552" w:rsidRPr="006233D3" w:rsidRDefault="00E34552" w:rsidP="00E34552">
      <w:pPr>
        <w:pStyle w:val="Rubrik2"/>
      </w:pPr>
      <w:bookmarkStart w:id="58" w:name="_Toc149657066"/>
      <w:bookmarkStart w:id="59" w:name="_Toc152333803"/>
      <w:bookmarkStart w:id="60" w:name="_Toc153194716"/>
      <w:r w:rsidRPr="006233D3">
        <w:t>Sammanfattande iakttagelser</w:t>
      </w:r>
      <w:bookmarkEnd w:id="58"/>
      <w:bookmarkEnd w:id="59"/>
      <w:bookmarkEnd w:id="60"/>
    </w:p>
    <w:p w14:paraId="1E4D2206" w14:textId="6F61CE0C" w:rsidR="004D50A9" w:rsidRPr="006233D3" w:rsidRDefault="00E65C3B" w:rsidP="004D50A9">
      <w:pPr>
        <w:pStyle w:val="STKTPunktlista"/>
        <w:spacing w:after="80" w:line="259" w:lineRule="auto"/>
      </w:pPr>
      <w:r w:rsidRPr="006233D3">
        <w:t>Många</w:t>
      </w:r>
      <w:r w:rsidR="00E34552" w:rsidRPr="006233D3">
        <w:t xml:space="preserve"> myndigheter har organiserat sitt arbete mot korruption genom att peka ut vilken eller vilka funktioner som ansvarar för arbetet.</w:t>
      </w:r>
      <w:r w:rsidR="003939C3" w:rsidRPr="006233D3">
        <w:t xml:space="preserve"> </w:t>
      </w:r>
    </w:p>
    <w:p w14:paraId="2A5FDD5B" w14:textId="2243C33F" w:rsidR="00A23850" w:rsidRPr="006233D3" w:rsidRDefault="00E34552" w:rsidP="00FD40F7">
      <w:pPr>
        <w:pStyle w:val="STKTPunktlista"/>
        <w:spacing w:after="80" w:line="259" w:lineRule="auto"/>
      </w:pPr>
      <w:r w:rsidRPr="006233D3">
        <w:t>Myndigheternas storlek</w:t>
      </w:r>
      <w:r w:rsidR="009E0CFC" w:rsidRPr="006233D3">
        <w:t xml:space="preserve"> </w:t>
      </w:r>
      <w:r w:rsidRPr="006233D3">
        <w:t>påverka</w:t>
      </w:r>
      <w:r w:rsidR="009E0CFC" w:rsidRPr="006233D3">
        <w:t>r</w:t>
      </w:r>
      <w:r w:rsidRPr="006233D3">
        <w:t xml:space="preserve"> hur myndighet</w:t>
      </w:r>
      <w:r w:rsidR="00AB5468">
        <w:t>sledningar</w:t>
      </w:r>
      <w:r w:rsidR="00B9033F">
        <w:t>n</w:t>
      </w:r>
      <w:r w:rsidR="00AB5468">
        <w:t>a</w:t>
      </w:r>
      <w:r w:rsidRPr="006233D3">
        <w:t xml:space="preserve"> organiserar arbetet mot korruption. Mellanstora och små myndigheter har till exempel mer sällan en funktion med ett utpekat ansvar</w:t>
      </w:r>
      <w:r w:rsidR="00D62434" w:rsidRPr="006233D3">
        <w:t xml:space="preserve"> än stora myndigheter</w:t>
      </w:r>
      <w:r w:rsidRPr="006233D3">
        <w:t xml:space="preserve">. </w:t>
      </w:r>
    </w:p>
    <w:p w14:paraId="79594605" w14:textId="68F3C103" w:rsidR="00325E23" w:rsidRPr="006233D3" w:rsidRDefault="00FD40F7" w:rsidP="00FD40F7">
      <w:pPr>
        <w:pStyle w:val="STKTPunktlista"/>
        <w:spacing w:after="80" w:line="259" w:lineRule="auto"/>
      </w:pPr>
      <w:r w:rsidRPr="006233D3">
        <w:t>Statskontorets uppfattning är att det inte är hur</w:t>
      </w:r>
      <w:r w:rsidRPr="006233D3">
        <w:rPr>
          <w:i/>
          <w:iCs/>
        </w:rPr>
        <w:t xml:space="preserve"> </w:t>
      </w:r>
      <w:r w:rsidRPr="006233D3">
        <w:t>myndigheterna har valt att organisera arbetet mot korruption som är det viktiga, utan snarare att</w:t>
      </w:r>
      <w:r w:rsidRPr="006233D3">
        <w:rPr>
          <w:i/>
          <w:iCs/>
        </w:rPr>
        <w:t xml:space="preserve"> </w:t>
      </w:r>
      <w:r w:rsidRPr="006233D3">
        <w:t>myndighetsledningen har gjort ett medvetet val utifrån myndighetens specifika förutsättningar och risker</w:t>
      </w:r>
      <w:r w:rsidR="00A23850" w:rsidRPr="006233D3">
        <w:t>.</w:t>
      </w:r>
    </w:p>
    <w:p w14:paraId="1468C35C" w14:textId="5D90BE1C" w:rsidR="00E34552" w:rsidRPr="006233D3" w:rsidRDefault="00E34552" w:rsidP="00E34552">
      <w:pPr>
        <w:pStyle w:val="STKTPunktlista"/>
        <w:spacing w:after="80" w:line="259" w:lineRule="auto"/>
      </w:pPr>
      <w:r w:rsidRPr="006233D3">
        <w:t xml:space="preserve">En vanlig utmaning är att </w:t>
      </w:r>
      <w:r w:rsidR="00DA2668" w:rsidRPr="006233D3">
        <w:t xml:space="preserve">myndigheterna </w:t>
      </w:r>
      <w:r w:rsidRPr="006233D3">
        <w:t>sakna</w:t>
      </w:r>
      <w:r w:rsidR="00DA2668" w:rsidRPr="006233D3">
        <w:t>r</w:t>
      </w:r>
      <w:r w:rsidRPr="006233D3">
        <w:t xml:space="preserve"> tid, pengar och andra resurser</w:t>
      </w:r>
      <w:r w:rsidR="00B9033F" w:rsidRPr="00B9033F">
        <w:t xml:space="preserve"> </w:t>
      </w:r>
      <w:r w:rsidR="00B9033F">
        <w:t xml:space="preserve">för att </w:t>
      </w:r>
      <w:r w:rsidR="00B9033F" w:rsidRPr="006233D3">
        <w:t>arbet</w:t>
      </w:r>
      <w:r w:rsidR="00B9033F">
        <w:t>a</w:t>
      </w:r>
      <w:r w:rsidR="00B9033F" w:rsidRPr="006233D3">
        <w:t xml:space="preserve"> mot korruption</w:t>
      </w:r>
      <w:r w:rsidR="00430813" w:rsidRPr="006233D3">
        <w:t>. Detta</w:t>
      </w:r>
      <w:r w:rsidRPr="006233D3" w:rsidDel="00430813">
        <w:t xml:space="preserve"> </w:t>
      </w:r>
      <w:r w:rsidRPr="006233D3">
        <w:t xml:space="preserve">kan bero på att myndighetsledningar inte prioriterar arbetet mot korruption i sin planering </w:t>
      </w:r>
      <w:r w:rsidR="000B564C">
        <w:t>eller</w:t>
      </w:r>
      <w:r w:rsidRPr="006233D3">
        <w:t xml:space="preserve"> budget. </w:t>
      </w:r>
    </w:p>
    <w:p w14:paraId="5428A456" w14:textId="77777777" w:rsidR="00D4678A" w:rsidRDefault="00572FA2" w:rsidP="00E34552">
      <w:pPr>
        <w:pStyle w:val="STKTPunktlista"/>
        <w:spacing w:after="80" w:line="259" w:lineRule="auto"/>
        <w:sectPr w:rsidR="00D4678A" w:rsidSect="00263ECB">
          <w:type w:val="oddPage"/>
          <w:pgSz w:w="11906" w:h="16838" w:code="9"/>
          <w:pgMar w:top="1843" w:right="2268" w:bottom="2268" w:left="2268" w:header="454" w:footer="1418" w:gutter="0"/>
          <w:cols w:space="708"/>
          <w:docGrid w:linePitch="360"/>
        </w:sectPr>
      </w:pPr>
      <w:r w:rsidRPr="006233D3">
        <w:t xml:space="preserve">Myndighetsledningens roll är central och </w:t>
      </w:r>
      <w:r w:rsidR="00BF101E">
        <w:t>vi bedömer</w:t>
      </w:r>
      <w:r w:rsidR="00F06592" w:rsidRPr="006233D3">
        <w:t xml:space="preserve"> att fler </w:t>
      </w:r>
      <w:r w:rsidR="00E72E7A" w:rsidRPr="006233D3">
        <w:t>myndighets</w:t>
      </w:r>
      <w:r w:rsidR="002940C8">
        <w:softHyphen/>
      </w:r>
      <w:r w:rsidR="00E72E7A" w:rsidRPr="006233D3">
        <w:t xml:space="preserve">ledningar behöver </w:t>
      </w:r>
      <w:r w:rsidR="00803C2D" w:rsidRPr="006233D3">
        <w:t xml:space="preserve">ta initiativ för att </w:t>
      </w:r>
      <w:r w:rsidR="00BB330D" w:rsidRPr="006233D3">
        <w:t>säkerställa</w:t>
      </w:r>
      <w:r w:rsidR="003E5623" w:rsidRPr="006233D3">
        <w:t xml:space="preserve"> att frågan </w:t>
      </w:r>
      <w:r w:rsidR="00D11698">
        <w:t xml:space="preserve">prioriteras </w:t>
      </w:r>
      <w:r w:rsidR="003E5623">
        <w:t>tillräcklig</w:t>
      </w:r>
      <w:r w:rsidR="00AB4D81">
        <w:t xml:space="preserve">t och hålls </w:t>
      </w:r>
      <w:r w:rsidR="009A76BB" w:rsidRPr="006233D3">
        <w:t>levande</w:t>
      </w:r>
      <w:r w:rsidR="00BB330D" w:rsidRPr="006233D3">
        <w:t xml:space="preserve"> vid myndigheten</w:t>
      </w:r>
      <w:r w:rsidR="009A76BB" w:rsidRPr="006233D3">
        <w:t xml:space="preserve">. </w:t>
      </w:r>
    </w:p>
    <w:p w14:paraId="14FB6BBD" w14:textId="028E19C6" w:rsidR="00316BEC" w:rsidRPr="006233D3" w:rsidRDefault="00316BEC" w:rsidP="00316BEC">
      <w:pPr>
        <w:pStyle w:val="Rubrik2"/>
      </w:pPr>
      <w:bookmarkStart w:id="61" w:name="_Toc152333804"/>
      <w:bookmarkStart w:id="62" w:name="_Toc153194717"/>
      <w:bookmarkStart w:id="63" w:name="_Toc149657067"/>
      <w:r w:rsidRPr="006233D3">
        <w:lastRenderedPageBreak/>
        <w:t>Myndighetsledningar organiserar det operativa arbetet mot korruption på olika sätt</w:t>
      </w:r>
      <w:bookmarkEnd w:id="61"/>
      <w:bookmarkEnd w:id="62"/>
      <w:r w:rsidRPr="006233D3">
        <w:t xml:space="preserve"> </w:t>
      </w:r>
    </w:p>
    <w:p w14:paraId="6D9FE1B1" w14:textId="429E797B" w:rsidR="00084AE2" w:rsidRPr="006233D3" w:rsidRDefault="00316BEC" w:rsidP="00D4678A">
      <w:pPr>
        <w:spacing w:after="120"/>
      </w:pPr>
      <w:r w:rsidRPr="002940C8">
        <w:rPr>
          <w:spacing w:val="-4"/>
        </w:rPr>
        <w:t xml:space="preserve">Myndighetsledningar har valt att organisera arbetet mot korruption på olika sätt. </w:t>
      </w:r>
      <w:r w:rsidR="005A56B1" w:rsidRPr="002940C8">
        <w:rPr>
          <w:spacing w:val="-4"/>
        </w:rPr>
        <w:t>Till exempel utgår arbetet mot korruption v</w:t>
      </w:r>
      <w:r w:rsidR="00217269" w:rsidRPr="002940C8">
        <w:rPr>
          <w:spacing w:val="-4"/>
        </w:rPr>
        <w:t>i</w:t>
      </w:r>
      <w:r w:rsidR="00FD2A31" w:rsidRPr="002940C8">
        <w:rPr>
          <w:spacing w:val="-4"/>
        </w:rPr>
        <w:t xml:space="preserve">d vissa </w:t>
      </w:r>
      <w:r w:rsidR="00217269" w:rsidRPr="002940C8">
        <w:rPr>
          <w:spacing w:val="-4"/>
        </w:rPr>
        <w:t xml:space="preserve">myndigheter från </w:t>
      </w:r>
      <w:r w:rsidR="003A2A18" w:rsidRPr="002940C8">
        <w:rPr>
          <w:spacing w:val="-4"/>
        </w:rPr>
        <w:t>myndighets</w:t>
      </w:r>
      <w:r w:rsidR="002940C8" w:rsidRPr="002940C8">
        <w:rPr>
          <w:spacing w:val="-4"/>
        </w:rPr>
        <w:softHyphen/>
      </w:r>
      <w:r w:rsidR="003A2A18" w:rsidRPr="002940C8">
        <w:rPr>
          <w:spacing w:val="-4"/>
        </w:rPr>
        <w:t>ledning</w:t>
      </w:r>
      <w:r w:rsidR="00E0325C" w:rsidRPr="002940C8">
        <w:rPr>
          <w:spacing w:val="-4"/>
        </w:rPr>
        <w:t>en</w:t>
      </w:r>
      <w:r w:rsidR="00217269" w:rsidRPr="002940C8">
        <w:rPr>
          <w:spacing w:val="-4"/>
        </w:rPr>
        <w:t>,</w:t>
      </w:r>
      <w:r w:rsidR="00217269" w:rsidRPr="002940C8">
        <w:rPr>
          <w:spacing w:val="-2"/>
        </w:rPr>
        <w:t xml:space="preserve"> medan det vid andra myndigheter utgår från olika delar </w:t>
      </w:r>
      <w:r w:rsidR="005A56B1" w:rsidRPr="002940C8">
        <w:rPr>
          <w:spacing w:val="-2"/>
        </w:rPr>
        <w:t xml:space="preserve">av </w:t>
      </w:r>
      <w:r w:rsidR="00217269" w:rsidRPr="002940C8">
        <w:rPr>
          <w:spacing w:val="-2"/>
        </w:rPr>
        <w:t>verksamheten</w:t>
      </w:r>
      <w:r w:rsidR="00217269" w:rsidRPr="006233D3">
        <w:t xml:space="preserve">. </w:t>
      </w:r>
      <w:r w:rsidR="001819DF" w:rsidRPr="006233D3">
        <w:t xml:space="preserve">Vidare har </w:t>
      </w:r>
      <w:r w:rsidR="006E6219" w:rsidRPr="006233D3">
        <w:t xml:space="preserve">vissa myndigheter </w:t>
      </w:r>
      <w:r w:rsidRPr="006233D3">
        <w:t>pekat ut en eller flera ansvariga funktioner för det operativa arbetet mot korruption</w:t>
      </w:r>
      <w:r w:rsidR="006E6219" w:rsidRPr="006233D3">
        <w:t xml:space="preserve">, medan det vid andra myndigheter </w:t>
      </w:r>
      <w:r w:rsidR="00A86723">
        <w:t>inte finns någo</w:t>
      </w:r>
      <w:r w:rsidR="00AF5E86">
        <w:t>n funktion med et</w:t>
      </w:r>
      <w:r w:rsidR="00A86723">
        <w:t>t</w:t>
      </w:r>
      <w:r w:rsidR="006E6219" w:rsidRPr="006233D3">
        <w:t xml:space="preserve"> utpekat ansvar. </w:t>
      </w:r>
    </w:p>
    <w:p w14:paraId="0C60E31E" w14:textId="3C23F0E3" w:rsidR="00316BEC" w:rsidRPr="006233D3" w:rsidRDefault="005A56B1" w:rsidP="00316BEC">
      <w:r w:rsidRPr="00B431DF">
        <w:t>Statskontoret</w:t>
      </w:r>
      <w:r w:rsidR="003A6CCC">
        <w:t xml:space="preserve"> bedömer</w:t>
      </w:r>
      <w:r w:rsidRPr="006233D3">
        <w:t xml:space="preserve"> att det inte </w:t>
      </w:r>
      <w:r w:rsidR="00B431DF" w:rsidRPr="006233D3">
        <w:t>primärt</w:t>
      </w:r>
      <w:r w:rsidRPr="006233D3">
        <w:t xml:space="preserve"> är hur myndigheterna har valt att organisera arbetet mot korruption som är det viktiga</w:t>
      </w:r>
      <w:r w:rsidR="00D9288B">
        <w:t>. Det avgörande är snarare</w:t>
      </w:r>
      <w:r w:rsidRPr="006233D3">
        <w:t xml:space="preserve"> att myndighetsledningen har gjort ett medvetet val utifrån myndighetens specifika förutsättningar och risker.</w:t>
      </w:r>
      <w:r w:rsidR="00DC1073" w:rsidRPr="006233D3">
        <w:t xml:space="preserve"> </w:t>
      </w:r>
    </w:p>
    <w:p w14:paraId="7BF5A4E0" w14:textId="77777777" w:rsidR="00316BEC" w:rsidRPr="006233D3" w:rsidRDefault="00316BEC" w:rsidP="00316BEC">
      <w:pPr>
        <w:pStyle w:val="Rubrik3"/>
      </w:pPr>
      <w:r w:rsidRPr="006233D3">
        <w:t>De flesta myndigheter har en eller flera funktioner som ansvarar för arbetet mot korruption</w:t>
      </w:r>
    </w:p>
    <w:p w14:paraId="19C3214F" w14:textId="3C9A18E1" w:rsidR="00316BEC" w:rsidRPr="006233D3" w:rsidRDefault="00B431DF" w:rsidP="00D4678A">
      <w:pPr>
        <w:spacing w:after="120"/>
      </w:pPr>
      <w:r w:rsidRPr="002940C8">
        <w:rPr>
          <w:spacing w:val="-4"/>
        </w:rPr>
        <w:t xml:space="preserve">Statskontorets enkät </w:t>
      </w:r>
      <w:r w:rsidR="0022658A" w:rsidRPr="002940C8">
        <w:rPr>
          <w:spacing w:val="-4"/>
        </w:rPr>
        <w:t xml:space="preserve">visar </w:t>
      </w:r>
      <w:r w:rsidRPr="002940C8">
        <w:rPr>
          <w:spacing w:val="-4"/>
        </w:rPr>
        <w:t>att e</w:t>
      </w:r>
      <w:r w:rsidR="00316BEC" w:rsidRPr="002940C8">
        <w:rPr>
          <w:spacing w:val="-4"/>
        </w:rPr>
        <w:t>n majoritet av myndigheterna, cirka 90 procent, på något sätt</w:t>
      </w:r>
      <w:r w:rsidR="00BC5F0D" w:rsidRPr="002940C8">
        <w:rPr>
          <w:spacing w:val="-4"/>
        </w:rPr>
        <w:t xml:space="preserve"> har</w:t>
      </w:r>
      <w:r w:rsidR="00316BEC" w:rsidRPr="002940C8">
        <w:rPr>
          <w:spacing w:val="-4"/>
        </w:rPr>
        <w:t xml:space="preserve"> organiserat sitt arbete mot korruption genom att peka ut vilken eller vilka funktioner som ansvarar för det operativa arbetet mot korruption vid myndigheten.</w:t>
      </w:r>
      <w:r w:rsidR="00316BEC" w:rsidRPr="006233D3">
        <w:t xml:space="preserve"> Nästan alla stora myndigheter (93 procent) har en eller flera sådana funktioner</w:t>
      </w:r>
      <w:r w:rsidR="00C22ECE">
        <w:t>. N</w:t>
      </w:r>
      <w:r w:rsidR="00316BEC" w:rsidRPr="006233D3">
        <w:t>ågot färre av de mellanstora och små myndigheterna har det (87 respektive 84</w:t>
      </w:r>
      <w:r w:rsidR="002940C8">
        <w:t> </w:t>
      </w:r>
      <w:r w:rsidR="00316BEC" w:rsidRPr="006233D3">
        <w:t xml:space="preserve">procent). </w:t>
      </w:r>
      <w:r w:rsidR="004941D3">
        <w:t xml:space="preserve">Att det inte </w:t>
      </w:r>
      <w:r w:rsidR="00316BEC" w:rsidRPr="006233D3">
        <w:t xml:space="preserve">finns </w:t>
      </w:r>
      <w:r w:rsidR="00F92171">
        <w:t>någon</w:t>
      </w:r>
      <w:r w:rsidR="002F40C9" w:rsidRPr="00CE51A4">
        <w:t xml:space="preserve"> </w:t>
      </w:r>
      <w:r w:rsidR="00316BEC" w:rsidRPr="006233D3">
        <w:t xml:space="preserve">funktion med utpekat ansvar </w:t>
      </w:r>
      <w:r w:rsidR="004941D3">
        <w:t xml:space="preserve">beror </w:t>
      </w:r>
      <w:r w:rsidR="00316BEC" w:rsidRPr="006233D3">
        <w:t xml:space="preserve">bland annat </w:t>
      </w:r>
      <w:r w:rsidR="004941D3">
        <w:t xml:space="preserve">på </w:t>
      </w:r>
      <w:r w:rsidR="00316BEC" w:rsidRPr="006233D3">
        <w:t xml:space="preserve">att arbetet mot korruption är i en uppstartsfas, att frågan inte är prioriterad för tillfället eller att ledningen </w:t>
      </w:r>
      <w:r w:rsidR="00D377CE">
        <w:t>anser att de</w:t>
      </w:r>
      <w:r w:rsidR="00EF316B">
        <w:t>n</w:t>
      </w:r>
      <w:r w:rsidR="00D377CE">
        <w:t xml:space="preserve"> inte behöver peka ut</w:t>
      </w:r>
      <w:r w:rsidR="00316BEC" w:rsidRPr="006233D3">
        <w:t xml:space="preserve"> ansvaret. </w:t>
      </w:r>
    </w:p>
    <w:p w14:paraId="0F26BD07" w14:textId="7223FED7" w:rsidR="008D0698" w:rsidRPr="006233D3" w:rsidRDefault="00316BEC" w:rsidP="00D4678A">
      <w:pPr>
        <w:spacing w:after="120"/>
      </w:pPr>
      <w:r w:rsidRPr="006233D3">
        <w:t>Det vanligast sättet för myndigheter att organisera arbetet mot korruption är att en specifik funktion ansvar</w:t>
      </w:r>
      <w:r w:rsidR="0090639C">
        <w:t>ar</w:t>
      </w:r>
      <w:r w:rsidRPr="006233D3">
        <w:t xml:space="preserve"> för det operativa arbetet mot </w:t>
      </w:r>
      <w:r w:rsidRPr="006233D3" w:rsidDel="00B95690">
        <w:t>korruption</w:t>
      </w:r>
      <w:r w:rsidRPr="006233D3">
        <w:t xml:space="preserve">, vilket är fallet vid drygt 50 procent av myndigheterna. Ofta är det chefsjuristen (18 procent) eller chefen för verksamhetsstödet (13 procent) som har </w:t>
      </w:r>
      <w:r w:rsidR="00B10E2D">
        <w:t>detta</w:t>
      </w:r>
      <w:r w:rsidRPr="006233D3">
        <w:t xml:space="preserve"> ansvar. </w:t>
      </w:r>
      <w:r w:rsidR="009A2465">
        <w:t xml:space="preserve">Våra </w:t>
      </w:r>
      <w:r w:rsidR="008D0698" w:rsidRPr="006233D3">
        <w:t>intervjuer</w:t>
      </w:r>
      <w:r w:rsidR="008D0698" w:rsidDel="009A2465">
        <w:t xml:space="preserve"> </w:t>
      </w:r>
      <w:r w:rsidR="009A2465">
        <w:t>visar</w:t>
      </w:r>
      <w:r w:rsidR="008D0698" w:rsidRPr="006233D3">
        <w:t xml:space="preserve"> att det kan finnas f</w:t>
      </w:r>
      <w:r w:rsidRPr="006233D3">
        <w:t xml:space="preserve">ördelar med att ansvaret är samlat </w:t>
      </w:r>
      <w:r w:rsidR="00816167" w:rsidRPr="006233D3">
        <w:t xml:space="preserve">hos </w:t>
      </w:r>
      <w:r w:rsidRPr="006233D3">
        <w:t>en funktion</w:t>
      </w:r>
      <w:r w:rsidR="008D0698" w:rsidRPr="006233D3">
        <w:t>. D</w:t>
      </w:r>
      <w:r w:rsidRPr="006233D3">
        <w:t>et blir</w:t>
      </w:r>
      <w:r w:rsidR="008D0698" w:rsidRPr="006233D3">
        <w:t xml:space="preserve"> på så sätt </w:t>
      </w:r>
      <w:r w:rsidRPr="006233D3">
        <w:t>tydligt vem som bär ansvaret för frågan. Genom att samla ansvar</w:t>
      </w:r>
      <w:r w:rsidR="008D0698" w:rsidRPr="006233D3">
        <w:t>et</w:t>
      </w:r>
      <w:r w:rsidRPr="006233D3">
        <w:t xml:space="preserve"> </w:t>
      </w:r>
      <w:r w:rsidR="00797F22" w:rsidRPr="006233D3">
        <w:t xml:space="preserve">på </w:t>
      </w:r>
      <w:r w:rsidR="002D6CD0" w:rsidRPr="006233D3">
        <w:t xml:space="preserve">till exempel </w:t>
      </w:r>
      <w:r w:rsidRPr="006233D3">
        <w:t xml:space="preserve">en enhet kan korruptionsarbetet också få större tyngd. </w:t>
      </w:r>
      <w:r w:rsidR="004770D8">
        <w:t>Men</w:t>
      </w:r>
      <w:r w:rsidRPr="006233D3">
        <w:t xml:space="preserve"> arbetet </w:t>
      </w:r>
      <w:r w:rsidR="004770D8">
        <w:t xml:space="preserve">riskerar </w:t>
      </w:r>
      <w:r w:rsidR="00AE748A">
        <w:t xml:space="preserve">då </w:t>
      </w:r>
      <w:r w:rsidR="004770D8">
        <w:t xml:space="preserve">också att </w:t>
      </w:r>
      <w:r w:rsidRPr="006233D3">
        <w:t>bli centrerat till vissa funktioner och att övriga berörda enheter inte involveras i arbetet i tillräcklig utsträckning.</w:t>
      </w:r>
    </w:p>
    <w:p w14:paraId="536023CE" w14:textId="77777777" w:rsidR="00D4678A" w:rsidRDefault="00EF7714" w:rsidP="00D4678A">
      <w:pPr>
        <w:spacing w:after="120"/>
        <w:sectPr w:rsidR="00D4678A" w:rsidSect="00A73CAE">
          <w:type w:val="continuous"/>
          <w:pgSz w:w="11906" w:h="16838" w:code="9"/>
          <w:pgMar w:top="1843" w:right="2268" w:bottom="1843" w:left="2268" w:header="454" w:footer="1418" w:gutter="0"/>
          <w:cols w:space="708"/>
          <w:docGrid w:linePitch="360"/>
        </w:sectPr>
      </w:pPr>
      <w:r>
        <w:t>E</w:t>
      </w:r>
      <w:r w:rsidR="008D0698" w:rsidRPr="006233D3">
        <w:t xml:space="preserve">nkäten </w:t>
      </w:r>
      <w:r>
        <w:t xml:space="preserve">visar </w:t>
      </w:r>
      <w:r w:rsidR="008D0698" w:rsidRPr="006233D3">
        <w:t xml:space="preserve">att </w:t>
      </w:r>
      <w:r w:rsidR="00316BEC" w:rsidRPr="006233D3">
        <w:t xml:space="preserve">en tredjedel av myndigheterna </w:t>
      </w:r>
      <w:r w:rsidR="00F0652C">
        <w:t xml:space="preserve">har delat upp </w:t>
      </w:r>
      <w:r w:rsidR="00316BEC" w:rsidRPr="006233D3">
        <w:t xml:space="preserve">ansvaret för det operativa arbetet </w:t>
      </w:r>
      <w:r w:rsidR="00D737D5">
        <w:t xml:space="preserve">på </w:t>
      </w:r>
      <w:r w:rsidR="00316BEC" w:rsidRPr="006233D3">
        <w:t xml:space="preserve">flera funktioner. </w:t>
      </w:r>
      <w:r w:rsidR="00D734CA">
        <w:t>D</w:t>
      </w:r>
      <w:r w:rsidR="00316BEC" w:rsidRPr="00CE51A4">
        <w:t>e</w:t>
      </w:r>
      <w:r w:rsidR="00D734CA">
        <w:t>ssa</w:t>
      </w:r>
      <w:r w:rsidR="00316BEC" w:rsidRPr="00CE51A4">
        <w:t xml:space="preserve"> myndigheter</w:t>
      </w:r>
      <w:r w:rsidR="00D734CA">
        <w:t xml:space="preserve"> har ofta fördelat</w:t>
      </w:r>
      <w:r w:rsidR="00316BEC" w:rsidRPr="006233D3">
        <w:t xml:space="preserve"> ansvaret på flera chefsled, till exempel mellan chefsjurister och HR-chefer, eller mellan samtliga verksamhetschefer. Det förekommer också att det operativa ansvaret ligger hos generaldirektören eller en annan myndighetschef. Ett uppdelat ansvar är särskilt vanligt bland stora myndigheter, där drygt hälften är organiserade på det här sättet. </w:t>
      </w:r>
      <w:r w:rsidR="00E81175">
        <w:t>Cirka en fjärdedel av de</w:t>
      </w:r>
      <w:r w:rsidR="00316BEC" w:rsidRPr="006233D3">
        <w:t xml:space="preserve"> mellanstora och små </w:t>
      </w:r>
      <w:r w:rsidR="00316BEC" w:rsidRPr="00CE51A4">
        <w:t>myndigheter</w:t>
      </w:r>
      <w:r w:rsidR="00E81175">
        <w:t>na</w:t>
      </w:r>
      <w:r w:rsidR="00316BEC" w:rsidRPr="006233D3">
        <w:t xml:space="preserve"> har delat upp ansvaret mellan flera funktioner.</w:t>
      </w:r>
      <w:r w:rsidR="002E3406" w:rsidRPr="006233D3">
        <w:t xml:space="preserve"> </w:t>
      </w:r>
      <w:r w:rsidR="00B85A78">
        <w:t>Våra</w:t>
      </w:r>
      <w:r w:rsidR="002E3406" w:rsidRPr="006233D3">
        <w:t xml:space="preserve"> intervjuer </w:t>
      </w:r>
      <w:r w:rsidR="00B85A78">
        <w:t xml:space="preserve">visar </w:t>
      </w:r>
      <w:r w:rsidR="002E3406" w:rsidRPr="006233D3">
        <w:t xml:space="preserve">att det finns </w:t>
      </w:r>
      <w:r w:rsidR="00D41FAB">
        <w:t xml:space="preserve">både </w:t>
      </w:r>
      <w:r w:rsidR="002E3406" w:rsidRPr="006233D3">
        <w:t>fördelar</w:t>
      </w:r>
      <w:r w:rsidR="00316BEC" w:rsidRPr="006233D3">
        <w:t xml:space="preserve"> </w:t>
      </w:r>
      <w:r w:rsidR="00D14631" w:rsidRPr="006233D3">
        <w:t xml:space="preserve">och utmaningar med </w:t>
      </w:r>
      <w:r w:rsidR="00062828" w:rsidRPr="006233D3">
        <w:t>sådan</w:t>
      </w:r>
      <w:r w:rsidR="00D14631" w:rsidRPr="006233D3">
        <w:t>a</w:t>
      </w:r>
      <w:r w:rsidR="00062828" w:rsidRPr="006233D3">
        <w:t xml:space="preserve"> lösning</w:t>
      </w:r>
      <w:r w:rsidR="00D14631" w:rsidRPr="006233D3">
        <w:t>ar</w:t>
      </w:r>
      <w:r w:rsidR="00062828" w:rsidRPr="006233D3">
        <w:t xml:space="preserve">. </w:t>
      </w:r>
      <w:r w:rsidR="00316BEC" w:rsidRPr="006233D3">
        <w:t xml:space="preserve">En </w:t>
      </w:r>
      <w:r w:rsidR="008E35A0" w:rsidRPr="006233D3">
        <w:t xml:space="preserve">fördel </w:t>
      </w:r>
      <w:r w:rsidR="00316BEC" w:rsidRPr="006233D3">
        <w:t xml:space="preserve">är att det är enklare att involvera flera delar av myndigheten i arbetet mot korruption. En utmaning är däremot att ansvarsförhållandena </w:t>
      </w:r>
      <w:r w:rsidR="00D14631" w:rsidRPr="006233D3">
        <w:t>riskerar att</w:t>
      </w:r>
      <w:r w:rsidR="00316BEC" w:rsidRPr="006233D3">
        <w:t xml:space="preserve"> bli oklara.</w:t>
      </w:r>
    </w:p>
    <w:p w14:paraId="55E38FDD" w14:textId="77777777" w:rsidR="00316BEC" w:rsidRPr="006233D3" w:rsidRDefault="00316BEC" w:rsidP="00316BEC">
      <w:pPr>
        <w:pStyle w:val="Rubrik3"/>
      </w:pPr>
      <w:r w:rsidRPr="006233D3">
        <w:lastRenderedPageBreak/>
        <w:t>Det operativa arbetet är strukturerat på olika sätt</w:t>
      </w:r>
    </w:p>
    <w:p w14:paraId="1612F4A5" w14:textId="78908F31" w:rsidR="00316BEC" w:rsidRPr="006233D3" w:rsidRDefault="00076DD3" w:rsidP="00316BEC">
      <w:r w:rsidRPr="00D4678A">
        <w:rPr>
          <w:spacing w:val="-3"/>
        </w:rPr>
        <w:t xml:space="preserve">Av våra intervjuer </w:t>
      </w:r>
      <w:r w:rsidR="00C26737" w:rsidRPr="00D4678A">
        <w:rPr>
          <w:spacing w:val="-3"/>
        </w:rPr>
        <w:t xml:space="preserve">framgår </w:t>
      </w:r>
      <w:r w:rsidR="005C3DE4" w:rsidRPr="00D4678A">
        <w:rPr>
          <w:spacing w:val="-3"/>
        </w:rPr>
        <w:t xml:space="preserve">att </w:t>
      </w:r>
      <w:r w:rsidR="00C26737" w:rsidRPr="00D4678A">
        <w:rPr>
          <w:spacing w:val="-3"/>
        </w:rPr>
        <w:t xml:space="preserve">det </w:t>
      </w:r>
      <w:r w:rsidR="00173099" w:rsidRPr="00D4678A">
        <w:rPr>
          <w:spacing w:val="-3"/>
        </w:rPr>
        <w:t xml:space="preserve">operativa arbetet mot korruption kan se </w:t>
      </w:r>
      <w:r w:rsidR="00A676C7" w:rsidRPr="00D4678A">
        <w:rPr>
          <w:spacing w:val="-3"/>
        </w:rPr>
        <w:t xml:space="preserve">mycket </w:t>
      </w:r>
      <w:r w:rsidR="00173099" w:rsidRPr="00D4678A">
        <w:rPr>
          <w:spacing w:val="-3"/>
        </w:rPr>
        <w:t xml:space="preserve">olika ut. </w:t>
      </w:r>
      <w:r w:rsidR="00316BEC" w:rsidRPr="00D4678A">
        <w:rPr>
          <w:spacing w:val="-3"/>
        </w:rPr>
        <w:t xml:space="preserve">På vissa myndigheter utgår arbetet mot korruption från </w:t>
      </w:r>
      <w:r w:rsidR="00C97725" w:rsidRPr="00D4678A">
        <w:rPr>
          <w:spacing w:val="-3"/>
        </w:rPr>
        <w:t>myndighets</w:t>
      </w:r>
      <w:r w:rsidR="00D4678A" w:rsidRPr="00D4678A">
        <w:rPr>
          <w:spacing w:val="-3"/>
        </w:rPr>
        <w:softHyphen/>
      </w:r>
      <w:r w:rsidR="00316BEC" w:rsidRPr="00D4678A">
        <w:rPr>
          <w:spacing w:val="-3"/>
        </w:rPr>
        <w:t>ledning</w:t>
      </w:r>
      <w:r w:rsidR="00C97725" w:rsidRPr="00D4678A">
        <w:rPr>
          <w:spacing w:val="-3"/>
        </w:rPr>
        <w:t>en</w:t>
      </w:r>
      <w:r w:rsidR="00316BEC" w:rsidRPr="00D4678A">
        <w:rPr>
          <w:spacing w:val="-3"/>
        </w:rPr>
        <w:t>,</w:t>
      </w:r>
      <w:r w:rsidR="00316BEC" w:rsidRPr="006233D3">
        <w:t xml:space="preserve"> </w:t>
      </w:r>
      <w:r w:rsidR="00316BEC" w:rsidRPr="00D4678A">
        <w:rPr>
          <w:spacing w:val="-2"/>
        </w:rPr>
        <w:t xml:space="preserve">medan det vid andra myndigheter utgår från olika delar </w:t>
      </w:r>
      <w:r w:rsidR="000D4004" w:rsidRPr="00D4678A">
        <w:rPr>
          <w:spacing w:val="-2"/>
        </w:rPr>
        <w:t xml:space="preserve">av </w:t>
      </w:r>
      <w:r w:rsidR="00316BEC" w:rsidRPr="00D4678A">
        <w:rPr>
          <w:spacing w:val="-2"/>
        </w:rPr>
        <w:t xml:space="preserve">verksamheten. </w:t>
      </w:r>
      <w:r w:rsidR="00A20C90" w:rsidRPr="00D4678A">
        <w:rPr>
          <w:spacing w:val="-2"/>
        </w:rPr>
        <w:t>När det utgår från verksamheten</w:t>
      </w:r>
      <w:r w:rsidR="00316BEC" w:rsidRPr="00D4678A">
        <w:rPr>
          <w:spacing w:val="-2"/>
        </w:rPr>
        <w:t xml:space="preserve"> har ofta avdelnings-, enhetschefer eller motsvarande ett större ansvar för </w:t>
      </w:r>
      <w:r w:rsidR="001E20BD" w:rsidRPr="00D4678A">
        <w:rPr>
          <w:spacing w:val="-2"/>
        </w:rPr>
        <w:t xml:space="preserve">att genomföra </w:t>
      </w:r>
      <w:r w:rsidR="00316BEC" w:rsidRPr="00D4678A">
        <w:rPr>
          <w:spacing w:val="-2"/>
        </w:rPr>
        <w:t>arbetet, även om de inte alltid har ett utpekat ansvar.</w:t>
      </w:r>
      <w:r w:rsidR="00316BEC" w:rsidRPr="006233D3">
        <w:t xml:space="preserve"> </w:t>
      </w:r>
    </w:p>
    <w:p w14:paraId="7CD7B488" w14:textId="4DD45207" w:rsidR="00CA08E6" w:rsidRPr="006233D3" w:rsidRDefault="005677D1" w:rsidP="00CA08E6">
      <w:r>
        <w:t xml:space="preserve">Vissa av de som vi har intervjuat anser att det är mycket viktigt med </w:t>
      </w:r>
      <w:r w:rsidRPr="006233D3">
        <w:t>strukturer för arbetet, och att avsaknaden av sådana kan orsaka problem.</w:t>
      </w:r>
      <w:r w:rsidRPr="006233D3" w:rsidDel="0011695B">
        <w:t xml:space="preserve"> </w:t>
      </w:r>
      <w:r w:rsidR="00316BEC" w:rsidRPr="006233D3">
        <w:t xml:space="preserve">Flera myndigheter </w:t>
      </w:r>
      <w:r w:rsidR="00187AD9">
        <w:t>beskriver</w:t>
      </w:r>
      <w:r w:rsidR="00187AD9" w:rsidDel="00353485">
        <w:t xml:space="preserve"> </w:t>
      </w:r>
      <w:r w:rsidR="003A22DD" w:rsidRPr="006233D3">
        <w:t xml:space="preserve">i intervjuerna </w:t>
      </w:r>
      <w:r w:rsidR="00B75B23" w:rsidRPr="006233D3">
        <w:t xml:space="preserve">hur en </w:t>
      </w:r>
      <w:r w:rsidR="00316BEC" w:rsidRPr="006233D3">
        <w:t xml:space="preserve">fastställd struktur </w:t>
      </w:r>
      <w:r w:rsidR="00B87CBC">
        <w:t>för</w:t>
      </w:r>
      <w:r w:rsidR="00FF5835" w:rsidRPr="006233D3">
        <w:t xml:space="preserve"> </w:t>
      </w:r>
      <w:r w:rsidR="00316BEC" w:rsidRPr="006233D3">
        <w:t xml:space="preserve">det operativa arbetet mot korruption </w:t>
      </w:r>
      <w:r w:rsidR="00B87CBC">
        <w:t>kan se ut</w:t>
      </w:r>
      <w:r w:rsidR="00123C8A">
        <w:t>. De har</w:t>
      </w:r>
      <w:r w:rsidR="00316BEC" w:rsidRPr="006233D3">
        <w:t xml:space="preserve"> till exempel tagit fram en rutin, arbetsordning eller liknande för hur arbetet ska </w:t>
      </w:r>
      <w:r w:rsidR="00FF5835" w:rsidRPr="006233D3">
        <w:t>organiseras</w:t>
      </w:r>
      <w:r w:rsidR="00316BEC" w:rsidRPr="006233D3">
        <w:t xml:space="preserve">. Det finns också myndigheter som </w:t>
      </w:r>
      <w:r w:rsidR="001B5E80" w:rsidRPr="006233D3">
        <w:t xml:space="preserve">säger </w:t>
      </w:r>
      <w:r w:rsidR="00123C8A">
        <w:t xml:space="preserve">att de inte har någon </w:t>
      </w:r>
      <w:r w:rsidR="00316BEC" w:rsidRPr="006233D3">
        <w:t xml:space="preserve">specifik struktur för arbetet mot korruption, men </w:t>
      </w:r>
      <w:r w:rsidR="00613CC4" w:rsidRPr="006233D3">
        <w:t xml:space="preserve">att det </w:t>
      </w:r>
      <w:r w:rsidR="00316BEC" w:rsidRPr="006233D3">
        <w:t xml:space="preserve">ingår som en del av myndighetens </w:t>
      </w:r>
      <w:r w:rsidR="00613CC4" w:rsidRPr="006233D3">
        <w:t>löpande a</w:t>
      </w:r>
      <w:r w:rsidR="00316BEC" w:rsidRPr="006233D3">
        <w:t>rbete.</w:t>
      </w:r>
      <w:r w:rsidR="00613CC4" w:rsidRPr="006233D3">
        <w:t xml:space="preserve"> </w:t>
      </w:r>
      <w:r w:rsidR="00316BEC" w:rsidRPr="006233D3">
        <w:t xml:space="preserve">Till exempel kan det utgöra en del av myndighetens förordningsstyrda </w:t>
      </w:r>
      <w:r w:rsidR="00316BEC" w:rsidRPr="006233D3" w:rsidDel="00B756B2">
        <w:t>arbete med intern styrning och kontroll</w:t>
      </w:r>
      <w:r w:rsidR="00316BEC" w:rsidRPr="006233D3">
        <w:t>.</w:t>
      </w:r>
      <w:r w:rsidR="00CA08E6" w:rsidRPr="006233D3">
        <w:t xml:space="preserve"> </w:t>
      </w:r>
    </w:p>
    <w:p w14:paraId="704022DF" w14:textId="5CD2544B" w:rsidR="00316BEC" w:rsidRPr="006233D3" w:rsidRDefault="008E1EAF" w:rsidP="00316BEC">
      <w:r>
        <w:t xml:space="preserve">Ett exempel på </w:t>
      </w:r>
      <w:r w:rsidR="00834806">
        <w:t>att</w:t>
      </w:r>
      <w:r>
        <w:t xml:space="preserve"> det operativa arbetet </w:t>
      </w:r>
      <w:r w:rsidR="00834806">
        <w:t>är strukturerat på olika sätt är</w:t>
      </w:r>
      <w:r w:rsidR="008B6578">
        <w:t xml:space="preserve"> att m</w:t>
      </w:r>
      <w:r w:rsidR="00316BEC" w:rsidRPr="006233D3">
        <w:t>yndig</w:t>
      </w:r>
      <w:r w:rsidR="00D4678A">
        <w:softHyphen/>
      </w:r>
      <w:r w:rsidR="00316BEC" w:rsidRPr="006233D3">
        <w:t>hetern</w:t>
      </w:r>
      <w:r w:rsidR="00046049" w:rsidRPr="006233D3">
        <w:t>a</w:t>
      </w:r>
      <w:r w:rsidR="001C5449" w:rsidRPr="006233D3">
        <w:t>s</w:t>
      </w:r>
      <w:r w:rsidR="00316BEC" w:rsidRPr="006233D3">
        <w:t xml:space="preserve"> </w:t>
      </w:r>
      <w:r w:rsidR="008E521D" w:rsidRPr="006233D3">
        <w:t xml:space="preserve">arbete med </w:t>
      </w:r>
      <w:r w:rsidR="003F2AA7" w:rsidRPr="006233D3">
        <w:t xml:space="preserve">riskanalyser </w:t>
      </w:r>
      <w:r w:rsidR="00316BEC" w:rsidRPr="006233D3">
        <w:t xml:space="preserve">skiljer sig åt. </w:t>
      </w:r>
      <w:r w:rsidR="008B6578">
        <w:t>V</w:t>
      </w:r>
      <w:r w:rsidR="00316BEC" w:rsidRPr="00CE51A4">
        <w:t>issa</w:t>
      </w:r>
      <w:r w:rsidR="00316BEC" w:rsidRPr="006233D3">
        <w:t xml:space="preserve"> myndigheter analyserar riskerna för korruption på verksamhetsnivå för att sedan aggregera </w:t>
      </w:r>
      <w:r w:rsidR="008B6578">
        <w:t>dem</w:t>
      </w:r>
      <w:r w:rsidR="008B6578" w:rsidRPr="00CE51A4">
        <w:t xml:space="preserve"> </w:t>
      </w:r>
      <w:r w:rsidR="00316BEC" w:rsidRPr="006233D3">
        <w:t xml:space="preserve">till en övergripande nivå. Andra myndigheter inleder med att identifiera </w:t>
      </w:r>
      <w:r w:rsidR="0062770C" w:rsidRPr="006233D3">
        <w:t xml:space="preserve">inom vilka </w:t>
      </w:r>
      <w:r w:rsidR="00C172AF" w:rsidRPr="006233D3">
        <w:t xml:space="preserve">verksamhetsområden </w:t>
      </w:r>
      <w:r w:rsidR="00316BEC" w:rsidRPr="006233D3">
        <w:t xml:space="preserve">riskerna finns, för att sedan göra mer detaljerade riskanalyser inom just dessa områden. </w:t>
      </w:r>
    </w:p>
    <w:p w14:paraId="6786C968" w14:textId="539AB2B3" w:rsidR="00316BEC" w:rsidRPr="006233D3" w:rsidRDefault="00316BEC" w:rsidP="00316BEC">
      <w:r w:rsidRPr="006233D3">
        <w:t xml:space="preserve">Flera myndigheter uppger </w:t>
      </w:r>
      <w:r w:rsidR="005C6CBD" w:rsidRPr="006233D3">
        <w:t xml:space="preserve">i intervjuerna </w:t>
      </w:r>
      <w:r w:rsidRPr="006233D3">
        <w:t xml:space="preserve">att mycket har hänt under senare år när det gäller hur myndigheterna organiserar arbetet mot korruption, och att arbetet fortfarande är under utveckling. Det handlar till exempel om att få interna styrdokument på plats och att skapa strukturer för hur arbetet ska gå till. </w:t>
      </w:r>
    </w:p>
    <w:p w14:paraId="38E9997C" w14:textId="2BA8F387" w:rsidR="00316BEC" w:rsidRPr="006233D3" w:rsidRDefault="00316BEC" w:rsidP="00316BEC">
      <w:pPr>
        <w:pStyle w:val="Rubrik3"/>
      </w:pPr>
      <w:r w:rsidRPr="006233D3">
        <w:t xml:space="preserve">Många </w:t>
      </w:r>
      <w:r w:rsidR="00DD1EF7">
        <w:t>myndighets</w:t>
      </w:r>
      <w:r w:rsidRPr="006233D3">
        <w:t>ledning</w:t>
      </w:r>
      <w:r w:rsidR="00DD1EF7">
        <w:t>ar</w:t>
      </w:r>
      <w:r w:rsidRPr="006233D3">
        <w:t xml:space="preserve"> är på något sätt involverade i myndighetens arbete mot korruption</w:t>
      </w:r>
    </w:p>
    <w:p w14:paraId="74B209CD" w14:textId="55F1BDA7" w:rsidR="00316BEC" w:rsidRPr="006233D3" w:rsidRDefault="00355D43" w:rsidP="00316BEC">
      <w:r>
        <w:t>Både vår enkät och våra intervjuer visar att</w:t>
      </w:r>
      <w:r w:rsidR="005C6CBD" w:rsidRPr="006233D3">
        <w:t xml:space="preserve"> </w:t>
      </w:r>
      <w:r w:rsidR="00A416CA" w:rsidRPr="006233D3">
        <w:t>det är vanligt att de personer som är ansvariga för det operativa arbetet mot korruption ingår i myndighetens lednings</w:t>
      </w:r>
      <w:r w:rsidR="00D4678A">
        <w:softHyphen/>
      </w:r>
      <w:r w:rsidR="00A416CA" w:rsidRPr="006233D3">
        <w:t>grupp.</w:t>
      </w:r>
      <w:r w:rsidR="00272F25" w:rsidRPr="006233D3">
        <w:t xml:space="preserve"> I Statskontorets enkät </w:t>
      </w:r>
      <w:r w:rsidR="008033F2" w:rsidRPr="006233D3">
        <w:t>anger</w:t>
      </w:r>
      <w:r w:rsidR="00A416CA" w:rsidRPr="006233D3">
        <w:t xml:space="preserve"> </w:t>
      </w:r>
      <w:r w:rsidR="00316BEC" w:rsidRPr="006233D3">
        <w:t>73 procent av myndigheterna</w:t>
      </w:r>
      <w:r w:rsidR="0051360D" w:rsidRPr="006233D3">
        <w:t xml:space="preserve"> att ansvariga personer </w:t>
      </w:r>
      <w:r w:rsidR="007F4537" w:rsidRPr="006233D3">
        <w:t>ingår i ledningsgruppen</w:t>
      </w:r>
      <w:r w:rsidR="00A416CA" w:rsidRPr="006233D3">
        <w:t>.</w:t>
      </w:r>
      <w:r w:rsidR="00316BEC" w:rsidRPr="006233D3">
        <w:t xml:space="preserve"> </w:t>
      </w:r>
      <w:r w:rsidR="004B17FE">
        <w:t>Inom</w:t>
      </w:r>
      <w:r w:rsidR="00316BEC" w:rsidRPr="006233D3">
        <w:t xml:space="preserve"> det här området har det skett en liten förändring sedan 2021, då motsvarande </w:t>
      </w:r>
      <w:r w:rsidR="008A16FF">
        <w:t>andel</w:t>
      </w:r>
      <w:r w:rsidR="00316BEC" w:rsidRPr="006233D3">
        <w:t xml:space="preserve"> var 68 procent. Det är betydligt </w:t>
      </w:r>
      <w:r w:rsidR="00316BEC" w:rsidRPr="00D4678A">
        <w:rPr>
          <w:spacing w:val="-2"/>
        </w:rPr>
        <w:t>vanligare att den funktion som har det operativa ansvaret för arbetet mot korruption ingår i ledningsgruppen hos små myndigheter (86 procent) än hos stora (68</w:t>
      </w:r>
      <w:r w:rsidR="00D4678A" w:rsidRPr="00D4678A">
        <w:rPr>
          <w:spacing w:val="-2"/>
        </w:rPr>
        <w:t> </w:t>
      </w:r>
      <w:r w:rsidR="00316BEC" w:rsidRPr="00D4678A">
        <w:rPr>
          <w:spacing w:val="-2"/>
        </w:rPr>
        <w:t>procent)</w:t>
      </w:r>
      <w:r w:rsidR="00316BEC" w:rsidRPr="006233D3">
        <w:t xml:space="preserve"> och mellanstora (58 procent) myndigheter. Detta kan bero på en rad olika omständigheter. En </w:t>
      </w:r>
      <w:r w:rsidR="001A58FA">
        <w:t xml:space="preserve">sådan </w:t>
      </w:r>
      <w:r w:rsidR="0007525C">
        <w:t xml:space="preserve">omständighet </w:t>
      </w:r>
      <w:r w:rsidR="00316BEC" w:rsidRPr="006233D3">
        <w:t>är att beslutsvägarna är kortare i en liten myndighet</w:t>
      </w:r>
      <w:r w:rsidR="009B7570">
        <w:t>,</w:t>
      </w:r>
      <w:r w:rsidR="00316BEC" w:rsidRPr="006233D3">
        <w:t xml:space="preserve"> en </w:t>
      </w:r>
      <w:r w:rsidR="009B7570">
        <w:t xml:space="preserve">annan är att </w:t>
      </w:r>
      <w:r w:rsidR="00316BEC" w:rsidRPr="006233D3">
        <w:t xml:space="preserve">samma person </w:t>
      </w:r>
      <w:r w:rsidR="00F25EBB">
        <w:t>oftare</w:t>
      </w:r>
      <w:r w:rsidR="00316BEC" w:rsidRPr="006233D3">
        <w:t xml:space="preserve"> ansvarar för flera områden</w:t>
      </w:r>
      <w:r w:rsidR="005C739A">
        <w:t xml:space="preserve"> vilket</w:t>
      </w:r>
      <w:r w:rsidR="00316BEC" w:rsidRPr="006233D3" w:rsidDel="005C739A">
        <w:t xml:space="preserve"> </w:t>
      </w:r>
      <w:r w:rsidR="00316BEC" w:rsidRPr="006233D3">
        <w:t xml:space="preserve">ökar sannolikheten för att den personen också sitter i ledningsgruppen. </w:t>
      </w:r>
    </w:p>
    <w:p w14:paraId="529F9F62" w14:textId="55EA7137" w:rsidR="00754D4C" w:rsidRPr="006233D3" w:rsidRDefault="00B36771" w:rsidP="00D4678A">
      <w:pPr>
        <w:keepLines/>
      </w:pPr>
      <w:r>
        <w:lastRenderedPageBreak/>
        <w:t>V</w:t>
      </w:r>
      <w:r w:rsidR="0098327A" w:rsidRPr="006233D3">
        <w:t xml:space="preserve">åra intervjuer </w:t>
      </w:r>
      <w:r>
        <w:t xml:space="preserve">visar </w:t>
      </w:r>
      <w:r w:rsidR="0098327A" w:rsidRPr="006233D3">
        <w:t>att ledningsgruppen</w:t>
      </w:r>
      <w:r w:rsidR="00316BEC" w:rsidRPr="006233D3">
        <w:t xml:space="preserve"> kan hålla sig informerad om arbetet </w:t>
      </w:r>
      <w:r w:rsidR="00B000A5">
        <w:t xml:space="preserve">mot korruption </w:t>
      </w:r>
      <w:r w:rsidR="00316BEC" w:rsidRPr="006233D3">
        <w:t>på andra sätt</w:t>
      </w:r>
      <w:r w:rsidR="00914948">
        <w:t xml:space="preserve"> än att den ansvariga personen </w:t>
      </w:r>
      <w:r w:rsidR="009F50FE">
        <w:t xml:space="preserve">ingår </w:t>
      </w:r>
      <w:r w:rsidR="00914948">
        <w:t xml:space="preserve">i ledningen. Ett </w:t>
      </w:r>
      <w:r w:rsidR="00316BEC" w:rsidRPr="006233D3">
        <w:t xml:space="preserve">exempel </w:t>
      </w:r>
      <w:r w:rsidR="00914948">
        <w:t>är</w:t>
      </w:r>
      <w:r w:rsidR="00914948" w:rsidRPr="00CE51A4">
        <w:t xml:space="preserve"> </w:t>
      </w:r>
      <w:r w:rsidR="00316BEC" w:rsidRPr="006233D3">
        <w:t xml:space="preserve">att den eller de personer som har det operativa ansvaret för arbetet på andra sätt rapporterar till ledningen. </w:t>
      </w:r>
    </w:p>
    <w:p w14:paraId="6D2F02EB" w14:textId="6575F6D4" w:rsidR="00316BEC" w:rsidRPr="006233D3" w:rsidRDefault="00754D4C" w:rsidP="00316BEC">
      <w:r w:rsidRPr="006233D3">
        <w:t xml:space="preserve">Enkätundersökningen visar att </w:t>
      </w:r>
      <w:r w:rsidR="00DD1EF7">
        <w:t>myndighetsledningar</w:t>
      </w:r>
      <w:r w:rsidR="00316BEC" w:rsidRPr="006233D3">
        <w:t xml:space="preserve"> vid flera myndigheter</w:t>
      </w:r>
      <w:r w:rsidR="00A45FE3">
        <w:t xml:space="preserve"> </w:t>
      </w:r>
      <w:r w:rsidRPr="006233D3">
        <w:t>ä</w:t>
      </w:r>
      <w:r w:rsidR="00316BEC" w:rsidRPr="006233D3">
        <w:t>r involverade i arbetet med att analysera korruptionsrisker</w:t>
      </w:r>
      <w:r w:rsidR="00A45FE3">
        <w:t xml:space="preserve"> på olika sätt</w:t>
      </w:r>
      <w:r w:rsidRPr="006233D3">
        <w:t>. C</w:t>
      </w:r>
      <w:r w:rsidR="00316BEC" w:rsidRPr="006233D3">
        <w:t>irka 75</w:t>
      </w:r>
      <w:r w:rsidR="00D4678A">
        <w:t> </w:t>
      </w:r>
      <w:r w:rsidR="00316BEC" w:rsidRPr="006233D3">
        <w:t>procent av myndigheterna</w:t>
      </w:r>
      <w:r w:rsidRPr="006233D3">
        <w:t xml:space="preserve"> anger </w:t>
      </w:r>
      <w:r w:rsidR="00961A21">
        <w:t>att de är det</w:t>
      </w:r>
      <w:r w:rsidR="00316BEC" w:rsidRPr="006233D3">
        <w:t xml:space="preserve">. </w:t>
      </w:r>
      <w:r w:rsidR="00790990" w:rsidRPr="00D4678A">
        <w:rPr>
          <w:spacing w:val="-2"/>
        </w:rPr>
        <w:t xml:space="preserve">I intervjuerna finns flera exempel på </w:t>
      </w:r>
      <w:r w:rsidR="00CE0C10" w:rsidRPr="00D4678A">
        <w:rPr>
          <w:spacing w:val="-2"/>
        </w:rPr>
        <w:t>hur det kan se ut</w:t>
      </w:r>
      <w:r w:rsidR="00790990" w:rsidRPr="00D4678A">
        <w:rPr>
          <w:spacing w:val="-2"/>
        </w:rPr>
        <w:t>.</w:t>
      </w:r>
      <w:r w:rsidR="00316BEC" w:rsidRPr="00D4678A">
        <w:rPr>
          <w:spacing w:val="-2"/>
        </w:rPr>
        <w:t xml:space="preserve"> </w:t>
      </w:r>
      <w:r w:rsidR="00C9049C" w:rsidRPr="00D4678A">
        <w:rPr>
          <w:spacing w:val="-2"/>
        </w:rPr>
        <w:t>Myndighetsledningen</w:t>
      </w:r>
      <w:r w:rsidR="00316BEC" w:rsidRPr="00D4678A">
        <w:rPr>
          <w:spacing w:val="-2"/>
        </w:rPr>
        <w:t xml:space="preserve"> kan till exempel </w:t>
      </w:r>
      <w:r w:rsidR="00CF1537" w:rsidRPr="00D4678A">
        <w:rPr>
          <w:spacing w:val="-2"/>
        </w:rPr>
        <w:t>besluta</w:t>
      </w:r>
      <w:r w:rsidR="00316BEC" w:rsidRPr="00D4678A">
        <w:rPr>
          <w:spacing w:val="-2"/>
        </w:rPr>
        <w:t xml:space="preserve"> om riskanalyser,</w:t>
      </w:r>
      <w:r w:rsidR="00316BEC" w:rsidRPr="006233D3">
        <w:t xml:space="preserve"> eller </w:t>
      </w:r>
      <w:r w:rsidR="00FE756B">
        <w:t>hålla sig</w:t>
      </w:r>
      <w:r w:rsidR="00316BEC" w:rsidRPr="006233D3">
        <w:t xml:space="preserve"> informerad om arbetet med riskanalyser.</w:t>
      </w:r>
      <w:r w:rsidR="007D5737">
        <w:t xml:space="preserve"> </w:t>
      </w:r>
    </w:p>
    <w:p w14:paraId="3F8FDE8B" w14:textId="042AB3F8" w:rsidR="00316BEC" w:rsidRPr="006233D3" w:rsidRDefault="00316BEC" w:rsidP="00316BEC">
      <w:r w:rsidRPr="00D4678A">
        <w:rPr>
          <w:spacing w:val="-4"/>
        </w:rPr>
        <w:t>Vid vissa myndigheter har ledningsgruppen svårt att vara involverad i det operativa arbetet mot korruption. Det kan till exempel bero på att myndigheten är organisatoriskt</w:t>
      </w:r>
      <w:r w:rsidRPr="006233D3">
        <w:t xml:space="preserve"> uppdelad i flera områden eller har en stor geografisk spridning. Det</w:t>
      </w:r>
      <w:r w:rsidRPr="006233D3" w:rsidDel="002523A7">
        <w:t xml:space="preserve"> </w:t>
      </w:r>
      <w:r w:rsidRPr="006233D3">
        <w:t>gäller framför allt stora myndigheter.</w:t>
      </w:r>
      <w:r w:rsidR="007D5737">
        <w:t xml:space="preserve"> </w:t>
      </w:r>
    </w:p>
    <w:p w14:paraId="48D08E32" w14:textId="77777777" w:rsidR="00015ABC" w:rsidRPr="006233D3" w:rsidRDefault="00015ABC" w:rsidP="00015ABC">
      <w:pPr>
        <w:pStyle w:val="Rubrik2"/>
      </w:pPr>
      <w:bookmarkStart w:id="64" w:name="_Toc152333805"/>
      <w:bookmarkStart w:id="65" w:name="_Toc153194718"/>
      <w:r w:rsidRPr="006233D3">
        <w:t>Myndighetsledningen sätter agendan för arbetet mot korruption</w:t>
      </w:r>
      <w:bookmarkEnd w:id="64"/>
      <w:bookmarkEnd w:id="65"/>
      <w:r w:rsidRPr="006233D3">
        <w:t xml:space="preserve"> </w:t>
      </w:r>
    </w:p>
    <w:p w14:paraId="03EBFA4C" w14:textId="3104C23A" w:rsidR="00015ABC" w:rsidRPr="006233D3" w:rsidRDefault="004306B7" w:rsidP="00015ABC">
      <w:r w:rsidRPr="004306B7">
        <w:t xml:space="preserve">I våra intervjuer lyfter flera myndigheter fram </w:t>
      </w:r>
      <w:r w:rsidR="00B42EA7">
        <w:t xml:space="preserve">exempel på </w:t>
      </w:r>
      <w:r w:rsidRPr="004306B7">
        <w:t xml:space="preserve">framgångsfaktorer i arbetet mot korruption. </w:t>
      </w:r>
      <w:r w:rsidR="004A4B2E">
        <w:t xml:space="preserve">Exempel på </w:t>
      </w:r>
      <w:r w:rsidR="001C63DA">
        <w:t>sådana</w:t>
      </w:r>
      <w:r w:rsidR="004A4B2E">
        <w:t xml:space="preserve"> är att</w:t>
      </w:r>
      <w:r w:rsidR="002B4956">
        <w:t xml:space="preserve"> </w:t>
      </w:r>
      <w:r w:rsidRPr="004306B7">
        <w:t>ledningen främjar en kultur mot korruption</w:t>
      </w:r>
      <w:r w:rsidR="002B4956">
        <w:t xml:space="preserve"> och</w:t>
      </w:r>
      <w:r w:rsidRPr="004306B7">
        <w:t xml:space="preserve"> att ledningen säkerställer resurser</w:t>
      </w:r>
      <w:r w:rsidR="003D37DE">
        <w:t xml:space="preserve"> för arbetet</w:t>
      </w:r>
      <w:r w:rsidRPr="004306B7">
        <w:t>.</w:t>
      </w:r>
      <w:r w:rsidR="00E5404B">
        <w:t xml:space="preserve"> </w:t>
      </w:r>
      <w:r w:rsidR="00015ABC" w:rsidRPr="006233D3">
        <w:t xml:space="preserve">Samtidigt </w:t>
      </w:r>
      <w:r w:rsidR="00015ABC">
        <w:t>framhåll</w:t>
      </w:r>
      <w:r w:rsidR="008A01F7">
        <w:t xml:space="preserve">er </w:t>
      </w:r>
      <w:r w:rsidR="0072207E">
        <w:t>myndigheterna</w:t>
      </w:r>
      <w:r w:rsidR="008A01F7">
        <w:t xml:space="preserve"> att</w:t>
      </w:r>
      <w:r w:rsidR="00015ABC" w:rsidRPr="006233D3">
        <w:t xml:space="preserve"> brist på resurser i form av bland annat tid, kompetens och personal </w:t>
      </w:r>
      <w:r w:rsidR="008A01F7">
        <w:t xml:space="preserve">är </w:t>
      </w:r>
      <w:r w:rsidR="00015ABC" w:rsidRPr="006233D3">
        <w:t xml:space="preserve">den största utmaningen när det gäller att bedriva ett strukturerat arbete mot korruption. </w:t>
      </w:r>
    </w:p>
    <w:bookmarkEnd w:id="63"/>
    <w:p w14:paraId="0EEDD8D4" w14:textId="3AB8D25A" w:rsidR="00015ABC" w:rsidRPr="006233D3" w:rsidRDefault="00015ABC" w:rsidP="00015ABC">
      <w:pPr>
        <w:pStyle w:val="Rubrik3"/>
      </w:pPr>
      <w:r w:rsidRPr="006233D3">
        <w:t>Flera myndigheter betonar vikten av tydlig styrning från myndighetens chefer och ledning</w:t>
      </w:r>
      <w:r w:rsidR="007D5737">
        <w:t xml:space="preserve"> </w:t>
      </w:r>
    </w:p>
    <w:p w14:paraId="62FBA308" w14:textId="4E68DAAC" w:rsidR="00E34552" w:rsidRPr="006233D3" w:rsidRDefault="00C94197" w:rsidP="00E34552">
      <w:r>
        <w:t>V</w:t>
      </w:r>
      <w:r w:rsidR="00D976D0" w:rsidRPr="006233D3">
        <w:t xml:space="preserve">åra intervjuer </w:t>
      </w:r>
      <w:r>
        <w:t xml:space="preserve">visar att </w:t>
      </w:r>
      <w:r w:rsidR="000E70AF" w:rsidRPr="006233D3">
        <w:t xml:space="preserve">flera </w:t>
      </w:r>
      <w:r w:rsidR="00812EAE" w:rsidRPr="006233D3">
        <w:t xml:space="preserve">myndigheter </w:t>
      </w:r>
      <w:r>
        <w:t xml:space="preserve">anser </w:t>
      </w:r>
      <w:r w:rsidR="00D976D0" w:rsidRPr="006233D3">
        <w:t>att</w:t>
      </w:r>
      <w:r w:rsidR="00812EAE" w:rsidRPr="006233D3">
        <w:t xml:space="preserve"> </w:t>
      </w:r>
      <w:r w:rsidR="008A0D66" w:rsidRPr="006233D3">
        <w:t xml:space="preserve">en tydlig styrning från myndighetsledningen </w:t>
      </w:r>
      <w:r w:rsidR="00D976D0" w:rsidRPr="006233D3">
        <w:t>är</w:t>
      </w:r>
      <w:r w:rsidR="008A0D66" w:rsidRPr="006233D3">
        <w:t xml:space="preserve"> </w:t>
      </w:r>
      <w:r w:rsidR="00266A83" w:rsidRPr="006233D3">
        <w:t>en</w:t>
      </w:r>
      <w:r w:rsidR="00E34552" w:rsidRPr="006233D3">
        <w:t xml:space="preserve"> framgångsfaktor</w:t>
      </w:r>
      <w:r w:rsidR="00865BDE" w:rsidRPr="006233D3">
        <w:t xml:space="preserve"> i</w:t>
      </w:r>
      <w:r w:rsidR="00E34552" w:rsidRPr="006233D3" w:rsidDel="00865BDE">
        <w:t xml:space="preserve"> </w:t>
      </w:r>
      <w:r w:rsidR="009E0719" w:rsidRPr="006233D3">
        <w:t xml:space="preserve">myndighetens </w:t>
      </w:r>
      <w:r w:rsidR="00E34552" w:rsidRPr="006233D3">
        <w:t>arbete mot korruption. Det kan</w:t>
      </w:r>
      <w:r w:rsidR="00E34552" w:rsidRPr="006233D3" w:rsidDel="00AF36DB">
        <w:t xml:space="preserve"> </w:t>
      </w:r>
      <w:r w:rsidR="00E34552" w:rsidRPr="006233D3">
        <w:t xml:space="preserve">handla om att myndighetschefen säkerställer att det finns ett pågående arbete mot korruption och att </w:t>
      </w:r>
      <w:r w:rsidR="00182DA6">
        <w:t>ledningen</w:t>
      </w:r>
      <w:r w:rsidR="00182DA6" w:rsidRPr="00CE51A4">
        <w:t xml:space="preserve"> </w:t>
      </w:r>
      <w:r w:rsidR="00E34552" w:rsidRPr="006233D3">
        <w:t>följer upp hur det arbetet bedrivs. Ett annat sätt att förtydliga styrningen är att ledningen säkerställer att det finns interna styrdokument</w:t>
      </w:r>
      <w:r w:rsidR="00264B35" w:rsidRPr="00264B35">
        <w:t xml:space="preserve"> </w:t>
      </w:r>
      <w:r w:rsidR="00264B35" w:rsidRPr="00CE51A4">
        <w:t>för anställda att förhålla sig till</w:t>
      </w:r>
      <w:r w:rsidR="00E34552" w:rsidRPr="006233D3">
        <w:t xml:space="preserve">, som regler och riktlinjer. </w:t>
      </w:r>
    </w:p>
    <w:p w14:paraId="6AAA5E7E" w14:textId="16A39035" w:rsidR="00E34552" w:rsidRPr="006233D3" w:rsidRDefault="000A72FB" w:rsidP="00E34552">
      <w:r w:rsidRPr="006233D3">
        <w:t>F</w:t>
      </w:r>
      <w:r w:rsidR="000F0EA2" w:rsidRPr="006233D3">
        <w:t xml:space="preserve">lera myndigheter </w:t>
      </w:r>
      <w:r w:rsidRPr="006233D3">
        <w:t xml:space="preserve">uppger också </w:t>
      </w:r>
      <w:r w:rsidR="00264B35">
        <w:t>att det är viktigt</w:t>
      </w:r>
      <w:r w:rsidR="00E34552" w:rsidRPr="006233D3">
        <w:t xml:space="preserve"> att ledningen säkerställer att anställda är informerade om vilka interna styrdokument som finns och vad de innehåller.</w:t>
      </w:r>
      <w:r w:rsidR="00E34552" w:rsidRPr="006233D3" w:rsidDel="004A6D95">
        <w:t xml:space="preserve"> </w:t>
      </w:r>
      <w:r w:rsidR="00880127" w:rsidRPr="006233D3">
        <w:t>Bland annat behöver l</w:t>
      </w:r>
      <w:r w:rsidR="00E34552" w:rsidRPr="006233D3">
        <w:t xml:space="preserve">edningen försäkra sig om att arbetet mot korruption sker med </w:t>
      </w:r>
      <w:r w:rsidR="009E5B9E">
        <w:t>tillräcklig</w:t>
      </w:r>
      <w:r w:rsidR="009E5B9E" w:rsidRPr="00CE51A4">
        <w:t xml:space="preserve"> </w:t>
      </w:r>
      <w:r w:rsidR="00E34552" w:rsidRPr="006233D3">
        <w:t xml:space="preserve">kontinuitet så att </w:t>
      </w:r>
      <w:r w:rsidR="00165C27">
        <w:t xml:space="preserve">myndigheten </w:t>
      </w:r>
      <w:r w:rsidR="00163B73" w:rsidRPr="006233D3">
        <w:t>upprätthåller</w:t>
      </w:r>
      <w:r w:rsidR="00E34552" w:rsidRPr="006233D3">
        <w:t xml:space="preserve"> det arbete som redan finns</w:t>
      </w:r>
      <w:r w:rsidR="00163B73" w:rsidRPr="006233D3">
        <w:t xml:space="preserve"> och </w:t>
      </w:r>
      <w:r w:rsidR="00C13496" w:rsidRPr="006233D3">
        <w:t xml:space="preserve">håller </w:t>
      </w:r>
      <w:r w:rsidR="00E34552" w:rsidRPr="006233D3">
        <w:t>frågorna</w:t>
      </w:r>
      <w:r w:rsidR="00DF77C4" w:rsidRPr="006233D3">
        <w:t xml:space="preserve"> </w:t>
      </w:r>
      <w:r w:rsidR="005A3AAC" w:rsidRPr="006233D3">
        <w:t>vid</w:t>
      </w:r>
      <w:r w:rsidR="00DF77C4" w:rsidRPr="006233D3">
        <w:t xml:space="preserve"> liv</w:t>
      </w:r>
      <w:r w:rsidR="00E34552" w:rsidRPr="006233D3">
        <w:t>.</w:t>
      </w:r>
      <w:r w:rsidR="007D5737">
        <w:t xml:space="preserve"> </w:t>
      </w:r>
    </w:p>
    <w:p w14:paraId="24F7F9E4" w14:textId="6AAAAF59" w:rsidR="00E34552" w:rsidRPr="006233D3" w:rsidRDefault="00073485" w:rsidP="00E34552">
      <w:r>
        <w:t>T</w:t>
      </w:r>
      <w:r w:rsidR="00E34552" w:rsidRPr="006233D3">
        <w:t xml:space="preserve">ydlig styrning från myndighetsledningens sida handlar inte enbart om att göra medarbetare uppmärksamma på att det kan förekomma korruption. I vissa fall handlar det om att tydliggöra vad som </w:t>
      </w:r>
      <w:r w:rsidR="00E34552" w:rsidRPr="006233D3">
        <w:rPr>
          <w:i/>
          <w:iCs/>
        </w:rPr>
        <w:t>inte</w:t>
      </w:r>
      <w:r w:rsidR="00E34552" w:rsidRPr="006233D3">
        <w:t xml:space="preserve"> är att betrakta </w:t>
      </w:r>
      <w:r w:rsidR="006B6CD4">
        <w:t xml:space="preserve">som </w:t>
      </w:r>
      <w:r w:rsidR="00E34552" w:rsidRPr="006233D3">
        <w:t xml:space="preserve">korruption, för att stärka </w:t>
      </w:r>
      <w:r w:rsidR="00E34552" w:rsidRPr="00CE51A4">
        <w:t>medarbetar</w:t>
      </w:r>
      <w:r w:rsidR="00BC6D0E">
        <w:t>na</w:t>
      </w:r>
      <w:r w:rsidR="00E34552" w:rsidRPr="006233D3">
        <w:t xml:space="preserve"> i deras yrkesroll och myndighetsutövning. </w:t>
      </w:r>
      <w:r w:rsidR="00703321">
        <w:t xml:space="preserve">Av intervjuerna framgår att </w:t>
      </w:r>
      <w:r w:rsidR="00167DB4" w:rsidRPr="006233D3">
        <w:t xml:space="preserve">anställda vid myndigheter </w:t>
      </w:r>
      <w:r w:rsidR="00E3344C" w:rsidRPr="006233D3">
        <w:t xml:space="preserve">ibland </w:t>
      </w:r>
      <w:r w:rsidR="00E34552" w:rsidRPr="006233D3">
        <w:t xml:space="preserve">inte </w:t>
      </w:r>
      <w:r w:rsidR="00167DB4" w:rsidRPr="006233D3">
        <w:t xml:space="preserve">har </w:t>
      </w:r>
      <w:r w:rsidR="00E34552" w:rsidRPr="006233D3">
        <w:t xml:space="preserve">vågat </w:t>
      </w:r>
      <w:r w:rsidR="00221CDA">
        <w:t>handla</w:t>
      </w:r>
      <w:r w:rsidR="00FF73B1">
        <w:t xml:space="preserve"> i</w:t>
      </w:r>
      <w:r w:rsidR="00FF73B1" w:rsidRPr="006233D3">
        <w:t xml:space="preserve"> </w:t>
      </w:r>
      <w:r w:rsidR="00E34552" w:rsidRPr="006233D3">
        <w:t xml:space="preserve">vissa </w:t>
      </w:r>
      <w:r w:rsidR="00E34552" w:rsidRPr="006233D3">
        <w:lastRenderedPageBreak/>
        <w:t>s</w:t>
      </w:r>
      <w:r w:rsidR="00FF73B1">
        <w:t>ituationer</w:t>
      </w:r>
      <w:r w:rsidR="00E34552" w:rsidRPr="006233D3">
        <w:t xml:space="preserve"> på grund av att de är osäkra på </w:t>
      </w:r>
      <w:r w:rsidR="00364E6D">
        <w:t>om</w:t>
      </w:r>
      <w:r w:rsidR="00364E6D" w:rsidRPr="00CE51A4">
        <w:t xml:space="preserve"> </w:t>
      </w:r>
      <w:r w:rsidR="008278B1">
        <w:t>handling</w:t>
      </w:r>
      <w:r w:rsidR="00915731">
        <w:t>en</w:t>
      </w:r>
      <w:r w:rsidR="00E34552" w:rsidRPr="006233D3">
        <w:t xml:space="preserve"> kan uppfattas som korruption. Det kan exempelvis handla om vilket utrymme anställda vid tillsyns</w:t>
      </w:r>
      <w:r w:rsidR="00A73CAE">
        <w:softHyphen/>
      </w:r>
      <w:r w:rsidR="00E34552" w:rsidRPr="006233D3">
        <w:t>myndigheter har att ge råd</w:t>
      </w:r>
      <w:r w:rsidR="00371D7F" w:rsidRPr="006233D3">
        <w:t xml:space="preserve"> till den aktör de utövar tillsyn över</w:t>
      </w:r>
      <w:r w:rsidR="007E318C">
        <w:t xml:space="preserve"> utan att </w:t>
      </w:r>
      <w:r w:rsidR="005A2BE2">
        <w:t>ge någon otillbörlig vinning i en fråga</w:t>
      </w:r>
      <w:r w:rsidR="00E34552" w:rsidRPr="006233D3">
        <w:t xml:space="preserve">. </w:t>
      </w:r>
      <w:r w:rsidR="00633B8C" w:rsidRPr="006233D3">
        <w:t xml:space="preserve">Statskontoret </w:t>
      </w:r>
      <w:r w:rsidR="0025328F">
        <w:t xml:space="preserve">anser att detta visar att det är viktigt att </w:t>
      </w:r>
      <w:r w:rsidR="00CB38DC" w:rsidRPr="006233D3">
        <w:t xml:space="preserve">arbeta </w:t>
      </w:r>
      <w:r w:rsidR="005005C4" w:rsidRPr="006233D3">
        <w:t xml:space="preserve">för ett </w:t>
      </w:r>
      <w:r w:rsidR="00AF1670" w:rsidRPr="006233D3">
        <w:t xml:space="preserve">öppet samtalsklimat och </w:t>
      </w:r>
      <w:r w:rsidR="008154DC" w:rsidRPr="006233D3">
        <w:t xml:space="preserve">att löpande prata om dilemman som kan uppstå. </w:t>
      </w:r>
    </w:p>
    <w:p w14:paraId="583A6BCE" w14:textId="72787C05" w:rsidR="00E34552" w:rsidRPr="006233D3" w:rsidRDefault="009B733F" w:rsidP="00E34552">
      <w:pPr>
        <w:pStyle w:val="Rubrik3"/>
      </w:pPr>
      <w:r>
        <w:t>Många myndigheter anser att det är en framgångsfaktor a</w:t>
      </w:r>
      <w:r w:rsidR="00A13A4B" w:rsidRPr="006233D3">
        <w:t xml:space="preserve">tt ledningen </w:t>
      </w:r>
      <w:r w:rsidR="00F37B5B" w:rsidRPr="006233D3">
        <w:t xml:space="preserve">främjar </w:t>
      </w:r>
      <w:r w:rsidR="00A13A4B" w:rsidRPr="006233D3">
        <w:t xml:space="preserve">en </w:t>
      </w:r>
      <w:r w:rsidR="00CA3DB2" w:rsidRPr="006233D3">
        <w:t>förvaltnings</w:t>
      </w:r>
      <w:r w:rsidR="00F37B5B" w:rsidRPr="006233D3">
        <w:t xml:space="preserve">kultur mot korruption </w:t>
      </w:r>
    </w:p>
    <w:p w14:paraId="76AF2A24" w14:textId="3115CAE4" w:rsidR="00642A2C" w:rsidRPr="006233D3" w:rsidRDefault="00487941" w:rsidP="00E34552">
      <w:r w:rsidRPr="00A73CAE">
        <w:rPr>
          <w:spacing w:val="-2"/>
        </w:rPr>
        <w:t>E</w:t>
      </w:r>
      <w:r w:rsidR="00E34552" w:rsidRPr="00A73CAE">
        <w:rPr>
          <w:spacing w:val="-2"/>
        </w:rPr>
        <w:t xml:space="preserve">n framgångsfaktor i arbetet mot korruption </w:t>
      </w:r>
      <w:r w:rsidR="007B024D" w:rsidRPr="00A73CAE">
        <w:rPr>
          <w:spacing w:val="-2"/>
        </w:rPr>
        <w:t>är</w:t>
      </w:r>
      <w:r w:rsidR="00E34552" w:rsidRPr="00A73CAE">
        <w:rPr>
          <w:spacing w:val="-2"/>
        </w:rPr>
        <w:t xml:space="preserve"> att ledningen </w:t>
      </w:r>
      <w:r w:rsidR="00394165" w:rsidRPr="00A73CAE">
        <w:rPr>
          <w:spacing w:val="-2"/>
        </w:rPr>
        <w:t xml:space="preserve">främjar </w:t>
      </w:r>
      <w:r w:rsidR="00E34552" w:rsidRPr="00A73CAE">
        <w:rPr>
          <w:spacing w:val="-2"/>
        </w:rPr>
        <w:t xml:space="preserve">en </w:t>
      </w:r>
      <w:r w:rsidR="000D2358" w:rsidRPr="00A73CAE">
        <w:rPr>
          <w:spacing w:val="-2"/>
        </w:rPr>
        <w:t>förvaltnings</w:t>
      </w:r>
      <w:r w:rsidR="00A73CAE" w:rsidRPr="00A73CAE">
        <w:rPr>
          <w:spacing w:val="-2"/>
        </w:rPr>
        <w:softHyphen/>
      </w:r>
      <w:r w:rsidR="00E34552" w:rsidRPr="00A73CAE">
        <w:rPr>
          <w:spacing w:val="-2"/>
        </w:rPr>
        <w:t>kultur</w:t>
      </w:r>
      <w:r w:rsidR="00E34552" w:rsidRPr="006233D3">
        <w:t xml:space="preserve"> på myndigheten där det finns en medvetenhet om korruption och där medarbetare inte drar sig för att ta upp känsliga frågor.</w:t>
      </w:r>
      <w:r w:rsidRPr="006233D3">
        <w:t xml:space="preserve"> Det</w:t>
      </w:r>
      <w:r w:rsidR="00F07864" w:rsidRPr="006233D3">
        <w:t xml:space="preserve"> är något som </w:t>
      </w:r>
      <w:r w:rsidRPr="006233D3">
        <w:t>flera myndigheter</w:t>
      </w:r>
      <w:r w:rsidR="00F07864" w:rsidRPr="006233D3">
        <w:t xml:space="preserve"> uppger i intervjuerna</w:t>
      </w:r>
      <w:r w:rsidRPr="006233D3">
        <w:t>.</w:t>
      </w:r>
      <w:r w:rsidR="00E34552" w:rsidRPr="006233D3">
        <w:t xml:space="preserve"> Medarbetare behöver även känna att de har ledningens, eller sin närm</w:t>
      </w:r>
      <w:r w:rsidR="00FB5966" w:rsidRPr="006233D3">
        <w:t>aste</w:t>
      </w:r>
      <w:r w:rsidR="00E34552" w:rsidRPr="006233D3">
        <w:t xml:space="preserve"> chefs, stöd i frågor som rör korruption. Det kan till exempel handla om att medarbetare ska känna att </w:t>
      </w:r>
      <w:r w:rsidR="00A7185F">
        <w:t>de</w:t>
      </w:r>
      <w:r w:rsidR="00E34552" w:rsidRPr="006233D3">
        <w:t xml:space="preserve"> kan lyfta frågor om eventuella jävssituationer. </w:t>
      </w:r>
    </w:p>
    <w:p w14:paraId="0E88A827" w14:textId="2411E637" w:rsidR="00BA54A1" w:rsidRPr="006233D3" w:rsidRDefault="00CF7A52" w:rsidP="00E34552">
      <w:r w:rsidRPr="006233D3">
        <w:t>Enligt Statskontoret</w:t>
      </w:r>
      <w:r w:rsidR="001B67C1">
        <w:t>s</w:t>
      </w:r>
      <w:r w:rsidRPr="006233D3" w:rsidDel="001B67C1">
        <w:t xml:space="preserve"> </w:t>
      </w:r>
      <w:r w:rsidRPr="006233D3">
        <w:t>intervju</w:t>
      </w:r>
      <w:r w:rsidR="001B67C1">
        <w:t>er</w:t>
      </w:r>
      <w:r w:rsidRPr="006233D3">
        <w:t xml:space="preserve"> </w:t>
      </w:r>
      <w:r w:rsidR="00A60F94">
        <w:t>kan myndigheter bidra till en kultur mot korruption genom att utveckla ett</w:t>
      </w:r>
      <w:r w:rsidR="00E34552" w:rsidRPr="006233D3">
        <w:t xml:space="preserve"> nära ledarskap, där medarbetare </w:t>
      </w:r>
      <w:r w:rsidR="009D1F79">
        <w:t>vågar</w:t>
      </w:r>
      <w:r w:rsidR="00E34552" w:rsidRPr="006233D3">
        <w:t xml:space="preserve"> ta upp </w:t>
      </w:r>
      <w:r w:rsidR="00656F1F" w:rsidRPr="006233D3">
        <w:t xml:space="preserve">svåra etiska </w:t>
      </w:r>
      <w:r w:rsidR="00E34552" w:rsidRPr="006233D3">
        <w:t>frågor med sin närmsta chef. Ett</w:t>
      </w:r>
      <w:r w:rsidR="004A041D" w:rsidRPr="006233D3">
        <w:t xml:space="preserve"> annat</w:t>
      </w:r>
      <w:r w:rsidR="00E34552" w:rsidRPr="006233D3">
        <w:t xml:space="preserve"> sätt för en ledning att skapa en miljö på myndigheten som främjar arbetet mot korruption är att involvera medarbetare från olika delar av organisationen i beslut som </w:t>
      </w:r>
      <w:r w:rsidR="001249B3">
        <w:t>har att göra med</w:t>
      </w:r>
      <w:r w:rsidR="00E34552" w:rsidRPr="006233D3">
        <w:t xml:space="preserve"> arbetet mot korruption. </w:t>
      </w:r>
      <w:r w:rsidR="00B84A36" w:rsidRPr="006233D3">
        <w:t>D</w:t>
      </w:r>
      <w:r w:rsidR="00E34552" w:rsidRPr="006233D3">
        <w:t xml:space="preserve">etta </w:t>
      </w:r>
      <w:r w:rsidR="00642A2C" w:rsidRPr="006233D3">
        <w:t>kan</w:t>
      </w:r>
      <w:r w:rsidR="00E34552" w:rsidRPr="006233D3">
        <w:t xml:space="preserve"> bidra till en gemensam förståelse för vad korruption är och hur </w:t>
      </w:r>
      <w:r w:rsidR="0067783E">
        <w:t>medarbetare kan förebygga</w:t>
      </w:r>
      <w:r w:rsidR="0001535E">
        <w:t xml:space="preserve"> det</w:t>
      </w:r>
      <w:r w:rsidR="00E34552" w:rsidRPr="006233D3">
        <w:t>.</w:t>
      </w:r>
      <w:r w:rsidR="00CA3DB2" w:rsidRPr="006233D3">
        <w:t xml:space="preserve"> </w:t>
      </w:r>
    </w:p>
    <w:p w14:paraId="3443CD5D" w14:textId="1D7B0E87" w:rsidR="00E34552" w:rsidRPr="006233D3" w:rsidDel="00707EAA" w:rsidRDefault="0043228A" w:rsidP="00E34552">
      <w:r w:rsidRPr="006233D3">
        <w:t>Vidare lyfter f</w:t>
      </w:r>
      <w:r w:rsidR="00B373D1" w:rsidRPr="006233D3">
        <w:t>lera myndigheter</w:t>
      </w:r>
      <w:r w:rsidRPr="006233D3">
        <w:t xml:space="preserve"> </w:t>
      </w:r>
      <w:r w:rsidR="00302556">
        <w:t xml:space="preserve">fram </w:t>
      </w:r>
      <w:r w:rsidRPr="006233D3">
        <w:t>att m</w:t>
      </w:r>
      <w:r w:rsidR="00E34552" w:rsidRPr="006233D3">
        <w:t xml:space="preserve">yndighetschefer sätter standarden för hur medarbetare på myndigheten </w:t>
      </w:r>
      <w:r w:rsidR="00215E8F">
        <w:t xml:space="preserve">ska </w:t>
      </w:r>
      <w:r w:rsidR="00E34552" w:rsidRPr="006233D3">
        <w:t xml:space="preserve">agera och </w:t>
      </w:r>
      <w:r w:rsidR="00566C4E">
        <w:t xml:space="preserve">att de </w:t>
      </w:r>
      <w:r w:rsidR="00DD5056" w:rsidRPr="006233D3">
        <w:t xml:space="preserve">därför </w:t>
      </w:r>
      <w:r w:rsidR="00E34552" w:rsidRPr="006233D3">
        <w:t xml:space="preserve">behöver föregå med gott exempel. Det kan handla om att ledningen rekryterar personal på ett korrekt sätt eller att de förhåller sig på ett lämpligt sätt i samband med representation och andra sammanhang där de kan förekomma gåvor av olika slag. </w:t>
      </w:r>
    </w:p>
    <w:p w14:paraId="6F1881E5" w14:textId="267F46F7" w:rsidR="00015ABC" w:rsidRPr="006233D3" w:rsidRDefault="00C42BD9" w:rsidP="00015ABC">
      <w:pPr>
        <w:pStyle w:val="Rubrik3"/>
      </w:pPr>
      <w:r>
        <w:t xml:space="preserve">Många myndigheter </w:t>
      </w:r>
      <w:r w:rsidR="007262CF">
        <w:t xml:space="preserve">uppger att </w:t>
      </w:r>
      <w:r w:rsidR="00D74127">
        <w:t>b</w:t>
      </w:r>
      <w:r w:rsidR="00015ABC" w:rsidRPr="006233D3">
        <w:t xml:space="preserve">rist på resurser </w:t>
      </w:r>
      <w:r w:rsidR="007262CF">
        <w:t>är</w:t>
      </w:r>
      <w:r w:rsidR="00015ABC" w:rsidRPr="006233D3">
        <w:t xml:space="preserve"> en stor utmaning i arbetet mot korruption</w:t>
      </w:r>
    </w:p>
    <w:p w14:paraId="6D69A7EA" w14:textId="2BF97156" w:rsidR="004443DA" w:rsidRPr="006233D3" w:rsidRDefault="008E17F0" w:rsidP="00E34552">
      <w:r w:rsidRPr="00A73CAE">
        <w:rPr>
          <w:spacing w:val="-2"/>
        </w:rPr>
        <w:t>Flera myndigheter</w:t>
      </w:r>
      <w:r w:rsidR="005F178D" w:rsidRPr="00A73CAE">
        <w:rPr>
          <w:spacing w:val="-2"/>
        </w:rPr>
        <w:t xml:space="preserve"> uppger</w:t>
      </w:r>
      <w:r w:rsidRPr="00A73CAE">
        <w:rPr>
          <w:spacing w:val="-2"/>
        </w:rPr>
        <w:t xml:space="preserve"> att en av de största utmaningarna i arbetet mot korruption</w:t>
      </w:r>
      <w:r>
        <w:t xml:space="preserve"> är att </w:t>
      </w:r>
      <w:r w:rsidR="00E34552" w:rsidRPr="006233D3">
        <w:t xml:space="preserve">de </w:t>
      </w:r>
      <w:r w:rsidR="00E34552" w:rsidRPr="00CE51A4">
        <w:t>sakna</w:t>
      </w:r>
      <w:r>
        <w:t>r</w:t>
      </w:r>
      <w:r w:rsidR="00E34552" w:rsidRPr="006233D3">
        <w:t xml:space="preserve"> tid, kompetens, personal och andra resurser. </w:t>
      </w:r>
      <w:r w:rsidR="008005C5" w:rsidRPr="006233D3">
        <w:t xml:space="preserve">Av intervjuerna framgår också att </w:t>
      </w:r>
      <w:r w:rsidR="00514012">
        <w:t xml:space="preserve">särskilt små myndigheter har svårt att </w:t>
      </w:r>
      <w:r w:rsidR="00843B1C" w:rsidRPr="006233D3">
        <w:t>få rutiner på plats och resurser</w:t>
      </w:r>
      <w:r w:rsidR="0061213D" w:rsidRPr="006233D3">
        <w:t>na</w:t>
      </w:r>
      <w:r w:rsidR="00843B1C" w:rsidRPr="006233D3">
        <w:t xml:space="preserve"> att räcka till</w:t>
      </w:r>
      <w:r w:rsidR="00B84BD2" w:rsidRPr="006233D3">
        <w:t>. Exempelvis</w:t>
      </w:r>
      <w:r w:rsidR="00F542AA" w:rsidRPr="006233D3">
        <w:t xml:space="preserve"> </w:t>
      </w:r>
      <w:r w:rsidR="00636300">
        <w:t xml:space="preserve">säger flera </w:t>
      </w:r>
      <w:r w:rsidR="00B84BD2" w:rsidRPr="006233D3">
        <w:t xml:space="preserve">små myndigheter </w:t>
      </w:r>
      <w:r w:rsidR="00636300">
        <w:t xml:space="preserve">i våra intervjuer att </w:t>
      </w:r>
      <w:r w:rsidR="00843B1C" w:rsidRPr="006233D3">
        <w:t>de har många uppdrag, men liten personal</w:t>
      </w:r>
      <w:r w:rsidR="00B84BD2" w:rsidRPr="006233D3">
        <w:t>styrka</w:t>
      </w:r>
      <w:r w:rsidR="00A75ADD" w:rsidRPr="006233D3">
        <w:t>,</w:t>
      </w:r>
      <w:r w:rsidR="00843B1C" w:rsidRPr="006233D3">
        <w:t xml:space="preserve"> </w:t>
      </w:r>
      <w:r w:rsidR="00A66A85">
        <w:t>och</w:t>
      </w:r>
      <w:r w:rsidR="00843B1C" w:rsidRPr="006233D3">
        <w:t xml:space="preserve"> att de </w:t>
      </w:r>
      <w:r w:rsidR="00A66A85">
        <w:t xml:space="preserve">därför </w:t>
      </w:r>
      <w:r w:rsidR="00843B1C" w:rsidRPr="006233D3">
        <w:t xml:space="preserve">måste prioritera vad de ska fokusera på. Vid små myndigheter har en och samma funktion också ofta i uppdrag att hantera flera olika frågor, vilket kan medföra att det är svårt för personen som </w:t>
      </w:r>
      <w:r w:rsidR="000A4C9C">
        <w:t>har</w:t>
      </w:r>
      <w:r w:rsidR="000A4C9C" w:rsidRPr="00CE51A4">
        <w:t xml:space="preserve"> </w:t>
      </w:r>
      <w:r w:rsidR="00843B1C" w:rsidRPr="006233D3">
        <w:t xml:space="preserve">den funktionen att vara väl insatt </w:t>
      </w:r>
      <w:r w:rsidR="004443DA" w:rsidRPr="006233D3">
        <w:t xml:space="preserve">i </w:t>
      </w:r>
      <w:r w:rsidR="00843B1C" w:rsidRPr="006233D3">
        <w:t xml:space="preserve">alla </w:t>
      </w:r>
      <w:r w:rsidR="00D82472" w:rsidRPr="006233D3">
        <w:t xml:space="preserve">olika </w:t>
      </w:r>
      <w:r w:rsidR="00843B1C" w:rsidRPr="006233D3">
        <w:t xml:space="preserve">områden. </w:t>
      </w:r>
    </w:p>
    <w:p w14:paraId="3015D7F2" w14:textId="646629A0" w:rsidR="005E1394" w:rsidRDefault="00E34552" w:rsidP="0021430F">
      <w:r w:rsidRPr="006233D3">
        <w:t>Arbetet mot korruption är</w:t>
      </w:r>
      <w:r w:rsidRPr="006233D3" w:rsidDel="004443DA">
        <w:t xml:space="preserve"> </w:t>
      </w:r>
      <w:r w:rsidRPr="006233D3">
        <w:t xml:space="preserve">bara en av flera </w:t>
      </w:r>
      <w:r w:rsidR="00CF4DFE">
        <w:t xml:space="preserve">viktiga </w:t>
      </w:r>
      <w:r w:rsidRPr="006233D3">
        <w:t xml:space="preserve">frågor som myndighetsledningar ska hantera inom ramen för sin planering och budget. </w:t>
      </w:r>
      <w:r w:rsidR="00817B99">
        <w:t>A</w:t>
      </w:r>
      <w:r w:rsidR="004443DA" w:rsidRPr="006233D3">
        <w:t xml:space="preserve">tt det saknas resurser </w:t>
      </w:r>
      <w:r w:rsidR="003049AA">
        <w:t xml:space="preserve">till arbetet mot korruption </w:t>
      </w:r>
      <w:r w:rsidR="004443DA" w:rsidRPr="00CE51A4">
        <w:t xml:space="preserve">kan </w:t>
      </w:r>
      <w:r w:rsidR="004443DA" w:rsidRPr="006233D3">
        <w:t xml:space="preserve">bero på att myndighetsledningar </w:t>
      </w:r>
      <w:r w:rsidR="00354C29">
        <w:t xml:space="preserve">gör andra </w:t>
      </w:r>
      <w:r w:rsidR="00354C29" w:rsidRPr="006233D3">
        <w:t>prioriter</w:t>
      </w:r>
      <w:r w:rsidR="00354C29">
        <w:t>ingar</w:t>
      </w:r>
      <w:r w:rsidR="004443DA" w:rsidRPr="006233D3" w:rsidDel="00233FD4">
        <w:t xml:space="preserve"> </w:t>
      </w:r>
      <w:r w:rsidR="004443DA" w:rsidRPr="006233D3">
        <w:lastRenderedPageBreak/>
        <w:t xml:space="preserve">i sin planering </w:t>
      </w:r>
      <w:r w:rsidR="00047554">
        <w:t xml:space="preserve">och </w:t>
      </w:r>
      <w:r w:rsidR="00614A4C">
        <w:t>budget</w:t>
      </w:r>
      <w:r w:rsidR="00073B69">
        <w:t>.</w:t>
      </w:r>
      <w:r w:rsidR="00354C29">
        <w:t xml:space="preserve"> </w:t>
      </w:r>
      <w:r w:rsidR="005E1394">
        <w:t xml:space="preserve">Vilka frågor som myndighetsledningar </w:t>
      </w:r>
      <w:r w:rsidR="00D93935">
        <w:t>prioritera</w:t>
      </w:r>
      <w:r w:rsidR="00263696">
        <w:t>r</w:t>
      </w:r>
      <w:r w:rsidR="005E1394">
        <w:t xml:space="preserve"> beror </w:t>
      </w:r>
      <w:r w:rsidR="00CE0684">
        <w:t xml:space="preserve">på en rad olika omständigheter. </w:t>
      </w:r>
      <w:r w:rsidR="00A44BA1">
        <w:t>Bla</w:t>
      </w:r>
      <w:r w:rsidR="005E1394">
        <w:t>nd annat på hur akut och viktig en fråga är</w:t>
      </w:r>
      <w:r w:rsidR="00372DA9">
        <w:t>,</w:t>
      </w:r>
      <w:r w:rsidR="005E1394">
        <w:t xml:space="preserve"> samt</w:t>
      </w:r>
      <w:r w:rsidR="00372DA9">
        <w:t xml:space="preserve"> </w:t>
      </w:r>
      <w:r w:rsidR="005E1394">
        <w:t>hur regeringen har prioriterat frågan i sin kommunikation med myndigheten.</w:t>
      </w:r>
    </w:p>
    <w:p w14:paraId="3600A47B" w14:textId="79214296" w:rsidR="0021430F" w:rsidRPr="006233D3" w:rsidRDefault="004017D9" w:rsidP="0021430F">
      <w:r>
        <w:t>Våra</w:t>
      </w:r>
      <w:r w:rsidR="0021430F" w:rsidRPr="006233D3">
        <w:t xml:space="preserve"> intervjuer </w:t>
      </w:r>
      <w:r w:rsidR="007D64E3">
        <w:t xml:space="preserve">visar </w:t>
      </w:r>
      <w:r w:rsidR="0021430F" w:rsidRPr="006233D3">
        <w:t xml:space="preserve">att vissa myndigheter upplever att myndighetsledningen </w:t>
      </w:r>
      <w:r w:rsidR="007D64E3">
        <w:t xml:space="preserve">har </w:t>
      </w:r>
      <w:r w:rsidR="0021430F" w:rsidRPr="006233D3">
        <w:t>avsatt mer resurser till arbetet mot korruption under de senaste åren</w:t>
      </w:r>
      <w:r w:rsidR="007D64E3">
        <w:t xml:space="preserve"> än tidigare</w:t>
      </w:r>
      <w:r w:rsidR="0021430F" w:rsidRPr="006233D3">
        <w:t xml:space="preserve">. </w:t>
      </w:r>
      <w:r w:rsidR="00BF3B13" w:rsidRPr="006233D3">
        <w:t xml:space="preserve">Statskontoret </w:t>
      </w:r>
      <w:r w:rsidR="00CF5D0C" w:rsidRPr="006233D3">
        <w:t>bedöm</w:t>
      </w:r>
      <w:r w:rsidR="00335CB3" w:rsidRPr="006233D3">
        <w:t>ning är</w:t>
      </w:r>
      <w:r w:rsidR="00B06AFE" w:rsidRPr="006233D3">
        <w:t xml:space="preserve"> </w:t>
      </w:r>
      <w:r w:rsidR="00BF3989">
        <w:t xml:space="preserve">dock </w:t>
      </w:r>
      <w:r w:rsidR="00CF5D0C" w:rsidRPr="006233D3">
        <w:t xml:space="preserve">att det finns utrymme för myndigheterna att prioritera arbetet </w:t>
      </w:r>
      <w:r w:rsidR="00B06AFE" w:rsidRPr="006233D3">
        <w:t>mot korruption</w:t>
      </w:r>
      <w:r w:rsidR="00910D62" w:rsidRPr="006233D3">
        <w:t xml:space="preserve"> i högre utsträckning</w:t>
      </w:r>
      <w:r w:rsidR="00C51C79" w:rsidRPr="006233D3">
        <w:t xml:space="preserve">. </w:t>
      </w:r>
      <w:r w:rsidR="00EB4085">
        <w:t>Vi anser att r</w:t>
      </w:r>
      <w:r w:rsidR="00F216F2" w:rsidRPr="006233D3">
        <w:t>iskerna</w:t>
      </w:r>
      <w:r w:rsidR="000B13BE" w:rsidRPr="006233D3">
        <w:t xml:space="preserve"> och konsekvenserna </w:t>
      </w:r>
      <w:r w:rsidR="004430ED" w:rsidRPr="006233D3">
        <w:t xml:space="preserve">av </w:t>
      </w:r>
      <w:r w:rsidR="001D4994" w:rsidRPr="006233D3">
        <w:t>att inte göra d</w:t>
      </w:r>
      <w:r w:rsidR="00CA02C5" w:rsidRPr="006233D3">
        <w:t xml:space="preserve">et kan bli </w:t>
      </w:r>
      <w:r w:rsidR="00A70C47" w:rsidRPr="006233D3">
        <w:t xml:space="preserve">betydligt </w:t>
      </w:r>
      <w:r w:rsidR="00CA02C5" w:rsidRPr="006233D3">
        <w:t>mer kost</w:t>
      </w:r>
      <w:r w:rsidR="00A70C47" w:rsidRPr="006233D3">
        <w:t xml:space="preserve">samma än </w:t>
      </w:r>
      <w:r w:rsidR="004E36E3">
        <w:t>de</w:t>
      </w:r>
      <w:r w:rsidR="00970286">
        <w:t xml:space="preserve"> resurser som krävs för att</w:t>
      </w:r>
      <w:r w:rsidR="004E36E3">
        <w:t xml:space="preserve"> </w:t>
      </w:r>
      <w:r w:rsidR="0075713A">
        <w:t>förebygga</w:t>
      </w:r>
      <w:r w:rsidR="002172FA">
        <w:t xml:space="preserve"> korruption.</w:t>
      </w:r>
      <w:r w:rsidR="007D5737">
        <w:t xml:space="preserve"> </w:t>
      </w:r>
    </w:p>
    <w:p w14:paraId="482BD29F" w14:textId="77777777" w:rsidR="00E34552" w:rsidRPr="006233D3" w:rsidRDefault="00E34552" w:rsidP="00E34552">
      <w:pPr>
        <w:pStyle w:val="Rubrik3"/>
      </w:pPr>
      <w:r w:rsidRPr="006233D3">
        <w:t>Myndigheterna efterfrågar olika mycket styrning</w:t>
      </w:r>
    </w:p>
    <w:p w14:paraId="543BFD72" w14:textId="63500287" w:rsidR="00E34552" w:rsidRPr="006233D3" w:rsidRDefault="00DD69AD" w:rsidP="00E34552">
      <w:r>
        <w:t>F</w:t>
      </w:r>
      <w:r w:rsidR="00E34552" w:rsidRPr="00CE51A4">
        <w:t>lera</w:t>
      </w:r>
      <w:r w:rsidR="00E34552" w:rsidRPr="006233D3">
        <w:t xml:space="preserve"> myndigheter </w:t>
      </w:r>
      <w:r>
        <w:t>uttrycker i vår enkät och i våra intervjuer</w:t>
      </w:r>
      <w:r w:rsidR="00E34552" w:rsidRPr="006233D3">
        <w:t xml:space="preserve"> att de inte önskar mer styrning av arbetet mot korruption. De</w:t>
      </w:r>
      <w:r w:rsidR="00E34552" w:rsidRPr="00CE51A4" w:rsidDel="00DD69AD">
        <w:t xml:space="preserve"> </w:t>
      </w:r>
      <w:r>
        <w:t>anser</w:t>
      </w:r>
      <w:r w:rsidR="00E34552" w:rsidRPr="006233D3">
        <w:t xml:space="preserve"> att det redan finns lagar och </w:t>
      </w:r>
      <w:r w:rsidR="00653D78">
        <w:t>regler</w:t>
      </w:r>
      <w:r w:rsidR="00653D78" w:rsidRPr="006233D3">
        <w:t xml:space="preserve"> </w:t>
      </w:r>
      <w:r w:rsidR="00E34552" w:rsidRPr="006233D3">
        <w:t xml:space="preserve">som reglerar detta, och att det därför snarare handlar om att myndigheter ska implementera </w:t>
      </w:r>
      <w:r w:rsidR="002C3718">
        <w:t xml:space="preserve">dessa </w:t>
      </w:r>
      <w:r w:rsidR="00EE449D">
        <w:t>regelverk</w:t>
      </w:r>
      <w:r w:rsidR="002C3718">
        <w:t xml:space="preserve"> i verksamheten</w:t>
      </w:r>
      <w:r w:rsidR="00E34552" w:rsidRPr="006233D3">
        <w:t xml:space="preserve">. En myndighet understryker också </w:t>
      </w:r>
      <w:r w:rsidR="00166BFC" w:rsidRPr="006233D3">
        <w:t xml:space="preserve">att det är </w:t>
      </w:r>
      <w:r w:rsidR="00E34552" w:rsidRPr="006233D3">
        <w:t>vikt</w:t>
      </w:r>
      <w:r w:rsidR="00166BFC" w:rsidRPr="006233D3">
        <w:t xml:space="preserve">igt </w:t>
      </w:r>
      <w:r w:rsidR="00E34552" w:rsidRPr="006233D3">
        <w:t xml:space="preserve">att det inte tillkommer separata krav som enbart rör korruption. </w:t>
      </w:r>
      <w:r w:rsidR="001C1254">
        <w:t>D</w:t>
      </w:r>
      <w:r w:rsidR="00E34552" w:rsidRPr="00CE51A4">
        <w:t>en</w:t>
      </w:r>
      <w:r w:rsidR="00E34552" w:rsidRPr="006233D3">
        <w:t xml:space="preserve"> </w:t>
      </w:r>
      <w:r w:rsidR="008F2566" w:rsidRPr="006233D3">
        <w:t>myndigheten</w:t>
      </w:r>
      <w:r w:rsidR="00E34552" w:rsidRPr="006233D3">
        <w:t xml:space="preserve"> </w:t>
      </w:r>
      <w:r w:rsidR="001C1254">
        <w:t xml:space="preserve">anser att det </w:t>
      </w:r>
      <w:r w:rsidR="00E34552" w:rsidRPr="006233D3">
        <w:t xml:space="preserve">är mer effektivt att </w:t>
      </w:r>
      <w:r w:rsidR="00132FDE">
        <w:t>arbeta</w:t>
      </w:r>
      <w:r w:rsidR="00132FDE" w:rsidRPr="00CE51A4">
        <w:t xml:space="preserve"> </w:t>
      </w:r>
      <w:r w:rsidR="00E34552" w:rsidRPr="006233D3">
        <w:t xml:space="preserve">mot korruption inom ramen för det arbete som myndigheter redan utför. Det kan till exempel handla om att </w:t>
      </w:r>
      <w:r w:rsidR="00132FDE">
        <w:t xml:space="preserve">analysera </w:t>
      </w:r>
      <w:r w:rsidR="00E34552" w:rsidRPr="006233D3">
        <w:t xml:space="preserve">korruptionsrisker i samband med att myndigheten gör andra riskanalyser. För små myndigheter kan det också vara svårt att leva upp till det </w:t>
      </w:r>
      <w:r w:rsidR="009E1706" w:rsidRPr="006233D3">
        <w:t>regler och krav</w:t>
      </w:r>
      <w:r w:rsidR="00E34552" w:rsidRPr="006233D3">
        <w:t xml:space="preserve"> som redan finns.</w:t>
      </w:r>
    </w:p>
    <w:p w14:paraId="1C76D688" w14:textId="2CD1C2E9" w:rsidR="00E34552" w:rsidRPr="006233D3" w:rsidRDefault="00E34552" w:rsidP="00E34552">
      <w:r w:rsidRPr="006233D3">
        <w:t xml:space="preserve">Andra myndigheter </w:t>
      </w:r>
      <w:r w:rsidR="00367420">
        <w:t>uttrycker</w:t>
      </w:r>
      <w:r w:rsidR="00BB760E">
        <w:t xml:space="preserve"> att</w:t>
      </w:r>
      <w:r w:rsidR="002B5A7A">
        <w:t xml:space="preserve"> </w:t>
      </w:r>
      <w:r w:rsidR="00367420">
        <w:t>de</w:t>
      </w:r>
      <w:r w:rsidRPr="006233D3">
        <w:t xml:space="preserve"> </w:t>
      </w:r>
      <w:r w:rsidR="00132FDE">
        <w:t>vill att regeringens styrning ska bli</w:t>
      </w:r>
      <w:r w:rsidRPr="006233D3">
        <w:t xml:space="preserve"> </w:t>
      </w:r>
      <w:r w:rsidR="00132FDE" w:rsidRPr="00CE51A4">
        <w:t>tydlig</w:t>
      </w:r>
      <w:r w:rsidR="00132FDE">
        <w:t>are</w:t>
      </w:r>
      <w:r w:rsidR="008F2566" w:rsidRPr="006233D3">
        <w:t>.</w:t>
      </w:r>
      <w:r w:rsidRPr="006233D3">
        <w:t xml:space="preserve"> De </w:t>
      </w:r>
      <w:r w:rsidR="00132FDE">
        <w:t xml:space="preserve">anser exempelvis </w:t>
      </w:r>
      <w:r w:rsidR="008862DC">
        <w:t xml:space="preserve">att </w:t>
      </w:r>
      <w:r w:rsidR="00942605">
        <w:t xml:space="preserve">regeringen </w:t>
      </w:r>
      <w:r w:rsidR="006E5968">
        <w:t xml:space="preserve">måste bli tydligare i </w:t>
      </w:r>
      <w:r w:rsidR="00132FDE">
        <w:t xml:space="preserve">regleringsbrev och annan styrning om </w:t>
      </w:r>
      <w:r w:rsidR="002E1FD4">
        <w:t>de</w:t>
      </w:r>
      <w:r w:rsidRPr="006233D3">
        <w:t xml:space="preserve"> vill att myndigheterna ska prioritera </w:t>
      </w:r>
      <w:r w:rsidR="008F2566" w:rsidRPr="006233D3">
        <w:t xml:space="preserve">frågor som rör </w:t>
      </w:r>
      <w:r w:rsidRPr="006233D3">
        <w:t xml:space="preserve">korruption. </w:t>
      </w:r>
      <w:r w:rsidR="00B00B44">
        <w:t xml:space="preserve">De </w:t>
      </w:r>
      <w:r w:rsidR="00F03A09">
        <w:t>menar också</w:t>
      </w:r>
      <w:r w:rsidR="00B00B44">
        <w:t xml:space="preserve"> att t</w:t>
      </w:r>
      <w:r w:rsidRPr="006233D3">
        <w:t>ydligare styrning från regeringen</w:t>
      </w:r>
      <w:r w:rsidR="00B06129" w:rsidRPr="006233D3">
        <w:t xml:space="preserve"> kan </w:t>
      </w:r>
      <w:r w:rsidRPr="006233D3">
        <w:t>öka trycket på myndigheter att</w:t>
      </w:r>
      <w:r w:rsidR="00B06129" w:rsidRPr="006233D3">
        <w:t xml:space="preserve"> prioritera </w:t>
      </w:r>
      <w:r w:rsidR="00B06129">
        <w:t>arbete</w:t>
      </w:r>
      <w:r w:rsidR="00A53685">
        <w:t>t och därmed</w:t>
      </w:r>
      <w:r w:rsidRPr="006233D3">
        <w:t xml:space="preserve"> skapa interna strukturer för att göra arbetet mot korruption mer effektivt.</w:t>
      </w:r>
      <w:r w:rsidR="00B06129" w:rsidRPr="006233D3">
        <w:rPr>
          <w:rStyle w:val="Kommentarsreferens"/>
          <w:rFonts w:eastAsiaTheme="minorHAnsi" w:cstheme="minorBidi"/>
          <w:lang w:eastAsia="en-US"/>
        </w:rPr>
        <w:t xml:space="preserve"> </w:t>
      </w:r>
    </w:p>
    <w:p w14:paraId="0CE67823" w14:textId="0CA7BF26" w:rsidR="00BA75AE" w:rsidRPr="006233D3" w:rsidRDefault="00BA75AE" w:rsidP="00A73CAE">
      <w:pPr>
        <w:pStyle w:val="Rubrik1"/>
        <w:spacing w:after="960"/>
      </w:pPr>
      <w:bookmarkStart w:id="66" w:name="_Toc149657071"/>
      <w:bookmarkStart w:id="67" w:name="_Toc152333806"/>
      <w:bookmarkStart w:id="68" w:name="_Toc153194719"/>
      <w:r w:rsidRPr="006233D3">
        <w:lastRenderedPageBreak/>
        <w:t xml:space="preserve">Kunskap och medvetenhet </w:t>
      </w:r>
      <w:r w:rsidR="00140B93" w:rsidRPr="006233D3">
        <w:t xml:space="preserve">är avgörande </w:t>
      </w:r>
      <w:r w:rsidR="00D91120" w:rsidRPr="006233D3">
        <w:t xml:space="preserve">för </w:t>
      </w:r>
      <w:r w:rsidR="005A2F0B" w:rsidRPr="006233D3">
        <w:t xml:space="preserve">att </w:t>
      </w:r>
      <w:r w:rsidR="005111B8" w:rsidRPr="006233D3">
        <w:t xml:space="preserve">minska riskerna för </w:t>
      </w:r>
      <w:r w:rsidRPr="006233D3">
        <w:t>korruption</w:t>
      </w:r>
      <w:bookmarkEnd w:id="66"/>
      <w:bookmarkEnd w:id="67"/>
      <w:bookmarkEnd w:id="68"/>
    </w:p>
    <w:p w14:paraId="009B8852" w14:textId="202D58BA" w:rsidR="00BA75AE" w:rsidRPr="006233D3" w:rsidRDefault="00084A94" w:rsidP="00A73CAE">
      <w:pPr>
        <w:spacing w:after="120"/>
      </w:pPr>
      <w:r>
        <w:t>M</w:t>
      </w:r>
      <w:r w:rsidRPr="00CE51A4">
        <w:t xml:space="preserve">yndigheter </w:t>
      </w:r>
      <w:r>
        <w:t xml:space="preserve">kan </w:t>
      </w:r>
      <w:r w:rsidRPr="00CE51A4">
        <w:t xml:space="preserve">minska risken för att anställda </w:t>
      </w:r>
      <w:r>
        <w:t xml:space="preserve">omedvetet </w:t>
      </w:r>
      <w:r w:rsidRPr="00CE51A4">
        <w:t xml:space="preserve">begår </w:t>
      </w:r>
      <w:r>
        <w:t>misstag</w:t>
      </w:r>
      <w:r w:rsidRPr="00CE51A4">
        <w:t xml:space="preserve"> som </w:t>
      </w:r>
      <w:r>
        <w:t>är eller kan uppfatta</w:t>
      </w:r>
      <w:r w:rsidR="00F371D8">
        <w:t>s</w:t>
      </w:r>
      <w:r>
        <w:t xml:space="preserve"> som </w:t>
      </w:r>
      <w:r w:rsidRPr="00CE51A4">
        <w:t xml:space="preserve">korruption </w:t>
      </w:r>
      <w:r>
        <w:t>g</w:t>
      </w:r>
      <w:r w:rsidR="00BA75AE" w:rsidRPr="00CE51A4">
        <w:t xml:space="preserve">enom att öka </w:t>
      </w:r>
      <w:r>
        <w:t>de</w:t>
      </w:r>
      <w:r w:rsidR="00D373A6">
        <w:t>ras</w:t>
      </w:r>
      <w:r>
        <w:t xml:space="preserve"> </w:t>
      </w:r>
      <w:r w:rsidR="00BA75AE" w:rsidRPr="006233D3">
        <w:t xml:space="preserve">kunskap </w:t>
      </w:r>
      <w:r w:rsidR="008E78DC">
        <w:t>i ämnet</w:t>
      </w:r>
      <w:r w:rsidR="00BA75AE" w:rsidRPr="006233D3">
        <w:t>. Det ökar också möjligheterna för anställda att</w:t>
      </w:r>
      <w:r w:rsidR="00D363EE" w:rsidRPr="006233D3">
        <w:t xml:space="preserve"> </w:t>
      </w:r>
      <w:r w:rsidR="00BA75AE" w:rsidRPr="006233D3">
        <w:t xml:space="preserve">identifiera </w:t>
      </w:r>
      <w:r w:rsidR="00F371D8">
        <w:t>korruptions</w:t>
      </w:r>
      <w:r w:rsidR="00BA75AE" w:rsidRPr="006233D3">
        <w:t xml:space="preserve">risker och upptäcka </w:t>
      </w:r>
      <w:r w:rsidR="00D363EE" w:rsidRPr="006233D3">
        <w:t>om</w:t>
      </w:r>
      <w:r w:rsidR="00BA75AE" w:rsidRPr="006233D3">
        <w:t xml:space="preserve"> andra gör medvetna eller omedvetna misstag. </w:t>
      </w:r>
    </w:p>
    <w:p w14:paraId="69C96EB4" w14:textId="59E0BABD" w:rsidR="00BA75AE" w:rsidRPr="00A73CAE" w:rsidRDefault="00BA75AE" w:rsidP="00A73CAE">
      <w:pPr>
        <w:spacing w:after="120"/>
        <w:rPr>
          <w:spacing w:val="-2"/>
        </w:rPr>
      </w:pPr>
      <w:r w:rsidRPr="00A73CAE">
        <w:rPr>
          <w:spacing w:val="-2"/>
        </w:rPr>
        <w:t xml:space="preserve">Myndigheterna kan </w:t>
      </w:r>
      <w:r w:rsidR="00084A94" w:rsidRPr="00A73CAE">
        <w:rPr>
          <w:spacing w:val="-2"/>
        </w:rPr>
        <w:t>för</w:t>
      </w:r>
      <w:r w:rsidRPr="00A73CAE">
        <w:rPr>
          <w:spacing w:val="-2"/>
        </w:rPr>
        <w:t xml:space="preserve">stärka kunskapen och medvetenheten hos anställda på olika sätt, exempelvis genom utbildningar eller olika former av informationsinsatser. </w:t>
      </w:r>
      <w:r w:rsidR="00084A94" w:rsidRPr="00A73CAE">
        <w:rPr>
          <w:spacing w:val="-2"/>
        </w:rPr>
        <w:t xml:space="preserve">Vi </w:t>
      </w:r>
      <w:r w:rsidR="00CC4976" w:rsidRPr="00A73CAE">
        <w:rPr>
          <w:spacing w:val="-2"/>
        </w:rPr>
        <w:t>menar</w:t>
      </w:r>
      <w:r w:rsidR="00084A94" w:rsidRPr="00A73CAE">
        <w:rPr>
          <w:spacing w:val="-2"/>
        </w:rPr>
        <w:t xml:space="preserve"> även att medarbetare och </w:t>
      </w:r>
      <w:r w:rsidR="00A65851" w:rsidRPr="00A73CAE">
        <w:rPr>
          <w:spacing w:val="-2"/>
        </w:rPr>
        <w:t>myndighets</w:t>
      </w:r>
      <w:r w:rsidR="00084A94" w:rsidRPr="00A73CAE">
        <w:rPr>
          <w:spacing w:val="-2"/>
        </w:rPr>
        <w:t>ledning regelbundet behöver diskutera korruptionsfrågor f</w:t>
      </w:r>
      <w:r w:rsidRPr="00A73CAE">
        <w:rPr>
          <w:spacing w:val="-2"/>
        </w:rPr>
        <w:t xml:space="preserve">ör att hålla kunskaper uppdaterade och </w:t>
      </w:r>
      <w:r w:rsidR="00084A94" w:rsidRPr="00A73CAE">
        <w:rPr>
          <w:spacing w:val="-2"/>
        </w:rPr>
        <w:t xml:space="preserve">förbättra de </w:t>
      </w:r>
      <w:r w:rsidRPr="00A73CAE">
        <w:rPr>
          <w:spacing w:val="-2"/>
        </w:rPr>
        <w:t>anställdas förmåga att hantera svåra situationer</w:t>
      </w:r>
      <w:r w:rsidR="00084A94" w:rsidRPr="00A73CAE">
        <w:rPr>
          <w:spacing w:val="-2"/>
        </w:rPr>
        <w:t xml:space="preserve">. Det kan myndigheter </w:t>
      </w:r>
      <w:r w:rsidR="00EB1FF9" w:rsidRPr="00A73CAE">
        <w:rPr>
          <w:spacing w:val="-2"/>
        </w:rPr>
        <w:t>göra</w:t>
      </w:r>
      <w:r w:rsidR="00084A94" w:rsidRPr="00A73CAE">
        <w:rPr>
          <w:spacing w:val="-2"/>
        </w:rPr>
        <w:t xml:space="preserve"> genom</w:t>
      </w:r>
      <w:r w:rsidR="00DF5B71" w:rsidRPr="00A73CAE">
        <w:rPr>
          <w:spacing w:val="-2"/>
        </w:rPr>
        <w:t xml:space="preserve"> </w:t>
      </w:r>
      <w:r w:rsidR="003A7A7F" w:rsidRPr="00A73CAE">
        <w:rPr>
          <w:spacing w:val="-2"/>
        </w:rPr>
        <w:t xml:space="preserve">exempelvis </w:t>
      </w:r>
      <w:r w:rsidRPr="00A73CAE">
        <w:rPr>
          <w:spacing w:val="-2"/>
        </w:rPr>
        <w:t xml:space="preserve">så kallade dilemmaövningar. </w:t>
      </w:r>
      <w:r w:rsidR="00084A94" w:rsidRPr="00A73CAE">
        <w:rPr>
          <w:spacing w:val="-2"/>
        </w:rPr>
        <w:t xml:space="preserve">Myndigheter kan också förbättra sitt arbete mot korruption genom att hämta in </w:t>
      </w:r>
      <w:r w:rsidRPr="00A73CAE">
        <w:rPr>
          <w:spacing w:val="-2"/>
        </w:rPr>
        <w:t>kunskaper o</w:t>
      </w:r>
      <w:r w:rsidR="001F7A13" w:rsidRPr="00A73CAE">
        <w:rPr>
          <w:spacing w:val="-2"/>
        </w:rPr>
        <w:t>ch</w:t>
      </w:r>
      <w:r w:rsidRPr="00A73CAE">
        <w:rPr>
          <w:spacing w:val="-2"/>
        </w:rPr>
        <w:t xml:space="preserve"> arbetssätt o</w:t>
      </w:r>
      <w:r w:rsidR="000C1651" w:rsidRPr="00A73CAE">
        <w:rPr>
          <w:spacing w:val="-2"/>
        </w:rPr>
        <w:t xml:space="preserve">m </w:t>
      </w:r>
      <w:r w:rsidRPr="00A73CAE">
        <w:rPr>
          <w:spacing w:val="-2"/>
        </w:rPr>
        <w:t xml:space="preserve">hur korruption kan förebyggas från andra aktörer. Samverkan med andra myndigheter kan därför vara ett viktigt verktyg i </w:t>
      </w:r>
      <w:r w:rsidR="00D749EA" w:rsidRPr="00A73CAE">
        <w:rPr>
          <w:spacing w:val="-2"/>
        </w:rPr>
        <w:t>detta</w:t>
      </w:r>
      <w:r w:rsidRPr="00A73CAE">
        <w:rPr>
          <w:spacing w:val="-2"/>
        </w:rPr>
        <w:t xml:space="preserve"> arbete.</w:t>
      </w:r>
      <w:r w:rsidR="007D5737" w:rsidRPr="00A73CAE">
        <w:rPr>
          <w:spacing w:val="-2"/>
        </w:rPr>
        <w:t xml:space="preserve"> </w:t>
      </w:r>
    </w:p>
    <w:p w14:paraId="16F0E5C2" w14:textId="0681D351" w:rsidR="00DB4D6F" w:rsidRPr="006233D3" w:rsidRDefault="00741889" w:rsidP="00BA75AE">
      <w:r w:rsidRPr="006233D3">
        <w:t>I det här kapitlet</w:t>
      </w:r>
      <w:r w:rsidR="001B11B1" w:rsidRPr="006233D3">
        <w:t xml:space="preserve"> </w:t>
      </w:r>
      <w:r w:rsidR="00477783" w:rsidRPr="006233D3">
        <w:t xml:space="preserve">beskriver vi hur myndigheterna arbetar för att höja de anställdas kunskaper och öka </w:t>
      </w:r>
      <w:r w:rsidR="005D327E" w:rsidRPr="006233D3">
        <w:t>deras</w:t>
      </w:r>
      <w:r w:rsidR="00477783" w:rsidRPr="006233D3">
        <w:t xml:space="preserve"> medvetenhet om </w:t>
      </w:r>
      <w:r w:rsidR="004B4FE9">
        <w:t>korruptions</w:t>
      </w:r>
      <w:r w:rsidR="00477783" w:rsidRPr="006233D3">
        <w:t>risker genom olika typer av insatser</w:t>
      </w:r>
      <w:r w:rsidR="00775B43" w:rsidRPr="006233D3">
        <w:t xml:space="preserve">. Kunskap kan också handla om hur </w:t>
      </w:r>
      <w:r w:rsidR="00285AD3">
        <w:t>myndigheten</w:t>
      </w:r>
      <w:r w:rsidR="00775B43" w:rsidRPr="006233D3">
        <w:t xml:space="preserve"> </w:t>
      </w:r>
      <w:r w:rsidR="00567247">
        <w:t>på en mer övergripande nivå</w:t>
      </w:r>
      <w:r w:rsidR="00775B43" w:rsidRPr="006233D3">
        <w:t xml:space="preserve"> kan arbeta mot korruption. </w:t>
      </w:r>
      <w:r w:rsidR="00DC0042" w:rsidRPr="006233D3">
        <w:t xml:space="preserve">I kapitlet </w:t>
      </w:r>
      <w:r w:rsidR="00775B43" w:rsidRPr="006233D3">
        <w:t xml:space="preserve">beskriver vi kortfattat hur myndigheterna </w:t>
      </w:r>
      <w:r w:rsidR="0036440E" w:rsidRPr="006233D3">
        <w:t xml:space="preserve">gör det genom samverkan och </w:t>
      </w:r>
      <w:r w:rsidR="001E0CE3" w:rsidRPr="006233D3">
        <w:t xml:space="preserve">genom att använda </w:t>
      </w:r>
      <w:r w:rsidR="0036440E" w:rsidRPr="006233D3">
        <w:t xml:space="preserve">olika former av stöd. </w:t>
      </w:r>
    </w:p>
    <w:p w14:paraId="6FA8E314" w14:textId="15D7391B" w:rsidR="00BA75AE" w:rsidRPr="006233D3" w:rsidRDefault="00BA75AE" w:rsidP="00BA75AE">
      <w:pPr>
        <w:pStyle w:val="Rubrik2"/>
      </w:pPr>
      <w:bookmarkStart w:id="69" w:name="_Toc149657072"/>
      <w:bookmarkStart w:id="70" w:name="_Toc152333807"/>
      <w:bookmarkStart w:id="71" w:name="_Toc153194720"/>
      <w:r w:rsidRPr="006233D3">
        <w:t>Sammanfattande iakttagelser</w:t>
      </w:r>
      <w:bookmarkEnd w:id="69"/>
      <w:bookmarkEnd w:id="70"/>
      <w:bookmarkEnd w:id="71"/>
    </w:p>
    <w:p w14:paraId="29D77331" w14:textId="7FC5E8B4" w:rsidR="00E37870" w:rsidRPr="00A73CAE" w:rsidRDefault="00E37870">
      <w:pPr>
        <w:pStyle w:val="STKTPunktlista"/>
        <w:rPr>
          <w:spacing w:val="-4"/>
        </w:rPr>
      </w:pPr>
      <w:r w:rsidRPr="00A73CAE">
        <w:rPr>
          <w:spacing w:val="-4"/>
        </w:rPr>
        <w:t xml:space="preserve">Sedan 2021 har det blivit vanligare med utbildningsinsatser </w:t>
      </w:r>
      <w:r w:rsidR="00880769" w:rsidRPr="00A73CAE">
        <w:rPr>
          <w:spacing w:val="-4"/>
        </w:rPr>
        <w:t>som specifikt riktar sig</w:t>
      </w:r>
      <w:r w:rsidRPr="00A73CAE">
        <w:rPr>
          <w:spacing w:val="-4"/>
        </w:rPr>
        <w:t xml:space="preserve"> till medarbetare respektive chefer. </w:t>
      </w:r>
      <w:r w:rsidR="004272F3" w:rsidRPr="00A73CAE">
        <w:rPr>
          <w:spacing w:val="-4"/>
        </w:rPr>
        <w:t xml:space="preserve">Trots detta finns </w:t>
      </w:r>
      <w:r w:rsidR="00F14708" w:rsidRPr="00A73CAE">
        <w:rPr>
          <w:spacing w:val="-4"/>
        </w:rPr>
        <w:t xml:space="preserve">det </w:t>
      </w:r>
      <w:r w:rsidR="004272F3" w:rsidRPr="00A73CAE">
        <w:rPr>
          <w:spacing w:val="-4"/>
        </w:rPr>
        <w:t>fortfarande myndig</w:t>
      </w:r>
      <w:r w:rsidR="00A73CAE">
        <w:rPr>
          <w:spacing w:val="-4"/>
        </w:rPr>
        <w:softHyphen/>
      </w:r>
      <w:r w:rsidR="004272F3" w:rsidRPr="00A73CAE">
        <w:rPr>
          <w:spacing w:val="-4"/>
        </w:rPr>
        <w:t xml:space="preserve">heter som inte erbjuder någon utbildning till sina medarbetare. </w:t>
      </w:r>
      <w:r w:rsidR="006C6917" w:rsidRPr="00A73CAE">
        <w:rPr>
          <w:spacing w:val="-4"/>
        </w:rPr>
        <w:t>Det finns således</w:t>
      </w:r>
      <w:r w:rsidR="00F14708" w:rsidRPr="00A73CAE" w:rsidDel="002B1C8E">
        <w:rPr>
          <w:spacing w:val="-4"/>
        </w:rPr>
        <w:t xml:space="preserve"> </w:t>
      </w:r>
      <w:r w:rsidR="00F14708" w:rsidRPr="00A73CAE">
        <w:rPr>
          <w:spacing w:val="-4"/>
        </w:rPr>
        <w:t xml:space="preserve">utrymme för fler myndigheter att utbilda sin personal i frågor som rör korruption. </w:t>
      </w:r>
    </w:p>
    <w:p w14:paraId="5B3DA0FA" w14:textId="5A1956D8" w:rsidR="00BA75AE" w:rsidRPr="006233D3" w:rsidRDefault="00BA75AE" w:rsidP="00C542A7">
      <w:pPr>
        <w:pStyle w:val="STKTPunktlista"/>
      </w:pPr>
      <w:r w:rsidRPr="006233D3">
        <w:t xml:space="preserve">Brist på resurser är en vanlig </w:t>
      </w:r>
      <w:r w:rsidR="005D71A0" w:rsidRPr="006233D3">
        <w:t>anledning till att</w:t>
      </w:r>
      <w:r w:rsidRPr="006233D3">
        <w:t xml:space="preserve"> myndigheter inte erbjuder utbildningsinsatser i </w:t>
      </w:r>
      <w:r w:rsidR="007B5DB2" w:rsidRPr="006233D3">
        <w:t xml:space="preserve">högre </w:t>
      </w:r>
      <w:r w:rsidRPr="006233D3">
        <w:t>utsträckning.</w:t>
      </w:r>
    </w:p>
    <w:p w14:paraId="797076CD" w14:textId="7BB08D52" w:rsidR="00BA75AE" w:rsidRPr="006233D3" w:rsidRDefault="00BC7B21" w:rsidP="00C542A7">
      <w:pPr>
        <w:pStyle w:val="STKTPunktlista"/>
      </w:pPr>
      <w:r w:rsidRPr="006233D3">
        <w:t xml:space="preserve">Introduktionsutbildningen är den vanligaste formen av insats för att öka kunskapen om korruption. </w:t>
      </w:r>
      <w:r w:rsidR="00BA75AE" w:rsidRPr="006233D3">
        <w:t xml:space="preserve">Ungefär hälften av myndigheterna använder sig </w:t>
      </w:r>
      <w:r w:rsidR="00E37870" w:rsidRPr="006233D3">
        <w:t xml:space="preserve">också </w:t>
      </w:r>
      <w:r w:rsidR="00BA75AE" w:rsidRPr="006233D3">
        <w:t>av samtal och dilemmaövningar för att öka medvetenheten om korruption bland anställda.</w:t>
      </w:r>
    </w:p>
    <w:p w14:paraId="40DD9D88" w14:textId="77777777" w:rsidR="00DD1BBC" w:rsidRDefault="00BA75AE" w:rsidP="00C542A7">
      <w:pPr>
        <w:pStyle w:val="STKTPunktlista"/>
        <w:sectPr w:rsidR="00DD1BBC" w:rsidSect="00A73CAE">
          <w:type w:val="continuous"/>
          <w:pgSz w:w="11906" w:h="16838" w:code="9"/>
          <w:pgMar w:top="1843" w:right="2268" w:bottom="2268" w:left="2268" w:header="454" w:footer="1418" w:gutter="0"/>
          <w:cols w:space="708"/>
          <w:docGrid w:linePitch="360"/>
        </w:sectPr>
      </w:pPr>
      <w:r w:rsidRPr="006233D3">
        <w:t xml:space="preserve">Ungefär hälften av myndigheterna samverkar med andra myndigheter för att utbyta erfarenheter om korruption. Det vanligaste forumet för </w:t>
      </w:r>
      <w:r w:rsidR="002E5963">
        <w:t>att utbyta</w:t>
      </w:r>
      <w:r w:rsidR="009225E8" w:rsidRPr="006233D3">
        <w:t xml:space="preserve"> information </w:t>
      </w:r>
      <w:r w:rsidR="00CB5383" w:rsidRPr="006233D3">
        <w:t xml:space="preserve">och erfarenheter </w:t>
      </w:r>
      <w:r w:rsidRPr="006233D3">
        <w:t>är myndighetsnätverket mot korruption som Statskontoret driver. Små myndigheter samverkar mer sällan med andra myndigheter i frågor som rör korruption än stora myndigheter.</w:t>
      </w:r>
      <w:r w:rsidR="007D5737">
        <w:t xml:space="preserve"> </w:t>
      </w:r>
    </w:p>
    <w:p w14:paraId="771850D0" w14:textId="00ECB327" w:rsidR="00691FEB" w:rsidRPr="006233D3" w:rsidRDefault="00691FEB" w:rsidP="00691FEB">
      <w:pPr>
        <w:pStyle w:val="Rubrik2"/>
      </w:pPr>
      <w:bookmarkStart w:id="72" w:name="_Toc152333808"/>
      <w:bookmarkStart w:id="73" w:name="_Toc153194721"/>
      <w:bookmarkStart w:id="74" w:name="_Toc149657074"/>
      <w:bookmarkStart w:id="75" w:name="_Toc149657073"/>
      <w:r w:rsidRPr="006233D3">
        <w:lastRenderedPageBreak/>
        <w:t xml:space="preserve">Brist på </w:t>
      </w:r>
      <w:r w:rsidR="004D263C" w:rsidRPr="006233D3">
        <w:t xml:space="preserve">kunskap och </w:t>
      </w:r>
      <w:r w:rsidRPr="006233D3">
        <w:t>medvetenhet om korruption medför risker</w:t>
      </w:r>
      <w:bookmarkEnd w:id="72"/>
      <w:bookmarkEnd w:id="73"/>
      <w:r w:rsidRPr="006233D3">
        <w:t xml:space="preserve"> </w:t>
      </w:r>
    </w:p>
    <w:p w14:paraId="2FAEE8D6" w14:textId="6D8ED661" w:rsidR="00D53C58" w:rsidRPr="006233D3" w:rsidRDefault="00691FEB" w:rsidP="00691FEB">
      <w:r w:rsidRPr="006233D3">
        <w:t xml:space="preserve">En utmaning i arbetet mot korruption är att anställda inte alltid är medvetna om vad som är eller vad som kan uppfattas som korruption i relation till myndighetens verksamhetsområde. </w:t>
      </w:r>
      <w:r w:rsidR="009F0EC3" w:rsidRPr="006233D3">
        <w:t>Statskontoret</w:t>
      </w:r>
      <w:r w:rsidR="00272C49" w:rsidRPr="006233D3">
        <w:t xml:space="preserve"> </w:t>
      </w:r>
      <w:r w:rsidR="006E5AAF">
        <w:t>an</w:t>
      </w:r>
      <w:r w:rsidR="00272C49">
        <w:t>ser</w:t>
      </w:r>
      <w:r w:rsidR="009F0EC3" w:rsidRPr="006233D3">
        <w:t xml:space="preserve"> </w:t>
      </w:r>
      <w:r w:rsidR="00AC41AE">
        <w:t>därför</w:t>
      </w:r>
      <w:r w:rsidR="009F0EC3" w:rsidRPr="006233D3">
        <w:t xml:space="preserve"> att</w:t>
      </w:r>
      <w:r w:rsidR="00151026" w:rsidRPr="006233D3">
        <w:t xml:space="preserve"> </w:t>
      </w:r>
      <w:r w:rsidR="006E5AAF">
        <w:t xml:space="preserve">många myndigheter behöver </w:t>
      </w:r>
      <w:r w:rsidR="00151026" w:rsidRPr="006233D3">
        <w:t xml:space="preserve">sprida kunskap </w:t>
      </w:r>
      <w:r w:rsidR="006B51FA" w:rsidRPr="006233D3">
        <w:t>och</w:t>
      </w:r>
      <w:r w:rsidR="009F0EC3" w:rsidRPr="006233D3">
        <w:t xml:space="preserve"> öka </w:t>
      </w:r>
      <w:r w:rsidR="009F0EC3" w:rsidRPr="00CE51A4">
        <w:t>medvetenhet</w:t>
      </w:r>
      <w:r w:rsidR="006E5AAF">
        <w:t>en</w:t>
      </w:r>
      <w:r w:rsidR="009F0EC3" w:rsidRPr="006233D3">
        <w:t xml:space="preserve"> om korruption bland </w:t>
      </w:r>
      <w:r w:rsidR="006E5AAF">
        <w:t xml:space="preserve">sina </w:t>
      </w:r>
      <w:r w:rsidR="009F0EC3" w:rsidRPr="006233D3">
        <w:t>anställda</w:t>
      </w:r>
      <w:r w:rsidR="00EA4D4D" w:rsidRPr="006233D3">
        <w:t>.</w:t>
      </w:r>
      <w:r w:rsidR="009F0EC3" w:rsidRPr="006233D3">
        <w:t xml:space="preserve"> </w:t>
      </w:r>
    </w:p>
    <w:p w14:paraId="251A0309" w14:textId="7434ED69" w:rsidR="00892266" w:rsidRPr="006233D3" w:rsidRDefault="00892266" w:rsidP="00892266">
      <w:pPr>
        <w:pStyle w:val="Rubrik3"/>
      </w:pPr>
      <w:r w:rsidRPr="006233D3">
        <w:t xml:space="preserve">Att sprida kunskap om arbetet mot korruption är </w:t>
      </w:r>
      <w:r w:rsidR="00F13448">
        <w:t xml:space="preserve">en </w:t>
      </w:r>
      <w:r w:rsidR="008330A5" w:rsidRPr="006233D3">
        <w:t xml:space="preserve">utmaning, </w:t>
      </w:r>
      <w:r w:rsidRPr="006233D3">
        <w:t>särskilt för vissa grupper av myndigheter</w:t>
      </w:r>
    </w:p>
    <w:p w14:paraId="1C0832B2" w14:textId="4760A9BD" w:rsidR="00183C77" w:rsidRPr="00DD1BBC" w:rsidRDefault="008167AF" w:rsidP="00183C77">
      <w:pPr>
        <w:rPr>
          <w:spacing w:val="-4"/>
        </w:rPr>
      </w:pPr>
      <w:r w:rsidRPr="00DD1BBC">
        <w:rPr>
          <w:spacing w:val="-4"/>
        </w:rPr>
        <w:t>Av våra intervjuer framgår att a</w:t>
      </w:r>
      <w:r w:rsidR="007102AD" w:rsidRPr="00DD1BBC">
        <w:rPr>
          <w:spacing w:val="-4"/>
        </w:rPr>
        <w:t>nställda på myndighet</w:t>
      </w:r>
      <w:r w:rsidRPr="00DD1BBC">
        <w:rPr>
          <w:spacing w:val="-4"/>
        </w:rPr>
        <w:t>er</w:t>
      </w:r>
      <w:r w:rsidR="007102AD" w:rsidRPr="00DD1BBC">
        <w:rPr>
          <w:spacing w:val="-4"/>
        </w:rPr>
        <w:t xml:space="preserve"> behöver veta vad som är och vad som kan uppfattas som korruption. Annars </w:t>
      </w:r>
      <w:r w:rsidR="007615F2" w:rsidRPr="00DD1BBC">
        <w:rPr>
          <w:spacing w:val="-4"/>
        </w:rPr>
        <w:t>öka</w:t>
      </w:r>
      <w:r w:rsidR="007102AD" w:rsidRPr="00DD1BBC">
        <w:rPr>
          <w:spacing w:val="-4"/>
        </w:rPr>
        <w:t>r</w:t>
      </w:r>
      <w:r w:rsidR="007615F2" w:rsidRPr="00DD1BBC">
        <w:rPr>
          <w:spacing w:val="-4"/>
        </w:rPr>
        <w:t xml:space="preserve"> risk</w:t>
      </w:r>
      <w:r w:rsidR="007102AD" w:rsidRPr="00DD1BBC">
        <w:rPr>
          <w:spacing w:val="-4"/>
        </w:rPr>
        <w:t>en</w:t>
      </w:r>
      <w:r w:rsidR="007615F2" w:rsidRPr="00DD1BBC">
        <w:rPr>
          <w:spacing w:val="-4"/>
        </w:rPr>
        <w:t xml:space="preserve"> </w:t>
      </w:r>
      <w:r w:rsidR="00566BE4" w:rsidRPr="00DD1BBC">
        <w:rPr>
          <w:spacing w:val="-4"/>
        </w:rPr>
        <w:t>att anställda inte upptäcker korruption, eller omedvetet begår misstag</w:t>
      </w:r>
      <w:r w:rsidR="007102AD" w:rsidRPr="00DD1BBC">
        <w:rPr>
          <w:spacing w:val="-4"/>
        </w:rPr>
        <w:t>.</w:t>
      </w:r>
      <w:r w:rsidR="00566BE4" w:rsidRPr="00DD1BBC">
        <w:rPr>
          <w:spacing w:val="-4"/>
        </w:rPr>
        <w:t xml:space="preserve"> </w:t>
      </w:r>
      <w:r w:rsidR="00691FEB" w:rsidRPr="00DD1BBC">
        <w:rPr>
          <w:spacing w:val="-4"/>
        </w:rPr>
        <w:t xml:space="preserve">En framgångsfaktor i arbetet mot korruption är därför att öka chefers och medarbetares medvetenhet om vilka företeelser som är att betrakta som korruption. </w:t>
      </w:r>
      <w:r w:rsidR="00DF66A4" w:rsidRPr="00DD1BBC">
        <w:rPr>
          <w:spacing w:val="-4"/>
        </w:rPr>
        <w:t xml:space="preserve">Ett tecken på att medarbetare är medvetna om att det finns </w:t>
      </w:r>
      <w:r w:rsidR="004E5B44" w:rsidRPr="00DD1BBC">
        <w:rPr>
          <w:spacing w:val="-4"/>
        </w:rPr>
        <w:t>korruptions</w:t>
      </w:r>
      <w:r w:rsidR="00DF66A4" w:rsidRPr="00DD1BBC">
        <w:rPr>
          <w:spacing w:val="-4"/>
        </w:rPr>
        <w:t xml:space="preserve">risker, är att </w:t>
      </w:r>
      <w:r w:rsidR="007102AD" w:rsidRPr="00DD1BBC">
        <w:rPr>
          <w:spacing w:val="-4"/>
        </w:rPr>
        <w:t xml:space="preserve">de lyfter </w:t>
      </w:r>
      <w:r w:rsidR="00DF66A4" w:rsidRPr="00DD1BBC">
        <w:rPr>
          <w:spacing w:val="-4"/>
        </w:rPr>
        <w:t>frågor om till exempel jäv i olika sammanhang på myndigheten.</w:t>
      </w:r>
      <w:r w:rsidR="00D37AB9" w:rsidRPr="00DD1BBC">
        <w:rPr>
          <w:spacing w:val="-4"/>
        </w:rPr>
        <w:t xml:space="preserve"> </w:t>
      </w:r>
      <w:r w:rsidR="007102AD" w:rsidRPr="00DD1BBC">
        <w:rPr>
          <w:spacing w:val="-4"/>
        </w:rPr>
        <w:t>Men att öka</w:t>
      </w:r>
      <w:r w:rsidR="00183C77" w:rsidRPr="00DD1BBC">
        <w:rPr>
          <w:spacing w:val="-4"/>
        </w:rPr>
        <w:t xml:space="preserve"> medvetenhet</w:t>
      </w:r>
      <w:r w:rsidR="007102AD" w:rsidRPr="00DD1BBC">
        <w:rPr>
          <w:spacing w:val="-4"/>
        </w:rPr>
        <w:t>en</w:t>
      </w:r>
      <w:r w:rsidR="00183C77" w:rsidRPr="00DD1BBC">
        <w:rPr>
          <w:spacing w:val="-4"/>
        </w:rPr>
        <w:t xml:space="preserve"> handlar inte enbart om att göra anställda medvetna om vad som är att betrakta som korruption, utan också om vad som kan uppfattas som korruption av allmänheten. </w:t>
      </w:r>
      <w:r w:rsidR="00700585" w:rsidRPr="00DD1BBC">
        <w:rPr>
          <w:spacing w:val="-4"/>
        </w:rPr>
        <w:t>F</w:t>
      </w:r>
      <w:r w:rsidR="00183C77" w:rsidRPr="00DD1BBC">
        <w:rPr>
          <w:spacing w:val="-4"/>
        </w:rPr>
        <w:t xml:space="preserve">lera myndigheter </w:t>
      </w:r>
      <w:r w:rsidR="0004049C" w:rsidRPr="00DD1BBC">
        <w:rPr>
          <w:spacing w:val="-4"/>
        </w:rPr>
        <w:t xml:space="preserve">lyfter också fram </w:t>
      </w:r>
      <w:r w:rsidR="00183C77" w:rsidRPr="00DD1BBC">
        <w:rPr>
          <w:spacing w:val="-4"/>
        </w:rPr>
        <w:t>i intervjuer</w:t>
      </w:r>
      <w:r w:rsidR="00183C77" w:rsidRPr="00DD1BBC" w:rsidDel="00997BAA">
        <w:rPr>
          <w:spacing w:val="-4"/>
        </w:rPr>
        <w:t xml:space="preserve"> </w:t>
      </w:r>
      <w:r w:rsidR="00691FEB" w:rsidRPr="00DD1BBC">
        <w:rPr>
          <w:spacing w:val="-4"/>
        </w:rPr>
        <w:t>att</w:t>
      </w:r>
      <w:r w:rsidR="00183C77" w:rsidRPr="00DD1BBC">
        <w:rPr>
          <w:spacing w:val="-4"/>
        </w:rPr>
        <w:t xml:space="preserve"> blotta misstanken om </w:t>
      </w:r>
      <w:r w:rsidR="00691FEB" w:rsidRPr="00DD1BBC">
        <w:rPr>
          <w:spacing w:val="-4"/>
        </w:rPr>
        <w:t xml:space="preserve">korruption </w:t>
      </w:r>
      <w:r w:rsidR="00183C77" w:rsidRPr="00DD1BBC">
        <w:rPr>
          <w:spacing w:val="-4"/>
        </w:rPr>
        <w:t xml:space="preserve">kan skada förtroendet för en myndighet, även om det i realiteten inte </w:t>
      </w:r>
      <w:r w:rsidR="007102AD" w:rsidRPr="00DD1BBC">
        <w:rPr>
          <w:spacing w:val="-4"/>
        </w:rPr>
        <w:t xml:space="preserve">har </w:t>
      </w:r>
      <w:r w:rsidR="00183C77" w:rsidRPr="00DD1BBC">
        <w:rPr>
          <w:spacing w:val="-4"/>
        </w:rPr>
        <w:t xml:space="preserve">förekommit någon </w:t>
      </w:r>
      <w:r w:rsidR="00691FEB" w:rsidRPr="00DD1BBC">
        <w:rPr>
          <w:spacing w:val="-4"/>
        </w:rPr>
        <w:t>korruption.</w:t>
      </w:r>
      <w:r w:rsidR="00183C77" w:rsidRPr="00DD1BBC" w:rsidDel="00F50958">
        <w:rPr>
          <w:spacing w:val="-4"/>
        </w:rPr>
        <w:t xml:space="preserve"> </w:t>
      </w:r>
    </w:p>
    <w:p w14:paraId="027E08EE" w14:textId="536BA8DC" w:rsidR="000241E4" w:rsidRPr="006233D3" w:rsidRDefault="00D6402D" w:rsidP="00E3340D">
      <w:r>
        <w:t xml:space="preserve">Våra intervjuer visar också att det är svårt att </w:t>
      </w:r>
      <w:r w:rsidR="00E80C8F" w:rsidRPr="006233D3">
        <w:t>sprida</w:t>
      </w:r>
      <w:r w:rsidR="00691FEB" w:rsidRPr="006233D3">
        <w:t xml:space="preserve"> information om arbetet mot korruption till </w:t>
      </w:r>
      <w:r w:rsidR="00E80C8F" w:rsidRPr="006233D3">
        <w:t>samtliga</w:t>
      </w:r>
      <w:r w:rsidR="00691FEB" w:rsidRPr="006233D3">
        <w:t xml:space="preserve"> anställda vid en myndighet. Även om det till exempel finns interna styrdokument där det framgår hur myndigheten ska arbeta mot korruption, kan det vara få medarbetare som känner till dem. På vissa myndigheter finns det en stor medvetenhet om korruption inom vissa delar av organisationen, till exempel inom verksamhetsstödet, medan det saknas i andra delar. </w:t>
      </w:r>
    </w:p>
    <w:p w14:paraId="1063CD4A" w14:textId="59C5AF29" w:rsidR="00A73CAE" w:rsidRDefault="00E3340D" w:rsidP="00E3340D">
      <w:r w:rsidRPr="00A73CAE">
        <w:rPr>
          <w:spacing w:val="-2"/>
        </w:rPr>
        <w:t>Myndigheter med stor geografisk spridning eller myndigheter som är organisatoriskt</w:t>
      </w:r>
      <w:r w:rsidRPr="006233D3">
        <w:t xml:space="preserve"> uppdelade i mindre enheter</w:t>
      </w:r>
      <w:r w:rsidR="007E777B" w:rsidRPr="007E777B">
        <w:t xml:space="preserve"> </w:t>
      </w:r>
      <w:r w:rsidR="007E777B">
        <w:t>lyfter i intervjuer</w:t>
      </w:r>
      <w:r w:rsidR="007E777B" w:rsidDel="006C2541">
        <w:t xml:space="preserve"> </w:t>
      </w:r>
      <w:r w:rsidR="007E777B">
        <w:t xml:space="preserve">fram att det är en särskilt stor utmaning att nå </w:t>
      </w:r>
      <w:r w:rsidR="007E777B" w:rsidRPr="00CE51A4">
        <w:t>alla delar av myndigheten</w:t>
      </w:r>
      <w:r w:rsidR="007E777B">
        <w:t xml:space="preserve"> med information. Det gäller till exempel </w:t>
      </w:r>
      <w:r w:rsidRPr="006233D3">
        <w:t xml:space="preserve">länsstyrelser och lärosäten. Vidare framhåller myndigheter som rekryterar personal från andra länder eller näringslivet att de har särskilda utmaningar </w:t>
      </w:r>
      <w:r w:rsidR="007E777B">
        <w:t xml:space="preserve">när det gäller att göra </w:t>
      </w:r>
      <w:r w:rsidRPr="006233D3">
        <w:t xml:space="preserve">nyanställda </w:t>
      </w:r>
      <w:r w:rsidR="007E777B">
        <w:t xml:space="preserve">medvetna </w:t>
      </w:r>
      <w:r w:rsidRPr="006233D3">
        <w:t xml:space="preserve">om vad det innebär att jobba på en myndighet. Det kan handla om att de behöver förhålla sig till frågor om jäv eller förmåner på ett annat sätt än i de sammanhang </w:t>
      </w:r>
      <w:r w:rsidR="007E777B">
        <w:t xml:space="preserve">som </w:t>
      </w:r>
      <w:r w:rsidRPr="006233D3">
        <w:t xml:space="preserve">de tidigare </w:t>
      </w:r>
      <w:r w:rsidR="007E777B">
        <w:t xml:space="preserve">har </w:t>
      </w:r>
      <w:r w:rsidRPr="006233D3">
        <w:t xml:space="preserve">arbetat i. </w:t>
      </w:r>
    </w:p>
    <w:p w14:paraId="308BE324" w14:textId="26B7739F" w:rsidR="00814FEC" w:rsidRPr="006233D3" w:rsidRDefault="00814FEC" w:rsidP="00814FEC">
      <w:pPr>
        <w:pStyle w:val="Rubrik2"/>
      </w:pPr>
      <w:bookmarkStart w:id="76" w:name="_Toc150934442"/>
      <w:bookmarkStart w:id="77" w:name="_Toc152333809"/>
      <w:bookmarkStart w:id="78" w:name="_Toc153194722"/>
      <w:bookmarkEnd w:id="76"/>
      <w:r w:rsidRPr="006233D3">
        <w:t xml:space="preserve">Vanligt att myndigheter arbetar för att öka anställdas </w:t>
      </w:r>
      <w:r w:rsidR="0007766C" w:rsidRPr="006233D3">
        <w:t>kunskap och</w:t>
      </w:r>
      <w:r w:rsidRPr="006233D3">
        <w:t xml:space="preserve"> medvetenhet om korruption</w:t>
      </w:r>
      <w:bookmarkEnd w:id="74"/>
      <w:bookmarkEnd w:id="77"/>
      <w:bookmarkEnd w:id="78"/>
      <w:r w:rsidR="007F29C5" w:rsidRPr="006233D3">
        <w:t xml:space="preserve"> </w:t>
      </w:r>
    </w:p>
    <w:p w14:paraId="3D3C3906" w14:textId="77777777" w:rsidR="00DD1BBC" w:rsidRDefault="00814FEC" w:rsidP="00814FEC">
      <w:pPr>
        <w:sectPr w:rsidR="00DD1BBC" w:rsidSect="00DD1BBC">
          <w:type w:val="continuous"/>
          <w:pgSz w:w="11906" w:h="16838" w:code="9"/>
          <w:pgMar w:top="1843" w:right="2268" w:bottom="1985" w:left="2268" w:header="454" w:footer="1418" w:gutter="0"/>
          <w:cols w:space="708"/>
          <w:docGrid w:linePitch="360"/>
        </w:sectPr>
      </w:pPr>
      <w:r w:rsidRPr="006233D3">
        <w:t>Myndigheter arbeta</w:t>
      </w:r>
      <w:r w:rsidR="00C34B53" w:rsidRPr="006233D3">
        <w:t>r</w:t>
      </w:r>
      <w:r w:rsidRPr="006233D3">
        <w:t xml:space="preserve"> för att öka anställdas medvetenhet om korruption</w:t>
      </w:r>
      <w:r w:rsidRPr="006233D3" w:rsidDel="007A5CD8">
        <w:t xml:space="preserve"> </w:t>
      </w:r>
      <w:r w:rsidRPr="006233D3">
        <w:t xml:space="preserve">på olika sätt. Till exempel </w:t>
      </w:r>
      <w:r w:rsidR="00C34B53" w:rsidRPr="006233D3">
        <w:t>erbjuder</w:t>
      </w:r>
      <w:r w:rsidRPr="006233D3">
        <w:t xml:space="preserve"> </w:t>
      </w:r>
      <w:r w:rsidR="002D1270">
        <w:t>de</w:t>
      </w:r>
      <w:r w:rsidR="002D1270" w:rsidRPr="00CE51A4">
        <w:t xml:space="preserve"> </w:t>
      </w:r>
      <w:r w:rsidRPr="006233D3">
        <w:t>utbildningar, genomför övningar eller för samtal om frågor som rör korruption.</w:t>
      </w:r>
      <w:r w:rsidRPr="006233D3" w:rsidDel="002513C1">
        <w:t xml:space="preserve"> </w:t>
      </w:r>
      <w:r w:rsidR="00585198" w:rsidRPr="006233D3">
        <w:t>Men t</w:t>
      </w:r>
      <w:r w:rsidR="00D405E4" w:rsidRPr="006233D3">
        <w:t xml:space="preserve">rots att </w:t>
      </w:r>
      <w:r w:rsidR="0058045A" w:rsidRPr="006233D3">
        <w:t>andelen myndigheter som erbjuder utbildningar om korruption har ökat</w:t>
      </w:r>
      <w:r w:rsidR="00E90F0A" w:rsidRPr="006233D3">
        <w:t xml:space="preserve">, finns det fortfarande myndigheter </w:t>
      </w:r>
      <w:r w:rsidR="00DC1332" w:rsidRPr="006233D3">
        <w:t xml:space="preserve">som inte erbjuder någon utbildning alls till sina anställda. </w:t>
      </w:r>
    </w:p>
    <w:p w14:paraId="65D2DCAA" w14:textId="33CA9155" w:rsidR="00814FEC" w:rsidRPr="006233D3" w:rsidRDefault="00814FEC" w:rsidP="00814FEC">
      <w:pPr>
        <w:pStyle w:val="Rubrik3"/>
      </w:pPr>
      <w:r w:rsidRPr="006233D3">
        <w:lastRenderedPageBreak/>
        <w:t xml:space="preserve">En majoritet av myndigheterna utbildar och informerar </w:t>
      </w:r>
      <w:r w:rsidR="00973AE5" w:rsidRPr="006233D3">
        <w:t>anställda</w:t>
      </w:r>
      <w:r w:rsidRPr="006233D3">
        <w:t xml:space="preserve"> om korruption</w:t>
      </w:r>
    </w:p>
    <w:p w14:paraId="399C934D" w14:textId="683CC6F4" w:rsidR="003B7817" w:rsidRDefault="00BA766E" w:rsidP="00333DA3">
      <w:r>
        <w:t>Vår enkät visar att e</w:t>
      </w:r>
      <w:r w:rsidR="00814FEC" w:rsidRPr="006233D3">
        <w:t>n klar majoritet, 87 procent, av myndigheterna har genomfört någon form av utbildningsinsats för att öka kunskapen om korruption bland anställda under de senaste två år</w:t>
      </w:r>
      <w:r w:rsidR="00A07558" w:rsidRPr="006233D3">
        <w:t>en.</w:t>
      </w:r>
      <w:r w:rsidR="00814FEC" w:rsidRPr="006233D3">
        <w:t xml:space="preserve"> </w:t>
      </w:r>
      <w:r w:rsidR="0054471E" w:rsidRPr="006233D3">
        <w:t xml:space="preserve">Statskontorets enkät </w:t>
      </w:r>
      <w:r w:rsidR="003B7817">
        <w:t xml:space="preserve">visar </w:t>
      </w:r>
      <w:r w:rsidR="0035797B" w:rsidRPr="006233D3">
        <w:t xml:space="preserve">också </w:t>
      </w:r>
      <w:r w:rsidR="0054471E" w:rsidRPr="006233D3">
        <w:t>att det har skett en</w:t>
      </w:r>
      <w:r w:rsidR="00FE7B52" w:rsidRPr="006233D3">
        <w:t xml:space="preserve"> positiv </w:t>
      </w:r>
      <w:r w:rsidR="00A52F77" w:rsidRPr="006233D3">
        <w:t xml:space="preserve">utveckling </w:t>
      </w:r>
      <w:r w:rsidR="003B7817">
        <w:t xml:space="preserve">inom </w:t>
      </w:r>
      <w:r w:rsidR="0054471E" w:rsidRPr="006233D3">
        <w:t xml:space="preserve">detta område </w:t>
      </w:r>
      <w:r w:rsidR="003B7817">
        <w:t xml:space="preserve">mellan </w:t>
      </w:r>
      <w:r w:rsidR="0054471E" w:rsidRPr="006233D3">
        <w:t>2021</w:t>
      </w:r>
      <w:r w:rsidR="00FA3C48" w:rsidRPr="006233D3">
        <w:t xml:space="preserve"> </w:t>
      </w:r>
      <w:r w:rsidR="003B7817">
        <w:t xml:space="preserve">och </w:t>
      </w:r>
      <w:r w:rsidR="00FA3C48" w:rsidRPr="006233D3">
        <w:t>2023</w:t>
      </w:r>
      <w:r w:rsidR="003B7817">
        <w:t xml:space="preserve"> (figur </w:t>
      </w:r>
      <w:r w:rsidR="00401217">
        <w:t>6</w:t>
      </w:r>
      <w:r w:rsidR="003B7817">
        <w:t>)</w:t>
      </w:r>
      <w:r w:rsidR="0054471E">
        <w:t>.</w:t>
      </w:r>
      <w:r w:rsidR="0054471E" w:rsidRPr="006233D3">
        <w:t xml:space="preserve"> </w:t>
      </w:r>
      <w:r w:rsidR="003B7817">
        <w:t>A</w:t>
      </w:r>
      <w:r w:rsidR="0054471E">
        <w:t>ndelen</w:t>
      </w:r>
      <w:r w:rsidR="0054471E" w:rsidRPr="006233D3">
        <w:t xml:space="preserve"> myndigheter som</w:t>
      </w:r>
      <w:r w:rsidR="0054471E">
        <w:t xml:space="preserve"> </w:t>
      </w:r>
      <w:r w:rsidR="003B7817">
        <w:t>har</w:t>
      </w:r>
      <w:r w:rsidR="0054471E" w:rsidRPr="006233D3">
        <w:t xml:space="preserve"> genomfört utbildningsinsatser </w:t>
      </w:r>
      <w:r w:rsidR="00F40B7B" w:rsidRPr="006233D3">
        <w:t xml:space="preserve">om korruption riktade till </w:t>
      </w:r>
      <w:r w:rsidR="0054471E" w:rsidRPr="006233D3">
        <w:t>medarbetare har ökat med tolv procentenheter</w:t>
      </w:r>
      <w:r w:rsidR="00321F64" w:rsidRPr="006233D3">
        <w:t>, från 34 procent till 46 procent</w:t>
      </w:r>
      <w:r w:rsidR="0054471E" w:rsidRPr="006233D3">
        <w:t xml:space="preserve">. </w:t>
      </w:r>
      <w:r w:rsidR="00BD2771" w:rsidRPr="006233D3">
        <w:t>Även andelen myndigheter som inkluderar frågor om korruption i sin</w:t>
      </w:r>
      <w:r w:rsidR="00FE7B52" w:rsidRPr="006233D3">
        <w:t>a</w:t>
      </w:r>
      <w:r w:rsidR="00BD2771" w:rsidRPr="006233D3">
        <w:t xml:space="preserve"> introduktionsutbildning</w:t>
      </w:r>
      <w:r w:rsidR="00FE7B52" w:rsidRPr="006233D3">
        <w:t>ar</w:t>
      </w:r>
      <w:r w:rsidR="00BD2771" w:rsidRPr="006233D3">
        <w:t xml:space="preserve"> </w:t>
      </w:r>
      <w:r w:rsidR="00BD2563" w:rsidRPr="006233D3">
        <w:t>har ökat</w:t>
      </w:r>
      <w:r w:rsidR="007C1C48" w:rsidRPr="006233D3">
        <w:t xml:space="preserve">, </w:t>
      </w:r>
      <w:r w:rsidR="00DC5172" w:rsidRPr="006233D3">
        <w:t>från 58 procent till 67 procent.</w:t>
      </w:r>
      <w:r w:rsidR="00BD2563" w:rsidRPr="006233D3">
        <w:t xml:space="preserve"> </w:t>
      </w:r>
    </w:p>
    <w:p w14:paraId="2B5E5BF4" w14:textId="7E39B553" w:rsidR="00A21EE6" w:rsidRPr="006233D3" w:rsidRDefault="009848D3" w:rsidP="00333DA3">
      <w:r w:rsidRPr="00A73CAE">
        <w:rPr>
          <w:spacing w:val="-3"/>
        </w:rPr>
        <w:t xml:space="preserve">Introduktionsutbildningen är </w:t>
      </w:r>
      <w:r w:rsidRPr="00A73CAE" w:rsidDel="00162ADF">
        <w:rPr>
          <w:spacing w:val="-3"/>
        </w:rPr>
        <w:t xml:space="preserve">således </w:t>
      </w:r>
      <w:r w:rsidRPr="00A73CAE">
        <w:rPr>
          <w:spacing w:val="-3"/>
        </w:rPr>
        <w:t xml:space="preserve">det vanligaste sammanhanget </w:t>
      </w:r>
      <w:r w:rsidR="00F6749F" w:rsidRPr="00A73CAE">
        <w:rPr>
          <w:spacing w:val="-3"/>
        </w:rPr>
        <w:t>där myndigheterna</w:t>
      </w:r>
      <w:r w:rsidR="00F6749F" w:rsidRPr="006233D3">
        <w:t xml:space="preserve"> </w:t>
      </w:r>
      <w:r w:rsidRPr="006233D3">
        <w:t>a</w:t>
      </w:r>
      <w:r w:rsidR="00F6749F" w:rsidRPr="006233D3">
        <w:t>d</w:t>
      </w:r>
      <w:r w:rsidRPr="006233D3">
        <w:t>ressera</w:t>
      </w:r>
      <w:r w:rsidR="00F6749F" w:rsidRPr="006233D3">
        <w:t>r</w:t>
      </w:r>
      <w:r w:rsidRPr="006233D3">
        <w:t xml:space="preserve"> frågor som rör korruption. </w:t>
      </w:r>
      <w:r w:rsidR="00757685" w:rsidRPr="006233D3">
        <w:t>Men d</w:t>
      </w:r>
      <w:r w:rsidR="007C78A7" w:rsidRPr="006233D3">
        <w:t>et finns</w:t>
      </w:r>
      <w:r w:rsidR="00781973" w:rsidRPr="006233D3">
        <w:t xml:space="preserve"> fortfarande myndigheter som inte erbjuder någon utbildning alls</w:t>
      </w:r>
      <w:r w:rsidR="002726F3" w:rsidRPr="006233D3">
        <w:t xml:space="preserve"> om korruption</w:t>
      </w:r>
      <w:r w:rsidR="00A47853" w:rsidRPr="006233D3">
        <w:t xml:space="preserve"> till sina anställda</w:t>
      </w:r>
      <w:r w:rsidR="00814FEC" w:rsidRPr="006233D3" w:rsidDel="000B58B2">
        <w:t>.</w:t>
      </w:r>
      <w:r w:rsidR="00F37539" w:rsidRPr="006233D3">
        <w:t xml:space="preserve"> </w:t>
      </w:r>
      <w:r w:rsidR="007C5448">
        <w:t>Våra</w:t>
      </w:r>
      <w:r w:rsidR="00F37539" w:rsidRPr="006233D3">
        <w:t xml:space="preserve"> intervjuer </w:t>
      </w:r>
      <w:r w:rsidR="007C5448">
        <w:t xml:space="preserve">visar </w:t>
      </w:r>
      <w:r w:rsidR="00F37539" w:rsidRPr="006233D3">
        <w:t xml:space="preserve">att </w:t>
      </w:r>
      <w:r w:rsidR="007C5448">
        <w:t>det ofta beror på</w:t>
      </w:r>
      <w:r w:rsidR="00DC5172" w:rsidRPr="006233D3">
        <w:t xml:space="preserve"> att </w:t>
      </w:r>
      <w:r w:rsidR="00E23F4C" w:rsidRPr="006233D3">
        <w:t>det</w:t>
      </w:r>
      <w:r w:rsidR="00814FEC" w:rsidRPr="006233D3">
        <w:t xml:space="preserve"> sakna</w:t>
      </w:r>
      <w:r w:rsidR="00E23F4C" w:rsidRPr="006233D3">
        <w:t>s</w:t>
      </w:r>
      <w:r w:rsidR="00814FEC" w:rsidRPr="006233D3">
        <w:t xml:space="preserve"> </w:t>
      </w:r>
      <w:r w:rsidR="00A47853" w:rsidRPr="006233D3">
        <w:t xml:space="preserve">resurser i form av </w:t>
      </w:r>
      <w:r w:rsidR="00814FEC" w:rsidRPr="006233D3">
        <w:t>tid och pengar.</w:t>
      </w:r>
      <w:r w:rsidR="00F14A7D" w:rsidRPr="006233D3">
        <w:t xml:space="preserve"> </w:t>
      </w:r>
    </w:p>
    <w:p w14:paraId="2D01E044" w14:textId="3AB51D7E" w:rsidR="00333DA3" w:rsidRPr="006233D3" w:rsidRDefault="002726F3" w:rsidP="00333DA3">
      <w:r w:rsidRPr="006233D3">
        <w:t>Vidare</w:t>
      </w:r>
      <w:r w:rsidR="00213802">
        <w:t xml:space="preserve"> finns det tydliga skillnader</w:t>
      </w:r>
      <w:r w:rsidR="00333DA3" w:rsidRPr="006233D3">
        <w:t xml:space="preserve"> mellan små och stora myndigheter</w:t>
      </w:r>
      <w:r w:rsidRPr="006233D3">
        <w:t xml:space="preserve"> när det gäller att erbjuda utbildning om korruption till medarbetare</w:t>
      </w:r>
      <w:r w:rsidR="00333DA3" w:rsidRPr="006233D3">
        <w:t xml:space="preserve">. Bland stora myndigheter erbjuder 95 procent utbildning, medan motsvarande andel för </w:t>
      </w:r>
      <w:r w:rsidR="009B7BB5" w:rsidRPr="006233D3">
        <w:t xml:space="preserve">små </w:t>
      </w:r>
      <w:r w:rsidR="00333DA3" w:rsidRPr="006233D3">
        <w:t xml:space="preserve">myndigheter är 88 procent. Detta kan </w:t>
      </w:r>
      <w:r w:rsidR="00B159BC" w:rsidRPr="006233D3">
        <w:t xml:space="preserve">också </w:t>
      </w:r>
      <w:r w:rsidR="00333DA3" w:rsidRPr="006233D3">
        <w:t xml:space="preserve">delvis förklaras av </w:t>
      </w:r>
      <w:r w:rsidR="00B331BD" w:rsidRPr="006233D3">
        <w:t xml:space="preserve">brist på </w:t>
      </w:r>
      <w:r w:rsidR="00333DA3" w:rsidRPr="006233D3">
        <w:t>resurs</w:t>
      </w:r>
      <w:r w:rsidR="00B331BD" w:rsidRPr="006233D3">
        <w:t>er,</w:t>
      </w:r>
      <w:r w:rsidR="00B159BC" w:rsidRPr="006233D3">
        <w:t xml:space="preserve"> vilke</w:t>
      </w:r>
      <w:r w:rsidR="002653BA" w:rsidRPr="006233D3">
        <w:t>t</w:t>
      </w:r>
      <w:r w:rsidR="00B159BC" w:rsidRPr="006233D3">
        <w:t xml:space="preserve"> ofta </w:t>
      </w:r>
      <w:r w:rsidR="00333DA3" w:rsidRPr="006233D3">
        <w:t xml:space="preserve">är en särskilt stor utmaning för små myndigheter. </w:t>
      </w:r>
    </w:p>
    <w:p w14:paraId="34B84C80" w14:textId="3D727E4A" w:rsidR="002A664B" w:rsidRDefault="002A664B" w:rsidP="00936D9E">
      <w:pPr>
        <w:pStyle w:val="Beskrivning"/>
        <w:spacing w:after="0"/>
        <w:outlineLvl w:val="2"/>
      </w:pPr>
      <w:r>
        <w:t xml:space="preserve">Figur </w:t>
      </w:r>
      <w:r w:rsidR="00BE03FC">
        <w:t>6</w:t>
      </w:r>
      <w:r>
        <w:t>.</w:t>
      </w:r>
      <w:r>
        <w:tab/>
      </w:r>
      <w:r w:rsidRPr="006233D3">
        <w:t>Har myndigheten under de senaste två åren genomfört utbildningsinsatser för att öka kunskapen om korruption och oegentligheter?</w:t>
      </w:r>
    </w:p>
    <w:p w14:paraId="5E189926" w14:textId="7938CFE7" w:rsidR="00455D49" w:rsidRPr="00455D49" w:rsidRDefault="00BE03FC" w:rsidP="00455D49">
      <w:pPr>
        <w:spacing w:after="0"/>
      </w:pPr>
      <w:r>
        <w:rPr>
          <w:noProof/>
        </w:rPr>
        <w:drawing>
          <wp:inline distT="0" distB="0" distL="0" distR="0" wp14:anchorId="138CBC5E" wp14:editId="31059AC3">
            <wp:extent cx="4666497" cy="2648717"/>
            <wp:effectExtent l="0" t="0" r="1270" b="0"/>
            <wp:docPr id="11502008" name="Bildobjekt 4" descr="Liggande stapeldiagram: Andelen myndigheter som gör särskilda utbildningsinsatser riktade till myndighetens medarbetare har ökat: år 2021 var det 34 procent av myndigheterna som gjorde detta, medan motsvarande siffra för 2023 var 46 procent. Det är dock färre utbildningsinsatser som riktas specifikt till chefer, 26 procent av myndigheterna hade sådana insatser 2021, medan motsvarande siffra för 2023 var 33 procent. 16 procent av myndigheterna hade inte genomfört några utbildningsinsat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008" name="Bildobjekt 4" descr="Liggande stapeldiagram: Andelen myndigheter som gör särskilda utbildningsinsatser riktade till myndighetens medarbetare har ökat: år 2021 var det 34 procent av myndigheterna som gjorde detta, medan motsvarande siffra för 2023 var 46 procent. Det är dock färre utbildningsinsatser som riktas specifikt till chefer, 26 procent av myndigheterna hade sådana insatser 2021, medan motsvarande siffra för 2023 var 33 procent. 16 procent av myndigheterna hade inte genomfört några utbildningsinsats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6497" cy="2648717"/>
                    </a:xfrm>
                    <a:prstGeom prst="rect">
                      <a:avLst/>
                    </a:prstGeom>
                  </pic:spPr>
                </pic:pic>
              </a:graphicData>
            </a:graphic>
          </wp:inline>
        </w:drawing>
      </w:r>
    </w:p>
    <w:p w14:paraId="24E292E5" w14:textId="77777777" w:rsidR="00CC0F68" w:rsidRDefault="00345307" w:rsidP="00CC0F68">
      <w:pPr>
        <w:pStyle w:val="Klla"/>
        <w:spacing w:before="0"/>
      </w:pPr>
      <w:r w:rsidRPr="006233D3">
        <w:t>Källa: Statskontorets enkät</w:t>
      </w:r>
      <w:r w:rsidR="007B7BD8">
        <w:t>er</w:t>
      </w:r>
      <w:r w:rsidRPr="006233D3">
        <w:t xml:space="preserve"> om statliga myndigheters arbete mot korruption och oegentligheter </w:t>
      </w:r>
      <w:r w:rsidR="00DE4FDB" w:rsidRPr="006233D3">
        <w:t xml:space="preserve">2021 och </w:t>
      </w:r>
      <w:r w:rsidRPr="006233D3">
        <w:t>2023.</w:t>
      </w:r>
    </w:p>
    <w:p w14:paraId="3940C235" w14:textId="2071D4CD" w:rsidR="00BC071B" w:rsidRPr="006233D3" w:rsidRDefault="00814FEC" w:rsidP="00CC0F68">
      <w:pPr>
        <w:spacing w:before="240"/>
      </w:pPr>
      <w:r w:rsidRPr="006233D3" w:rsidDel="00066E77">
        <w:t xml:space="preserve">Att </w:t>
      </w:r>
      <w:r w:rsidR="00B15449" w:rsidRPr="006233D3">
        <w:t>arbeta med</w:t>
      </w:r>
      <w:r w:rsidRPr="006233D3" w:rsidDel="00066E77">
        <w:t xml:space="preserve"> dilemmaövningar kan öka kunskapen och medvetenheten om korruption bland anställda, samtidigt som det bidrar till att hålla diskussionen om korruption vid liv. </w:t>
      </w:r>
      <w:r w:rsidR="00F14209">
        <w:t>U</w:t>
      </w:r>
      <w:r w:rsidRPr="00CE51A4">
        <w:t>ngefär</w:t>
      </w:r>
      <w:r w:rsidRPr="006233D3">
        <w:t xml:space="preserve"> hälften av myndigheterna (49 procent) </w:t>
      </w:r>
      <w:r w:rsidR="00A70577" w:rsidRPr="006233D3">
        <w:t xml:space="preserve">arbetar med </w:t>
      </w:r>
      <w:r w:rsidRPr="006233D3">
        <w:t>dilemmaövningar</w:t>
      </w:r>
      <w:r w:rsidR="00F14209">
        <w:t xml:space="preserve"> (figur </w:t>
      </w:r>
      <w:r w:rsidR="002D5CB7">
        <w:t>7</w:t>
      </w:r>
      <w:r w:rsidR="00F14209">
        <w:t>)</w:t>
      </w:r>
      <w:r w:rsidRPr="008A4EBF">
        <w:t>.</w:t>
      </w:r>
      <w:r w:rsidRPr="006233D3">
        <w:t xml:space="preserve"> Detta innebär en liten ökning sedan 2021 då mot</w:t>
      </w:r>
      <w:r w:rsidR="00CC0F68">
        <w:softHyphen/>
      </w:r>
      <w:r w:rsidRPr="006233D3">
        <w:lastRenderedPageBreak/>
        <w:t xml:space="preserve">svarande andel myndigheter </w:t>
      </w:r>
      <w:r w:rsidR="005363A7" w:rsidRPr="006233D3">
        <w:t>var</w:t>
      </w:r>
      <w:r w:rsidRPr="006233D3">
        <w:t xml:space="preserve"> 43 procent. Ett annat sätt att hålla frågan om korruption levande på myndigheter är att ha samtal vid arbetsplatsträffar. Sådana samtal förs också vid ungefär hälften av myndigheterna. </w:t>
      </w:r>
      <w:r w:rsidR="00067985">
        <w:t>Inom</w:t>
      </w:r>
      <w:r w:rsidRPr="006233D3">
        <w:t xml:space="preserve"> det här området har det skett en stor ökning sedan 2021, då motsvarande andel var 34 procent. </w:t>
      </w:r>
      <w:r w:rsidR="00641DEC" w:rsidRPr="006233D3">
        <w:t xml:space="preserve">Andelen myndigheter som </w:t>
      </w:r>
      <w:r w:rsidR="00C33ACD">
        <w:t xml:space="preserve">uppger </w:t>
      </w:r>
      <w:r w:rsidR="00641DEC" w:rsidRPr="006233D3">
        <w:t xml:space="preserve">att de varken </w:t>
      </w:r>
      <w:r w:rsidR="00FD3D8E">
        <w:t xml:space="preserve">har </w:t>
      </w:r>
      <w:r w:rsidR="00641DEC" w:rsidRPr="006233D3">
        <w:t xml:space="preserve">gjort dilemmaövningar eller haft samtal om korruption vid arbetsplatsträffar uppgår till </w:t>
      </w:r>
      <w:r w:rsidR="00885D8B" w:rsidRPr="006233D3">
        <w:t>ungefär</w:t>
      </w:r>
      <w:r w:rsidRPr="006233D3">
        <w:t xml:space="preserve"> 30 procent. </w:t>
      </w:r>
    </w:p>
    <w:p w14:paraId="48A85213" w14:textId="374764AF" w:rsidR="00E6435C" w:rsidRDefault="00E6435C" w:rsidP="00936D9E">
      <w:pPr>
        <w:pStyle w:val="Beskrivning"/>
        <w:outlineLvl w:val="2"/>
      </w:pPr>
      <w:r>
        <w:t xml:space="preserve">Figur </w:t>
      </w:r>
      <w:fldSimple w:instr=" SEQ Figur \* ARABIC ">
        <w:r w:rsidR="00341434">
          <w:rPr>
            <w:noProof/>
          </w:rPr>
          <w:t>7</w:t>
        </w:r>
      </w:fldSimple>
      <w:r>
        <w:t>.</w:t>
      </w:r>
      <w:r>
        <w:tab/>
      </w:r>
      <w:r w:rsidRPr="006233D3">
        <w:t>Vilka andra medel (utöver utbildningsinsatser) använder myndigheten för att öka de anställdas kunskaper om korruption?</w:t>
      </w:r>
    </w:p>
    <w:p w14:paraId="3959AD68" w14:textId="378A87F5" w:rsidR="00455D49" w:rsidRPr="00455D49" w:rsidRDefault="00BE03FC" w:rsidP="00455D49">
      <w:pPr>
        <w:spacing w:after="0"/>
      </w:pPr>
      <w:r>
        <w:rPr>
          <w:noProof/>
        </w:rPr>
        <w:drawing>
          <wp:inline distT="0" distB="0" distL="0" distR="0" wp14:anchorId="588E8BE2" wp14:editId="2FB29D60">
            <wp:extent cx="4680214" cy="2628905"/>
            <wp:effectExtent l="0" t="0" r="6350" b="0"/>
            <wp:docPr id="1567741500" name="Bildobjekt 5" descr="Liggande stapeldiagram: Myndigheter använder sig framför allt av samtal på arbetsplatsträffar och dilemmaövningar för att öka de anställdas kunskaper om korruption. År 2023 var det 49 procent av myndigheternas som uppgav att de använde sig av ett eller båda dessa medel. Det var färre som använde sig av informationskampanjer på intranätet (32 procent) och diskussionsfrågor på intranätet (11 procent). Det är vanligare att myndigheter använder sig av andra medel (utöver utbildningsinsatser) 2023, än 2021. År 2021 var det 28 procent som angav att de inte använde några andra medel, motsvarande siffra 2023 var 17 pro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41500" name="Bildobjekt 5" descr="Liggande stapeldiagram: Myndigheter använder sig framför allt av samtal på arbetsplatsträffar och dilemmaövningar för att öka de anställdas kunskaper om korruption. År 2023 var det 49 procent av myndigheternas som uppgav att de använde sig av ett eller båda dessa medel. Det var färre som använde sig av informationskampanjer på intranätet (32 procent) och diskussionsfrågor på intranätet (11 procent). Det är vanligare att myndigheter använder sig av andra medel (utöver utbildningsinsatser) 2023, än 2021. År 2021 var det 28 procent som angav att de inte använde några andra medel, motsvarande siffra 2023 var 17 procent.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214" cy="2628905"/>
                    </a:xfrm>
                    <a:prstGeom prst="rect">
                      <a:avLst/>
                    </a:prstGeom>
                  </pic:spPr>
                </pic:pic>
              </a:graphicData>
            </a:graphic>
          </wp:inline>
        </w:drawing>
      </w:r>
    </w:p>
    <w:p w14:paraId="4E02845E" w14:textId="5DAE8AA9" w:rsidR="00345307" w:rsidRPr="006233D3" w:rsidRDefault="00345307" w:rsidP="00ED1F1A">
      <w:pPr>
        <w:pStyle w:val="Klla"/>
        <w:spacing w:before="0"/>
      </w:pPr>
      <w:r w:rsidRPr="006233D3">
        <w:t>Källa: Statskontorets enkät</w:t>
      </w:r>
      <w:r w:rsidR="007B7BD8">
        <w:t>er</w:t>
      </w:r>
      <w:r w:rsidRPr="006233D3">
        <w:t xml:space="preserve"> om statliga myndigheters arbete mot korruption och oegentligheter </w:t>
      </w:r>
      <w:r w:rsidR="00DE0919" w:rsidRPr="006233D3">
        <w:t xml:space="preserve">2021 och </w:t>
      </w:r>
      <w:r w:rsidRPr="006233D3">
        <w:t>2023.</w:t>
      </w:r>
    </w:p>
    <w:p w14:paraId="5223F0DE" w14:textId="1DDD1F31" w:rsidR="00BC071B" w:rsidRPr="006233D3" w:rsidRDefault="00EB7C43" w:rsidP="00ED1F1A">
      <w:pPr>
        <w:spacing w:before="240"/>
      </w:pPr>
      <w:r>
        <w:t xml:space="preserve">Vår </w:t>
      </w:r>
      <w:r w:rsidR="00926A4A" w:rsidRPr="006233D3">
        <w:t xml:space="preserve">enkät visar </w:t>
      </w:r>
      <w:r w:rsidR="00BC071B" w:rsidRPr="006233D3">
        <w:t xml:space="preserve">att </w:t>
      </w:r>
      <w:r w:rsidR="00B519EC" w:rsidRPr="006233D3">
        <w:t>en majoritet</w:t>
      </w:r>
      <w:r w:rsidR="00BC071B" w:rsidRPr="006233D3">
        <w:t xml:space="preserve"> av myndigheterna har </w:t>
      </w:r>
      <w:r w:rsidR="00346D0B" w:rsidRPr="006233D3">
        <w:t>fört</w:t>
      </w:r>
      <w:r w:rsidR="00BC071B" w:rsidRPr="006233D3">
        <w:t xml:space="preserve"> någon slags samtal om korruption</w:t>
      </w:r>
      <w:r w:rsidR="00B15629" w:rsidRPr="006233D3">
        <w:t>,</w:t>
      </w:r>
      <w:r w:rsidR="00B50B87" w:rsidRPr="006233D3">
        <w:t xml:space="preserve"> </w:t>
      </w:r>
      <w:r w:rsidR="00F8041B" w:rsidRPr="006233D3">
        <w:t xml:space="preserve">eller gjort dilemmaövningar </w:t>
      </w:r>
      <w:r w:rsidR="0047468E" w:rsidRPr="006233D3">
        <w:t>med sina anställda</w:t>
      </w:r>
      <w:r w:rsidR="003624BE" w:rsidRPr="006233D3">
        <w:t>.</w:t>
      </w:r>
      <w:r w:rsidR="00E308B7" w:rsidRPr="006233D3">
        <w:t xml:space="preserve"> </w:t>
      </w:r>
      <w:r w:rsidR="00F31EF2">
        <w:t>I d</w:t>
      </w:r>
      <w:r w:rsidR="00616D93" w:rsidRPr="006233D3">
        <w:t>en medlems</w:t>
      </w:r>
      <w:r w:rsidR="00DD1BBC">
        <w:softHyphen/>
      </w:r>
      <w:r w:rsidR="00616D93" w:rsidRPr="006233D3">
        <w:t>under</w:t>
      </w:r>
      <w:r w:rsidR="00DD1BBC">
        <w:softHyphen/>
      </w:r>
      <w:r w:rsidR="00616D93" w:rsidRPr="006233D3">
        <w:t xml:space="preserve">sökning som fackförbundet </w:t>
      </w:r>
      <w:proofErr w:type="spellStart"/>
      <w:r w:rsidR="00616D93" w:rsidRPr="006233D3">
        <w:t>Akavia</w:t>
      </w:r>
      <w:proofErr w:type="spellEnd"/>
      <w:r w:rsidR="00616D93" w:rsidRPr="006233D3">
        <w:t xml:space="preserve"> gjorde under 2023 uppger</w:t>
      </w:r>
      <w:r w:rsidR="003C45DF" w:rsidRPr="006233D3">
        <w:t xml:space="preserve"> </w:t>
      </w:r>
      <w:r w:rsidR="00F31EF2">
        <w:t xml:space="preserve">däremot </w:t>
      </w:r>
      <w:r w:rsidR="00616D93" w:rsidRPr="006233D3">
        <w:t xml:space="preserve">endast en fjärdedel av </w:t>
      </w:r>
      <w:r w:rsidR="007234EC">
        <w:t>deras medlemmar</w:t>
      </w:r>
      <w:r w:rsidR="00294C12">
        <w:t xml:space="preserve"> som arbetar</w:t>
      </w:r>
      <w:r w:rsidR="00561E66">
        <w:t xml:space="preserve"> på</w:t>
      </w:r>
      <w:r w:rsidR="00616D93" w:rsidRPr="006233D3" w:rsidDel="00561E66">
        <w:t xml:space="preserve"> </w:t>
      </w:r>
      <w:r w:rsidR="00616D93" w:rsidRPr="006233D3">
        <w:t xml:space="preserve">myndigheter att de någon gång under de senaste två åren </w:t>
      </w:r>
      <w:r w:rsidR="00F47FB3">
        <w:t xml:space="preserve">har </w:t>
      </w:r>
      <w:r w:rsidR="00616D93" w:rsidRPr="006233D3">
        <w:t xml:space="preserve">haft övningar på arbetsplatsen </w:t>
      </w:r>
      <w:r w:rsidR="00556644">
        <w:t>om</w:t>
      </w:r>
      <w:r w:rsidR="00616D93" w:rsidRPr="006233D3">
        <w:t xml:space="preserve"> korruptionssituationer.</w:t>
      </w:r>
      <w:r w:rsidR="003C45DF" w:rsidRPr="006233D3" w:rsidDel="00E43E53">
        <w:t xml:space="preserve"> </w:t>
      </w:r>
      <w:r w:rsidR="0077349D">
        <w:t xml:space="preserve">Dessa </w:t>
      </w:r>
      <w:r w:rsidR="00161B2E">
        <w:t xml:space="preserve">två </w:t>
      </w:r>
      <w:r w:rsidR="00A5674B">
        <w:t xml:space="preserve">skilda bilder </w:t>
      </w:r>
      <w:r w:rsidR="00F92F8F">
        <w:t>kan</w:t>
      </w:r>
      <w:r w:rsidR="00FA05A1" w:rsidRPr="006233D3">
        <w:t xml:space="preserve"> </w:t>
      </w:r>
      <w:r w:rsidR="009D078E" w:rsidRPr="006233D3">
        <w:t>indikera att</w:t>
      </w:r>
      <w:r w:rsidR="00BC071B" w:rsidRPr="006233D3">
        <w:t xml:space="preserve"> </w:t>
      </w:r>
      <w:r w:rsidR="003415F8" w:rsidRPr="006233D3">
        <w:t xml:space="preserve">alla anställda </w:t>
      </w:r>
      <w:r w:rsidR="00BC071B" w:rsidRPr="006233D3">
        <w:t xml:space="preserve">inte </w:t>
      </w:r>
      <w:r w:rsidR="003415F8" w:rsidRPr="006233D3">
        <w:t>har deltagit i samtalen,</w:t>
      </w:r>
      <w:r w:rsidR="00BC071B" w:rsidRPr="006233D3">
        <w:t xml:space="preserve"> eller att myndigheten inte </w:t>
      </w:r>
      <w:r w:rsidR="00BE7A95">
        <w:t xml:space="preserve">har </w:t>
      </w:r>
      <w:r w:rsidR="00BC071B" w:rsidRPr="006233D3">
        <w:t xml:space="preserve">lyckats tydliggöra kopplingen mellan </w:t>
      </w:r>
      <w:r w:rsidR="001F73B7" w:rsidRPr="006233D3">
        <w:t>samtalen</w:t>
      </w:r>
      <w:r w:rsidR="00FD4D7D" w:rsidRPr="006233D3">
        <w:t xml:space="preserve"> </w:t>
      </w:r>
      <w:r w:rsidR="00BC071B" w:rsidRPr="006233D3">
        <w:t xml:space="preserve">och </w:t>
      </w:r>
      <w:r w:rsidR="00566228">
        <w:t>myndighetens</w:t>
      </w:r>
      <w:r w:rsidR="00566228" w:rsidRPr="00684B2A">
        <w:t xml:space="preserve"> </w:t>
      </w:r>
      <w:r w:rsidR="00BC071B" w:rsidRPr="006233D3">
        <w:t xml:space="preserve">förebyggande arbete mot korruption. </w:t>
      </w:r>
      <w:r w:rsidR="00AF7277">
        <w:t xml:space="preserve">I undersökningen fick </w:t>
      </w:r>
      <w:proofErr w:type="spellStart"/>
      <w:r w:rsidR="00AF7277">
        <w:t>Akavias</w:t>
      </w:r>
      <w:proofErr w:type="spellEnd"/>
      <w:r w:rsidR="00AF7277">
        <w:t xml:space="preserve"> medlemmar vid 14</w:t>
      </w:r>
      <w:r w:rsidR="00901B45">
        <w:t xml:space="preserve"> statliga</w:t>
      </w:r>
      <w:r w:rsidR="00AF7277">
        <w:t xml:space="preserve"> myndigheter svara på frågan </w:t>
      </w:r>
      <w:r w:rsidR="002B0510">
        <w:t>h</w:t>
      </w:r>
      <w:r w:rsidR="002B0510" w:rsidRPr="009E6570">
        <w:t xml:space="preserve">ar ni någon gång under de senaste två åren haft övningar på </w:t>
      </w:r>
      <w:r w:rsidR="00AF7277">
        <w:t xml:space="preserve">arbetsplatsen </w:t>
      </w:r>
      <w:r w:rsidR="002B0510" w:rsidRPr="009E6570">
        <w:t>där ni diskuterar</w:t>
      </w:r>
      <w:r w:rsidR="00AF7277">
        <w:t xml:space="preserve"> eller </w:t>
      </w:r>
      <w:r w:rsidR="002B0510" w:rsidRPr="009E6570">
        <w:t>övar kring korruptionssituationer?</w:t>
      </w:r>
      <w:r w:rsidR="00AF7277">
        <w:t xml:space="preserve"> </w:t>
      </w:r>
      <w:r w:rsidR="00AF7277" w:rsidRPr="006233D3">
        <w:t xml:space="preserve">Totalt </w:t>
      </w:r>
      <w:r w:rsidR="002B0510">
        <w:t>svarade</w:t>
      </w:r>
      <w:r w:rsidR="00AF7277">
        <w:t xml:space="preserve"> 2 480 personer på enkäten och av dem</w:t>
      </w:r>
      <w:r w:rsidR="004E3888">
        <w:t xml:space="preserve"> </w:t>
      </w:r>
      <w:r w:rsidR="002B0510">
        <w:t>svarade</w:t>
      </w:r>
      <w:r w:rsidR="004E3888">
        <w:t xml:space="preserve"> </w:t>
      </w:r>
      <w:r w:rsidR="002B0510">
        <w:t>24 procent ja, 65 procent nej och 12 procent vet ej</w:t>
      </w:r>
      <w:r w:rsidR="00844752">
        <w:t xml:space="preserve"> eller </w:t>
      </w:r>
      <w:r w:rsidR="002B0510">
        <w:t>ej relevant.</w:t>
      </w:r>
      <w:r w:rsidR="002B0510" w:rsidRPr="006233D3">
        <w:rPr>
          <w:rStyle w:val="Fotnotsreferens"/>
        </w:rPr>
        <w:footnoteReference w:id="41"/>
      </w:r>
    </w:p>
    <w:p w14:paraId="7640824C" w14:textId="61193BB2" w:rsidR="0076158E" w:rsidRPr="006233D3" w:rsidRDefault="0076158E" w:rsidP="00EF177E">
      <w:pPr>
        <w:pStyle w:val="Rubrik3"/>
      </w:pPr>
      <w:r w:rsidRPr="006233D3">
        <w:lastRenderedPageBreak/>
        <w:t>Relativt få utbildningsinsatser riktade till chefer</w:t>
      </w:r>
    </w:p>
    <w:p w14:paraId="533A43FA" w14:textId="0AF63FF3" w:rsidR="0071064E" w:rsidRPr="006233D3" w:rsidRDefault="0076158E" w:rsidP="00DD1BBC">
      <w:pPr>
        <w:keepLines/>
      </w:pPr>
      <w:r w:rsidRPr="006233D3">
        <w:t xml:space="preserve">Det är mindre vanligt att myndigheter riktar utbildningsinsatser till chefer vid myndigheten än till övriga medarbetare. Endast en tredjedel av myndigheterna har genomfört särskilda utbildningsinsatser </w:t>
      </w:r>
      <w:r w:rsidR="00192BB7">
        <w:t>som riktar sig</w:t>
      </w:r>
      <w:r w:rsidR="00192BB7" w:rsidRPr="00CE51A4">
        <w:t xml:space="preserve"> </w:t>
      </w:r>
      <w:r w:rsidRPr="006233D3">
        <w:t xml:space="preserve">till chefer, vilket kan jämföras med att knappt hälften har utbildningsinsatser som riktar sig specifikt till medarbetare. </w:t>
      </w:r>
      <w:r w:rsidR="00185E30" w:rsidRPr="006233D3">
        <w:t xml:space="preserve">Detta framgår av Statskontorets enkäter till myndigheter. </w:t>
      </w:r>
      <w:r w:rsidRPr="006233D3">
        <w:t>Det är vanligare att stora och mellanstora myndigheter (43 respektive 44 procent) har utbildningsinsatser riktade till chefer än små myndigheter (18 procent).</w:t>
      </w:r>
      <w:r w:rsidR="006209E4" w:rsidRPr="006233D3">
        <w:t xml:space="preserve"> </w:t>
      </w:r>
    </w:p>
    <w:p w14:paraId="09769996" w14:textId="3E98799D" w:rsidR="0076158E" w:rsidRPr="006233D3" w:rsidRDefault="001301E7" w:rsidP="0076158E">
      <w:r>
        <w:t>Men s</w:t>
      </w:r>
      <w:r w:rsidR="0076158E" w:rsidRPr="006233D3">
        <w:t>edan 2021 har det</w:t>
      </w:r>
      <w:r w:rsidR="005C3957" w:rsidDel="002225FB">
        <w:t xml:space="preserve"> </w:t>
      </w:r>
      <w:r w:rsidR="0076158E" w:rsidRPr="006233D3">
        <w:t xml:space="preserve">skett en förändring </w:t>
      </w:r>
      <w:r w:rsidR="004D1A9F">
        <w:t xml:space="preserve">inom </w:t>
      </w:r>
      <w:r w:rsidR="0076158E" w:rsidRPr="006233D3">
        <w:t xml:space="preserve">det här området. Då </w:t>
      </w:r>
      <w:r w:rsidR="00887C94" w:rsidRPr="006233D3">
        <w:t>hade</w:t>
      </w:r>
      <w:r w:rsidR="0076158E" w:rsidRPr="006233D3">
        <w:t xml:space="preserve"> cirka en fjärdedel av myndigheterna riktade utbildningsinsatser till myndighetschefer. </w:t>
      </w:r>
      <w:r w:rsidR="00200848" w:rsidRPr="006233D3">
        <w:t>Trots denna utveckling bedömer</w:t>
      </w:r>
      <w:r w:rsidR="0076158E" w:rsidRPr="006233D3">
        <w:t xml:space="preserve"> </w:t>
      </w:r>
      <w:r w:rsidR="0071064E" w:rsidRPr="006233D3">
        <w:t xml:space="preserve">Statskontoret </w:t>
      </w:r>
      <w:r w:rsidR="0076158E" w:rsidRPr="006233D3">
        <w:t xml:space="preserve">att myndigheterna </w:t>
      </w:r>
      <w:r w:rsidR="008C72D2" w:rsidRPr="006233D3">
        <w:t>i högre utsträckning</w:t>
      </w:r>
      <w:r w:rsidR="0076158E" w:rsidRPr="006233D3">
        <w:t xml:space="preserve"> </w:t>
      </w:r>
      <w:r w:rsidR="007B53F6">
        <w:t xml:space="preserve">behöver </w:t>
      </w:r>
      <w:r w:rsidR="0076158E">
        <w:t>erbjud</w:t>
      </w:r>
      <w:r w:rsidR="007B53F6">
        <w:t>a</w:t>
      </w:r>
      <w:r w:rsidR="0076158E" w:rsidRPr="006233D3">
        <w:t xml:space="preserve"> utbildningsinsatser </w:t>
      </w:r>
      <w:r w:rsidR="008C72D2" w:rsidRPr="006233D3">
        <w:t xml:space="preserve">riktade </w:t>
      </w:r>
      <w:r w:rsidR="0076158E" w:rsidRPr="006233D3">
        <w:t xml:space="preserve">till chefer. </w:t>
      </w:r>
      <w:r w:rsidR="004062A7">
        <w:t>Vi anser att m</w:t>
      </w:r>
      <w:r w:rsidR="0076158E" w:rsidRPr="006233D3">
        <w:t>yndighets</w:t>
      </w:r>
      <w:r w:rsidR="00DD1BBC">
        <w:softHyphen/>
      </w:r>
      <w:r w:rsidR="0076158E" w:rsidRPr="006233D3">
        <w:t xml:space="preserve">ledningar och chefer behöver vara väl insatta i regelverk mot korruption för att säkerställa att myndigheten lever upp till de lagkrav som finns. Anställda vid myndigheten ska även kunna vända sig till chefer </w:t>
      </w:r>
      <w:r w:rsidR="000E6E85">
        <w:t xml:space="preserve">för att få vägledning </w:t>
      </w:r>
      <w:r w:rsidR="00163BB7">
        <w:t>i frågor som rör korruption</w:t>
      </w:r>
      <w:r w:rsidR="0076158E" w:rsidRPr="00CE51A4">
        <w:t xml:space="preserve">. </w:t>
      </w:r>
      <w:r w:rsidR="005D182F">
        <w:t>Varje myndighet behöver därmed säkerställa att det finns utbildningsinsatser som är specifikt riktade till chefer f</w:t>
      </w:r>
      <w:r w:rsidR="0076158E" w:rsidRPr="00CE51A4">
        <w:t>ör</w:t>
      </w:r>
      <w:r w:rsidR="0076158E" w:rsidRPr="006233D3">
        <w:t xml:space="preserve"> att myndighetsledningen och cheferna </w:t>
      </w:r>
      <w:r w:rsidR="005D182F">
        <w:t>ska kunna</w:t>
      </w:r>
      <w:r w:rsidR="005D182F" w:rsidRPr="00CE51A4">
        <w:t xml:space="preserve"> </w:t>
      </w:r>
      <w:r w:rsidR="0076158E" w:rsidRPr="006233D3">
        <w:t xml:space="preserve">leva upp till dessa krav, </w:t>
      </w:r>
      <w:r w:rsidR="00B23E87">
        <w:t>samt</w:t>
      </w:r>
      <w:r w:rsidR="000161F6">
        <w:t xml:space="preserve"> för att</w:t>
      </w:r>
      <w:r w:rsidR="0076158E" w:rsidRPr="006233D3">
        <w:t xml:space="preserve"> de ska kunna leda diskussioner och vara en aktiv part i ett delegerat ansvar.</w:t>
      </w:r>
    </w:p>
    <w:p w14:paraId="0E858537" w14:textId="0E47F11E" w:rsidR="007A64DE" w:rsidRPr="006233D3" w:rsidRDefault="007A64DE" w:rsidP="001558C9">
      <w:pPr>
        <w:pStyle w:val="Rubrik3"/>
      </w:pPr>
      <w:r w:rsidRPr="006233D3">
        <w:t xml:space="preserve">Myndigheter har behov av olika utbildningsinsatser. </w:t>
      </w:r>
    </w:p>
    <w:p w14:paraId="1A4F1074" w14:textId="77A12E85" w:rsidR="007424C7" w:rsidRPr="00DD1BBC" w:rsidRDefault="00D0089D" w:rsidP="008B116F">
      <w:pPr>
        <w:rPr>
          <w:spacing w:val="-3"/>
        </w:rPr>
      </w:pPr>
      <w:r w:rsidRPr="00DD1BBC">
        <w:rPr>
          <w:spacing w:val="-3"/>
        </w:rPr>
        <w:t>Vilka</w:t>
      </w:r>
      <w:r w:rsidR="007A64DE" w:rsidRPr="00DD1BBC">
        <w:rPr>
          <w:spacing w:val="-3"/>
        </w:rPr>
        <w:t xml:space="preserve"> utbildningsinsatser </w:t>
      </w:r>
      <w:r w:rsidRPr="00DD1BBC">
        <w:rPr>
          <w:spacing w:val="-3"/>
        </w:rPr>
        <w:t xml:space="preserve">som olika myndigheter behöver </w:t>
      </w:r>
      <w:r w:rsidR="007A64DE" w:rsidRPr="00DD1BBC">
        <w:rPr>
          <w:spacing w:val="-3"/>
        </w:rPr>
        <w:t>i korruptionsfrågor varierar. Vissa myndigheter behöver generellt öka kunskapen om korruption bland chefer och medarbetare</w:t>
      </w:r>
      <w:r w:rsidR="000F3179" w:rsidRPr="00DD1BBC">
        <w:rPr>
          <w:spacing w:val="-3"/>
        </w:rPr>
        <w:t>, medan</w:t>
      </w:r>
      <w:r w:rsidR="007A64DE" w:rsidRPr="00DD1BBC">
        <w:rPr>
          <w:spacing w:val="-3"/>
        </w:rPr>
        <w:t xml:space="preserve"> andra myndigheter</w:t>
      </w:r>
      <w:r w:rsidR="000F3179" w:rsidRPr="00DD1BBC">
        <w:rPr>
          <w:spacing w:val="-3"/>
        </w:rPr>
        <w:t xml:space="preserve"> behöver öka kunskapen inom specifika område</w:t>
      </w:r>
      <w:r w:rsidR="00C472F9" w:rsidRPr="00DD1BBC">
        <w:rPr>
          <w:spacing w:val="-3"/>
        </w:rPr>
        <w:t>n</w:t>
      </w:r>
      <w:r w:rsidR="000F3179" w:rsidRPr="00DD1BBC">
        <w:rPr>
          <w:spacing w:val="-3"/>
        </w:rPr>
        <w:t>.</w:t>
      </w:r>
      <w:r w:rsidR="007A64DE" w:rsidRPr="00DD1BBC">
        <w:rPr>
          <w:spacing w:val="-3"/>
        </w:rPr>
        <w:t xml:space="preserve"> </w:t>
      </w:r>
      <w:r w:rsidR="009126C4" w:rsidRPr="00DD1BBC">
        <w:rPr>
          <w:spacing w:val="-3"/>
        </w:rPr>
        <w:t xml:space="preserve">Anledningen till att behovet finns kan också variera. Vissa myndigheter behöver göra anställda </w:t>
      </w:r>
      <w:r w:rsidR="00861B62" w:rsidRPr="00DD1BBC">
        <w:rPr>
          <w:spacing w:val="-3"/>
        </w:rPr>
        <w:t xml:space="preserve">mer </w:t>
      </w:r>
      <w:r w:rsidR="009126C4" w:rsidRPr="00DD1BBC">
        <w:rPr>
          <w:spacing w:val="-3"/>
        </w:rPr>
        <w:t xml:space="preserve">uppmärksamma på korruptionsrisker, </w:t>
      </w:r>
      <w:r w:rsidR="007A64DE" w:rsidRPr="00DD1BBC">
        <w:rPr>
          <w:spacing w:val="-3"/>
        </w:rPr>
        <w:t xml:space="preserve">medan andra snarare </w:t>
      </w:r>
      <w:r w:rsidR="003D4915" w:rsidRPr="00DD1BBC">
        <w:rPr>
          <w:spacing w:val="-3"/>
        </w:rPr>
        <w:t>behöver</w:t>
      </w:r>
      <w:r w:rsidR="007A64DE" w:rsidRPr="00DD1BBC">
        <w:rPr>
          <w:spacing w:val="-3"/>
        </w:rPr>
        <w:t xml:space="preserve"> mer kunskap för att inte vara oroliga för att begå misstag. </w:t>
      </w:r>
    </w:p>
    <w:p w14:paraId="348F3FD9" w14:textId="6BCCA4E3" w:rsidR="007A64DE" w:rsidRPr="00DD1BBC" w:rsidRDefault="007A64DE" w:rsidP="0076158E">
      <w:pPr>
        <w:rPr>
          <w:spacing w:val="-2"/>
        </w:rPr>
      </w:pPr>
      <w:r w:rsidRPr="00DD1BBC">
        <w:rPr>
          <w:spacing w:val="-2"/>
        </w:rPr>
        <w:t xml:space="preserve">Det finns också skillnader i hur myndigheter arbetar för att öka anställdas medvetenhet. Vissa myndigheter har en plan för hur </w:t>
      </w:r>
      <w:r w:rsidR="00A64ED1" w:rsidRPr="00DD1BBC">
        <w:rPr>
          <w:spacing w:val="-2"/>
        </w:rPr>
        <w:t xml:space="preserve">de ska utbilda </w:t>
      </w:r>
      <w:r w:rsidRPr="00DD1BBC">
        <w:rPr>
          <w:spacing w:val="-2"/>
        </w:rPr>
        <w:t>medarbetare i frågor om korruption, medan andra myndigheter har en lösare struktur för sina utbildningar</w:t>
      </w:r>
      <w:r w:rsidR="00A77DC4" w:rsidRPr="00DD1BBC">
        <w:rPr>
          <w:spacing w:val="-2"/>
        </w:rPr>
        <w:t>,</w:t>
      </w:r>
      <w:r w:rsidRPr="00DD1BBC">
        <w:rPr>
          <w:spacing w:val="-2"/>
        </w:rPr>
        <w:t xml:space="preserve"> </w:t>
      </w:r>
      <w:r w:rsidR="008A54F0" w:rsidRPr="00DD1BBC">
        <w:rPr>
          <w:spacing w:val="-2"/>
        </w:rPr>
        <w:t>exempelvis genom att</w:t>
      </w:r>
      <w:r w:rsidRPr="00DD1BBC">
        <w:rPr>
          <w:spacing w:val="-2"/>
        </w:rPr>
        <w:t xml:space="preserve"> ge utbildningar när behov uppstår. Flera myndigheter har även en eller flera funktioner som ansvarar för utbildningar </w:t>
      </w:r>
      <w:r w:rsidR="00E0290B" w:rsidRPr="00DD1BBC">
        <w:rPr>
          <w:spacing w:val="-2"/>
        </w:rPr>
        <w:t xml:space="preserve">inom </w:t>
      </w:r>
      <w:r w:rsidRPr="00DD1BBC">
        <w:rPr>
          <w:spacing w:val="-2"/>
        </w:rPr>
        <w:t>korruptionsområdet</w:t>
      </w:r>
      <w:r w:rsidR="00FE12B6" w:rsidRPr="00DD1BBC">
        <w:rPr>
          <w:spacing w:val="-2"/>
        </w:rPr>
        <w:t>. Ansvaret kan</w:t>
      </w:r>
      <w:r w:rsidRPr="00DD1BBC">
        <w:rPr>
          <w:spacing w:val="-2"/>
        </w:rPr>
        <w:t xml:space="preserve"> till exempel ligga på en jurist- eller HR-avdelning.</w:t>
      </w:r>
    </w:p>
    <w:p w14:paraId="59E624DB" w14:textId="78F82749" w:rsidR="00BA75AE" w:rsidRPr="006233D3" w:rsidRDefault="00BA75AE" w:rsidP="00BA75AE">
      <w:pPr>
        <w:pStyle w:val="Rubrik2"/>
      </w:pPr>
      <w:bookmarkStart w:id="79" w:name="_Toc149657075"/>
      <w:bookmarkStart w:id="80" w:name="_Toc152333810"/>
      <w:bookmarkStart w:id="81" w:name="_Toc153194723"/>
      <w:bookmarkEnd w:id="75"/>
      <w:r w:rsidRPr="006233D3">
        <w:t>Myndigheter sam</w:t>
      </w:r>
      <w:r w:rsidR="008E3A17" w:rsidRPr="006233D3">
        <w:t>arbetar</w:t>
      </w:r>
      <w:r w:rsidRPr="006233D3">
        <w:t xml:space="preserve"> i olika utsträckning</w:t>
      </w:r>
      <w:bookmarkEnd w:id="79"/>
      <w:r w:rsidR="004A64CC" w:rsidRPr="006233D3">
        <w:t xml:space="preserve"> </w:t>
      </w:r>
      <w:r w:rsidR="00D76F13" w:rsidRPr="006233D3">
        <w:t>om</w:t>
      </w:r>
      <w:r w:rsidR="006B5718" w:rsidRPr="006233D3">
        <w:t xml:space="preserve"> frågor som rör korruption</w:t>
      </w:r>
      <w:bookmarkEnd w:id="80"/>
      <w:bookmarkEnd w:id="81"/>
    </w:p>
    <w:p w14:paraId="6D20CD7B" w14:textId="6507F093" w:rsidR="00BA75AE" w:rsidRPr="006233D3" w:rsidRDefault="00BA75AE" w:rsidP="00BA75AE">
      <w:r w:rsidRPr="006233D3">
        <w:t xml:space="preserve">Ett sätt för myndigheter att öka kunskapen om hur </w:t>
      </w:r>
      <w:r w:rsidR="00EA63CD" w:rsidRPr="006233D3">
        <w:t xml:space="preserve">de </w:t>
      </w:r>
      <w:r w:rsidRPr="006233D3">
        <w:t xml:space="preserve">kan arbeta förebyggande mot korruption är att lära sig från andra. </w:t>
      </w:r>
      <w:r w:rsidR="00504444" w:rsidRPr="006233D3">
        <w:t xml:space="preserve">Detta kan </w:t>
      </w:r>
      <w:r w:rsidR="002F4128" w:rsidRPr="006233D3">
        <w:t xml:space="preserve">till exempel </w:t>
      </w:r>
      <w:r w:rsidR="00F866E1" w:rsidRPr="006233D3">
        <w:t>ske</w:t>
      </w:r>
      <w:r w:rsidRPr="006233D3">
        <w:t xml:space="preserve"> genom</w:t>
      </w:r>
      <w:r w:rsidR="008B46E9" w:rsidRPr="006233D3">
        <w:t xml:space="preserve"> </w:t>
      </w:r>
      <w:r w:rsidR="00A22F0D">
        <w:t xml:space="preserve">att </w:t>
      </w:r>
      <w:r w:rsidRPr="006233D3">
        <w:t xml:space="preserve">samverka med andra myndigheter, </w:t>
      </w:r>
      <w:r w:rsidR="008B46E9" w:rsidRPr="006233D3">
        <w:t xml:space="preserve">genom </w:t>
      </w:r>
      <w:r w:rsidRPr="006233D3">
        <w:t>att ta del av andra myndigheters utbildnings</w:t>
      </w:r>
      <w:r w:rsidR="00DD1BBC">
        <w:softHyphen/>
      </w:r>
      <w:r w:rsidRPr="006233D3">
        <w:t xml:space="preserve">material eller genom att ta hjälp av andra myndigheter i specifika frågor. </w:t>
      </w:r>
    </w:p>
    <w:p w14:paraId="6B3C5455" w14:textId="6B089EC8" w:rsidR="00AD3FC5" w:rsidRPr="006233D3" w:rsidRDefault="00AD3FC5" w:rsidP="00EF177E">
      <w:pPr>
        <w:pStyle w:val="Rubrik3"/>
      </w:pPr>
      <w:r w:rsidRPr="006233D3">
        <w:lastRenderedPageBreak/>
        <w:t xml:space="preserve">Hälften av myndigheterna </w:t>
      </w:r>
      <w:r w:rsidR="00EB23D4" w:rsidRPr="006233D3">
        <w:t>sam</w:t>
      </w:r>
      <w:r w:rsidR="00754E8C" w:rsidRPr="006233D3">
        <w:t xml:space="preserve">arbetar </w:t>
      </w:r>
      <w:r w:rsidRPr="006233D3">
        <w:t>med andra myndigheter</w:t>
      </w:r>
      <w:r w:rsidR="00754E8C" w:rsidRPr="006233D3">
        <w:t xml:space="preserve"> i frågor som rör korruption </w:t>
      </w:r>
    </w:p>
    <w:p w14:paraId="1E77E56A" w14:textId="3D85D9C2" w:rsidR="00BA75AE" w:rsidRPr="006233D3" w:rsidRDefault="005D7802" w:rsidP="00BA75AE">
      <w:r w:rsidRPr="00DD1BBC">
        <w:rPr>
          <w:spacing w:val="-2"/>
        </w:rPr>
        <w:t>Statskontorets enkät</w:t>
      </w:r>
      <w:r w:rsidR="00282C72" w:rsidRPr="00DD1BBC">
        <w:rPr>
          <w:spacing w:val="-2"/>
        </w:rPr>
        <w:t xml:space="preserve"> </w:t>
      </w:r>
      <w:r w:rsidR="005F65C5" w:rsidRPr="00DD1BBC">
        <w:rPr>
          <w:spacing w:val="-2"/>
        </w:rPr>
        <w:t xml:space="preserve">visar </w:t>
      </w:r>
      <w:r w:rsidR="00282C72" w:rsidRPr="00DD1BBC">
        <w:rPr>
          <w:spacing w:val="-2"/>
        </w:rPr>
        <w:t>att d</w:t>
      </w:r>
      <w:r w:rsidR="00BA75AE" w:rsidRPr="00DD1BBC">
        <w:rPr>
          <w:spacing w:val="-2"/>
        </w:rPr>
        <w:t>rygt hälften av myndigheterna</w:t>
      </w:r>
      <w:r w:rsidR="002C1DF4" w:rsidRPr="00DD1BBC">
        <w:rPr>
          <w:spacing w:val="-2"/>
        </w:rPr>
        <w:t xml:space="preserve"> (</w:t>
      </w:r>
      <w:r w:rsidR="00BA75AE" w:rsidRPr="00DD1BBC">
        <w:rPr>
          <w:spacing w:val="-2"/>
        </w:rPr>
        <w:t>51 procent</w:t>
      </w:r>
      <w:r w:rsidR="002C1DF4" w:rsidRPr="00DD1BBC">
        <w:rPr>
          <w:spacing w:val="-2"/>
        </w:rPr>
        <w:t>)</w:t>
      </w:r>
      <w:r w:rsidR="00BA75AE" w:rsidRPr="00DD1BBC">
        <w:rPr>
          <w:spacing w:val="-2"/>
        </w:rPr>
        <w:t xml:space="preserve"> på något sätt </w:t>
      </w:r>
      <w:r w:rsidR="00282C72" w:rsidRPr="00DD1BBC">
        <w:rPr>
          <w:spacing w:val="-2"/>
        </w:rPr>
        <w:t>samarbetar om</w:t>
      </w:r>
      <w:r w:rsidR="00BA75AE" w:rsidRPr="00DD1BBC">
        <w:rPr>
          <w:spacing w:val="-2"/>
        </w:rPr>
        <w:t xml:space="preserve"> frågor som rör korruption. Det är vanligare att stora myndigheter</w:t>
      </w:r>
      <w:r w:rsidR="00BA75AE" w:rsidRPr="006233D3">
        <w:t xml:space="preserve"> (64 procent) </w:t>
      </w:r>
      <w:r w:rsidR="00691E40" w:rsidRPr="006233D3">
        <w:t>samarbetar</w:t>
      </w:r>
      <w:r w:rsidR="00742F4B" w:rsidRPr="006233D3">
        <w:t xml:space="preserve"> med andra</w:t>
      </w:r>
      <w:r w:rsidR="0091169F" w:rsidRPr="006233D3">
        <w:t xml:space="preserve"> myndigheter</w:t>
      </w:r>
      <w:r w:rsidR="00BA75AE" w:rsidRPr="006233D3">
        <w:t xml:space="preserve">, än små myndigheter (34 procent). Flera myndigheter </w:t>
      </w:r>
      <w:r w:rsidR="00754E8C" w:rsidRPr="006233D3">
        <w:t xml:space="preserve">samarbetar </w:t>
      </w:r>
      <w:r w:rsidR="00BA75AE" w:rsidRPr="006233D3">
        <w:t xml:space="preserve">om korruption inom ramen för myndighetsnätverket mot korruption som Statskontoret driver sedan 2017. </w:t>
      </w:r>
    </w:p>
    <w:p w14:paraId="78A8E58D" w14:textId="7CA52FE2" w:rsidR="00BA75AE" w:rsidRPr="006233D3" w:rsidRDefault="007474AB" w:rsidP="00BA75AE">
      <w:r>
        <w:t xml:space="preserve">Myndigheterna utbyter även </w:t>
      </w:r>
      <w:r w:rsidR="003624A1" w:rsidRPr="006233D3">
        <w:t>information</w:t>
      </w:r>
      <w:r w:rsidR="00BA75AE" w:rsidRPr="006233D3">
        <w:t xml:space="preserve"> inom ramen för andra nätverk, till exempel nätverk för jävsfrågor och nätverk för myndigheter med visselblåsar</w:t>
      </w:r>
      <w:r w:rsidR="00DD1BBC">
        <w:softHyphen/>
      </w:r>
      <w:r w:rsidR="00BA75AE" w:rsidRPr="006233D3">
        <w:t xml:space="preserve">funktioner. Många myndigheter ingår i nätverk med myndigheter som verkar inom samma verksamhetsområde som de själva. Inom ramen för dessa nätverk </w:t>
      </w:r>
      <w:r w:rsidR="005D79D5" w:rsidRPr="006233D3">
        <w:t xml:space="preserve">kan </w:t>
      </w:r>
      <w:r w:rsidR="008F7AF1">
        <w:t>de även diskutera</w:t>
      </w:r>
      <w:r w:rsidR="005D79D5" w:rsidDel="008F7AF1">
        <w:t xml:space="preserve"> </w:t>
      </w:r>
      <w:r w:rsidR="00521519" w:rsidRPr="006233D3">
        <w:t xml:space="preserve">frågor som rör </w:t>
      </w:r>
      <w:r w:rsidR="00BA75AE" w:rsidRPr="006233D3">
        <w:t xml:space="preserve">korruption. Exempel som tas upp </w:t>
      </w:r>
      <w:r w:rsidR="0099399F" w:rsidRPr="006233D3">
        <w:t>i Statskontorets</w:t>
      </w:r>
      <w:r w:rsidR="00EB1C06" w:rsidRPr="006233D3">
        <w:t xml:space="preserve"> enkät </w:t>
      </w:r>
      <w:r w:rsidR="00BA75AE" w:rsidRPr="006233D3">
        <w:t>är samarbeten mellan myndigheter inom det finansiella området</w:t>
      </w:r>
      <w:r w:rsidR="000F1E60" w:rsidRPr="006233D3">
        <w:t>,</w:t>
      </w:r>
      <w:r w:rsidR="00BA75AE" w:rsidRPr="006233D3">
        <w:t xml:space="preserve"> liksom samarbeten mellan länsstyrelser och mellan lärosäten.</w:t>
      </w:r>
    </w:p>
    <w:p w14:paraId="6F80A90D" w14:textId="615929AA" w:rsidR="003A46C0" w:rsidRPr="006233D3" w:rsidRDefault="00953E2E" w:rsidP="00EF177E">
      <w:pPr>
        <w:pStyle w:val="Rubrik3"/>
      </w:pPr>
      <w:r w:rsidRPr="006233D3">
        <w:t>M</w:t>
      </w:r>
      <w:r w:rsidR="003A46C0" w:rsidRPr="006233D3">
        <w:t>yndigheter</w:t>
      </w:r>
      <w:r w:rsidRPr="006233D3">
        <w:t xml:space="preserve">na använder </w:t>
      </w:r>
      <w:r w:rsidR="00C535F7" w:rsidRPr="006233D3">
        <w:t>sig av</w:t>
      </w:r>
      <w:r w:rsidR="00432EFE" w:rsidRPr="006233D3">
        <w:t xml:space="preserve"> stöd</w:t>
      </w:r>
      <w:r w:rsidR="00C535F7" w:rsidRPr="006233D3">
        <w:t xml:space="preserve"> </w:t>
      </w:r>
      <w:r w:rsidRPr="006233D3">
        <w:t xml:space="preserve">från </w:t>
      </w:r>
      <w:r w:rsidR="00C535F7" w:rsidRPr="006233D3">
        <w:t xml:space="preserve">olika </w:t>
      </w:r>
      <w:r w:rsidR="0008719D" w:rsidRPr="006233D3">
        <w:t>delar av förvaltningen</w:t>
      </w:r>
    </w:p>
    <w:p w14:paraId="027B4E75" w14:textId="6F2B7414" w:rsidR="00BA75AE" w:rsidRPr="006233D3" w:rsidRDefault="00BA75AE" w:rsidP="00BA75AE">
      <w:r w:rsidRPr="006233D3">
        <w:t xml:space="preserve">Flera myndigheter och andra aktörer tar fram stödmaterial och vägledningar, håller i föreläsningar eller </w:t>
      </w:r>
      <w:r w:rsidRPr="00CE51A4">
        <w:t>workshop</w:t>
      </w:r>
      <w:r w:rsidR="0045729B">
        <w:t>par</w:t>
      </w:r>
      <w:r w:rsidRPr="006233D3">
        <w:t xml:space="preserve"> samt producerar och sprider metodstöd och annan </w:t>
      </w:r>
      <w:r w:rsidRPr="00DD1BBC">
        <w:rPr>
          <w:spacing w:val="-2"/>
        </w:rPr>
        <w:t xml:space="preserve">kunskap </w:t>
      </w:r>
      <w:r w:rsidR="002915AA" w:rsidRPr="00DD1BBC">
        <w:rPr>
          <w:spacing w:val="-2"/>
        </w:rPr>
        <w:t xml:space="preserve">som </w:t>
      </w:r>
      <w:r w:rsidRPr="00DD1BBC">
        <w:rPr>
          <w:spacing w:val="-2"/>
        </w:rPr>
        <w:t>rör arbetet mot korruption. Många myndigheter använder också stöd från en eller flera andra myndigheter</w:t>
      </w:r>
      <w:r w:rsidR="00F32E56" w:rsidRPr="00DD1BBC">
        <w:rPr>
          <w:spacing w:val="-2"/>
        </w:rPr>
        <w:t xml:space="preserve"> (</w:t>
      </w:r>
      <w:r w:rsidR="00733C12" w:rsidRPr="00DD1BBC">
        <w:rPr>
          <w:spacing w:val="-2"/>
        </w:rPr>
        <w:t>87 procent)</w:t>
      </w:r>
      <w:r w:rsidRPr="00DD1BBC">
        <w:rPr>
          <w:spacing w:val="-2"/>
        </w:rPr>
        <w:t xml:space="preserve">. </w:t>
      </w:r>
      <w:r w:rsidR="00414843" w:rsidRPr="00DD1BBC">
        <w:rPr>
          <w:spacing w:val="-2"/>
        </w:rPr>
        <w:t>Vi ser att m</w:t>
      </w:r>
      <w:r w:rsidR="00D25A93" w:rsidRPr="00DD1BBC">
        <w:rPr>
          <w:spacing w:val="-2"/>
        </w:rPr>
        <w:t>ellanstora myndigheter</w:t>
      </w:r>
      <w:r w:rsidR="00D25A93" w:rsidRPr="006233D3">
        <w:t xml:space="preserve"> står ut i sammanhanget</w:t>
      </w:r>
      <w:r w:rsidR="00ED2934" w:rsidRPr="006233D3">
        <w:t xml:space="preserve">, </w:t>
      </w:r>
      <w:r w:rsidR="00BE3963">
        <w:t>eftersom hela</w:t>
      </w:r>
      <w:r w:rsidR="00FA3A5E" w:rsidRPr="006233D3">
        <w:t xml:space="preserve"> </w:t>
      </w:r>
      <w:r w:rsidR="00D25A93" w:rsidRPr="006233D3">
        <w:t xml:space="preserve">98 procent av </w:t>
      </w:r>
      <w:r w:rsidR="008C10CD">
        <w:t>dem anger</w:t>
      </w:r>
      <w:r w:rsidR="00D25A93" w:rsidRPr="006233D3">
        <w:t xml:space="preserve"> att de använder sig av stöd från andra</w:t>
      </w:r>
      <w:r w:rsidR="00D2017D" w:rsidRPr="006233D3">
        <w:t xml:space="preserve"> </w:t>
      </w:r>
      <w:r w:rsidR="005F0214" w:rsidRPr="006233D3">
        <w:t xml:space="preserve">myndigheter </w:t>
      </w:r>
      <w:r w:rsidR="00D2017D" w:rsidRPr="006233D3">
        <w:t>i arbetet mot korruption</w:t>
      </w:r>
      <w:r w:rsidR="00D25A93" w:rsidRPr="006233D3">
        <w:t xml:space="preserve">. </w:t>
      </w:r>
      <w:r w:rsidRPr="006233D3">
        <w:t>Det är mindre vanligt att lärosäten använder sig av stöd från andra myndigheter eller aktörer</w:t>
      </w:r>
      <w:r w:rsidR="0007531C" w:rsidRPr="006233D3">
        <w:t>, en</w:t>
      </w:r>
      <w:r w:rsidRPr="006233D3">
        <w:t>dast 73</w:t>
      </w:r>
      <w:r w:rsidR="00DD1BBC">
        <w:t> </w:t>
      </w:r>
      <w:r w:rsidRPr="006233D3">
        <w:t>procent</w:t>
      </w:r>
      <w:r w:rsidR="00F13448">
        <w:t xml:space="preserve"> gör det</w:t>
      </w:r>
      <w:r w:rsidRPr="006233D3">
        <w:t xml:space="preserve">. </w:t>
      </w:r>
    </w:p>
    <w:p w14:paraId="060D5718" w14:textId="6B3A10E5" w:rsidR="004C6DD3" w:rsidRDefault="004C6DD3" w:rsidP="00936D9E">
      <w:pPr>
        <w:pStyle w:val="Beskrivning"/>
        <w:spacing w:after="0"/>
        <w:outlineLvl w:val="2"/>
      </w:pPr>
      <w:r>
        <w:t xml:space="preserve">Figur </w:t>
      </w:r>
      <w:fldSimple w:instr=" SEQ Figur \* ARABIC ">
        <w:r w:rsidR="00341434">
          <w:rPr>
            <w:noProof/>
          </w:rPr>
          <w:t>8</w:t>
        </w:r>
      </w:fldSimple>
      <w:r>
        <w:t>.</w:t>
      </w:r>
      <w:r>
        <w:tab/>
      </w:r>
      <w:r w:rsidRPr="006233D3">
        <w:t>Har myndigheten använt stöd från någon av nedanstående myndigheter eller någon annan aktör, i arbetet mot korruption och oegentligheter under de senaste två åren?</w:t>
      </w:r>
    </w:p>
    <w:p w14:paraId="37C17460" w14:textId="28EA94DD" w:rsidR="00D44D4B" w:rsidRPr="00D44D4B" w:rsidRDefault="00EA7260" w:rsidP="00D44D4B">
      <w:r>
        <w:rPr>
          <w:noProof/>
        </w:rPr>
        <w:drawing>
          <wp:inline distT="0" distB="0" distL="0" distR="0" wp14:anchorId="4A5DB9BA" wp14:editId="7D42419F">
            <wp:extent cx="4680214" cy="2403353"/>
            <wp:effectExtent l="0" t="0" r="6350" b="0"/>
            <wp:docPr id="273040706" name="Bildobjekt 6"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40706" name="Bildobjekt 6" descr="En bild som visar text, skärmbild, diagram, linje&#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214" cy="2403353"/>
                    </a:xfrm>
                    <a:prstGeom prst="rect">
                      <a:avLst/>
                    </a:prstGeom>
                  </pic:spPr>
                </pic:pic>
              </a:graphicData>
            </a:graphic>
          </wp:inline>
        </w:drawing>
      </w:r>
    </w:p>
    <w:p w14:paraId="47CDBBB6" w14:textId="4FA8804B" w:rsidR="002176EA" w:rsidRPr="006233D3" w:rsidRDefault="002176EA" w:rsidP="002176EA">
      <w:pPr>
        <w:pStyle w:val="Klla"/>
      </w:pPr>
      <w:r w:rsidRPr="006233D3">
        <w:t>Källa: Statskontorets enkät om statliga myndigheters arbete mot korruption och oegentligheter 2023.</w:t>
      </w:r>
    </w:p>
    <w:p w14:paraId="15FB5D70" w14:textId="6393B03C" w:rsidR="00055A73" w:rsidRDefault="004F50E7" w:rsidP="00DD050B">
      <w:pPr>
        <w:spacing w:before="240"/>
      </w:pPr>
      <w:r w:rsidRPr="006233D3">
        <w:lastRenderedPageBreak/>
        <w:t xml:space="preserve">Vanligast är </w:t>
      </w:r>
      <w:r w:rsidR="00AD5FB6">
        <w:t xml:space="preserve">att </w:t>
      </w:r>
      <w:r w:rsidRPr="006233D3">
        <w:t xml:space="preserve">myndigheter använder sig av stöd </w:t>
      </w:r>
      <w:r w:rsidR="00FF77C9">
        <w:t>som</w:t>
      </w:r>
      <w:r w:rsidRPr="006233D3">
        <w:t xml:space="preserve"> Statskontoret</w:t>
      </w:r>
      <w:r w:rsidR="00FF77C9">
        <w:t xml:space="preserve"> har tagit fram</w:t>
      </w:r>
      <w:r w:rsidRPr="006233D3">
        <w:t xml:space="preserve">, vilket 74 procent </w:t>
      </w:r>
      <w:r w:rsidR="004E53E2" w:rsidRPr="006233D3">
        <w:t xml:space="preserve">av myndigheterna </w:t>
      </w:r>
      <w:r w:rsidR="005F0214" w:rsidRPr="006233D3">
        <w:t>uppger</w:t>
      </w:r>
      <w:r w:rsidR="006B16C9" w:rsidRPr="006233D3">
        <w:t xml:space="preserve"> att de </w:t>
      </w:r>
      <w:r w:rsidRPr="006233D3">
        <w:t>har gjort under de senaste två</w:t>
      </w:r>
      <w:r w:rsidR="00D14754">
        <w:t> </w:t>
      </w:r>
      <w:r w:rsidRPr="006233D3">
        <w:t>åren. Det är också vanligt att myndigheterna använder sig av stöd från Ekonomistyrningsverket (33 procent), liksom från Upphandlingsmyndigheten (24</w:t>
      </w:r>
      <w:r w:rsidR="00DD050B">
        <w:t> </w:t>
      </w:r>
      <w:r w:rsidRPr="006233D3">
        <w:t>procent). Ungefär var tionde myndighet har använt sig av stöd från Brottsförebyggande rådet, Konkurrensverket och Polismyndigheten.</w:t>
      </w:r>
      <w:r w:rsidR="0063316A" w:rsidRPr="006233D3">
        <w:t xml:space="preserve"> </w:t>
      </w:r>
    </w:p>
    <w:p w14:paraId="59B92836" w14:textId="77777777" w:rsidR="0034209D" w:rsidRDefault="0034209D" w:rsidP="00DD050B">
      <w:pPr>
        <w:spacing w:before="240"/>
        <w:sectPr w:rsidR="0034209D" w:rsidSect="00A73CAE">
          <w:type w:val="continuous"/>
          <w:pgSz w:w="11906" w:h="16838" w:code="9"/>
          <w:pgMar w:top="1843" w:right="2268" w:bottom="2268" w:left="2268" w:header="454" w:footer="1418" w:gutter="0"/>
          <w:cols w:space="708"/>
          <w:docGrid w:linePitch="360"/>
        </w:sectPr>
      </w:pPr>
    </w:p>
    <w:p w14:paraId="6B4DF629" w14:textId="7D8ACFA8" w:rsidR="00B76C5A" w:rsidRPr="006233D3" w:rsidRDefault="009F624A" w:rsidP="00B76C5A">
      <w:pPr>
        <w:pStyle w:val="Rubrik1"/>
      </w:pPr>
      <w:bookmarkStart w:id="82" w:name="_Toc149657076"/>
      <w:bookmarkStart w:id="83" w:name="_Toc152333811"/>
      <w:bookmarkStart w:id="84" w:name="_Toc153194724"/>
      <w:r w:rsidRPr="006233D3">
        <w:lastRenderedPageBreak/>
        <w:t>Alla myndigheter behöver analysera riskerna för korruption</w:t>
      </w:r>
      <w:bookmarkEnd w:id="82"/>
      <w:bookmarkEnd w:id="83"/>
      <w:bookmarkEnd w:id="84"/>
      <w:r w:rsidR="007D5737">
        <w:t xml:space="preserve"> </w:t>
      </w:r>
    </w:p>
    <w:p w14:paraId="1DAB320C" w14:textId="70BE0958" w:rsidR="00B76C5A" w:rsidRPr="006233D3" w:rsidRDefault="00B76C5A" w:rsidP="00B76C5A">
      <w:r w:rsidRPr="006233D3">
        <w:t xml:space="preserve">Ingen offentlig verksamhet är helt befriad från korruptionsrisker. Riskerna kan däremot se olika ut, vara mer eller mindre omfattande och leda till olika former av skador. Alla myndigheter behöver därför analysera riskerna för korruption. </w:t>
      </w:r>
      <w:r w:rsidR="008239CC">
        <w:t>Men h</w:t>
      </w:r>
      <w:r w:rsidRPr="006233D3">
        <w:t xml:space="preserve">ur omfattande </w:t>
      </w:r>
      <w:r w:rsidR="008239CC">
        <w:t xml:space="preserve">riskanalyserna </w:t>
      </w:r>
      <w:r w:rsidR="00D513AB">
        <w:t xml:space="preserve">ska vara </w:t>
      </w:r>
      <w:r w:rsidRPr="006233D3">
        <w:t xml:space="preserve">och hur ofta myndigheterna behöver göra </w:t>
      </w:r>
      <w:r w:rsidR="008239CC">
        <w:t>dem</w:t>
      </w:r>
      <w:r w:rsidRPr="006233D3">
        <w:t xml:space="preserve"> beror på en rad omständigheter, exempelvis myndighetens verksamhet och hur den är organiserad. </w:t>
      </w:r>
      <w:r w:rsidR="008239CC">
        <w:t>D</w:t>
      </w:r>
      <w:r w:rsidR="008239CC" w:rsidRPr="00CE51A4">
        <w:t xml:space="preserve">et </w:t>
      </w:r>
      <w:r w:rsidR="008239CC">
        <w:t xml:space="preserve">är </w:t>
      </w:r>
      <w:r w:rsidR="008239CC" w:rsidRPr="00CE51A4">
        <w:t xml:space="preserve">viktigt att </w:t>
      </w:r>
      <w:r w:rsidR="008239CC">
        <w:t>varje</w:t>
      </w:r>
      <w:r w:rsidR="008239CC" w:rsidRPr="00CE51A4">
        <w:t xml:space="preserve"> </w:t>
      </w:r>
      <w:r w:rsidR="008239CC">
        <w:t xml:space="preserve">myndighet </w:t>
      </w:r>
      <w:r w:rsidR="008239CC" w:rsidRPr="00CE51A4">
        <w:t xml:space="preserve">identifierar vilka korruptionsrisker som finns hos </w:t>
      </w:r>
      <w:r w:rsidR="008239CC">
        <w:t>just dem f</w:t>
      </w:r>
      <w:r w:rsidRPr="006233D3">
        <w:t xml:space="preserve">ör att kunna </w:t>
      </w:r>
      <w:r w:rsidR="008239CC">
        <w:t>genomföra</w:t>
      </w:r>
      <w:r w:rsidR="008239CC" w:rsidRPr="00CE51A4">
        <w:t xml:space="preserve"> </w:t>
      </w:r>
      <w:r w:rsidRPr="006233D3">
        <w:t xml:space="preserve">lämpliga åtgärder mot korruption. </w:t>
      </w:r>
    </w:p>
    <w:p w14:paraId="5032453F" w14:textId="097CE6F5" w:rsidR="00EE556F" w:rsidRPr="006233D3" w:rsidRDefault="008239CC" w:rsidP="00B76C5A">
      <w:r>
        <w:t>I</w:t>
      </w:r>
      <w:r w:rsidR="00EE556F" w:rsidRPr="006233D3">
        <w:t xml:space="preserve"> detta kapitel beskriver vi myndigheternas arbete med att analysera riskerna för korruption</w:t>
      </w:r>
      <w:r w:rsidR="00C703B7" w:rsidRPr="006233D3">
        <w:t xml:space="preserve"> och de utmaningar som finns i det arbetet</w:t>
      </w:r>
      <w:r w:rsidR="00EE556F" w:rsidRPr="006233D3">
        <w:t xml:space="preserve">. </w:t>
      </w:r>
    </w:p>
    <w:p w14:paraId="4BABAE41" w14:textId="032003E9" w:rsidR="00B76C5A" w:rsidRPr="006233D3" w:rsidRDefault="00B76C5A" w:rsidP="00B76C5A">
      <w:pPr>
        <w:pStyle w:val="Rubrik2"/>
      </w:pPr>
      <w:bookmarkStart w:id="85" w:name="_Toc149657077"/>
      <w:bookmarkStart w:id="86" w:name="_Toc152333812"/>
      <w:bookmarkStart w:id="87" w:name="_Toc153194725"/>
      <w:r w:rsidRPr="006233D3">
        <w:t>Sammanfattande iakttagelser</w:t>
      </w:r>
      <w:bookmarkEnd w:id="85"/>
      <w:bookmarkEnd w:id="86"/>
      <w:bookmarkEnd w:id="87"/>
      <w:r w:rsidRPr="006233D3">
        <w:t xml:space="preserve"> </w:t>
      </w:r>
    </w:p>
    <w:p w14:paraId="305A3111" w14:textId="5CD2BAB0" w:rsidR="00170A86" w:rsidRDefault="003D0F08" w:rsidP="00B84FFD">
      <w:pPr>
        <w:pStyle w:val="STKTPunktlista"/>
        <w:numPr>
          <w:ilvl w:val="0"/>
          <w:numId w:val="24"/>
        </w:numPr>
      </w:pPr>
      <w:r>
        <w:t xml:space="preserve">Drygt </w:t>
      </w:r>
      <w:r w:rsidR="00B76C5A" w:rsidRPr="006233D3">
        <w:t xml:space="preserve">80 procent av myndigheterna analyserar riskerna för korruption i den egna verksamheten. </w:t>
      </w:r>
      <w:r>
        <w:t>Även om andelen myndigheter som analyserar</w:t>
      </w:r>
      <w:r w:rsidRPr="006233D3">
        <w:t xml:space="preserve"> riskerna för korruption </w:t>
      </w:r>
      <w:r>
        <w:t xml:space="preserve">har </w:t>
      </w:r>
      <w:r w:rsidRPr="006233D3">
        <w:t>ökat</w:t>
      </w:r>
      <w:r>
        <w:t xml:space="preserve"> över tid</w:t>
      </w:r>
      <w:r w:rsidR="004746C9">
        <w:t xml:space="preserve">, anser Statskontoret att det </w:t>
      </w:r>
      <w:r w:rsidR="0091007E">
        <w:t xml:space="preserve">finns </w:t>
      </w:r>
      <w:r w:rsidR="00613C26">
        <w:t xml:space="preserve">utrymme till förbättring på det här området. </w:t>
      </w:r>
    </w:p>
    <w:p w14:paraId="1448E0C9" w14:textId="089AA936" w:rsidR="00B76C5A" w:rsidRPr="006233D3" w:rsidRDefault="00B76C5A" w:rsidP="00B84FFD">
      <w:pPr>
        <w:pStyle w:val="STKTPunktlista"/>
        <w:numPr>
          <w:ilvl w:val="0"/>
          <w:numId w:val="24"/>
        </w:numPr>
      </w:pPr>
      <w:r w:rsidRPr="006233D3">
        <w:t>Små myndigheter gör riskanalyser i lägre utsträckning än stora och mellanstora</w:t>
      </w:r>
      <w:r w:rsidRPr="006233D3" w:rsidDel="007B7F79">
        <w:t xml:space="preserve"> </w:t>
      </w:r>
      <w:r w:rsidRPr="006233D3">
        <w:t xml:space="preserve">myndigheter. </w:t>
      </w:r>
    </w:p>
    <w:p w14:paraId="4AE44B72" w14:textId="087440F4" w:rsidR="00B76C5A" w:rsidRPr="006233D3" w:rsidRDefault="00B76C5A" w:rsidP="00B84FFD">
      <w:pPr>
        <w:pStyle w:val="STKTPunktlista"/>
        <w:numPr>
          <w:ilvl w:val="0"/>
          <w:numId w:val="24"/>
        </w:numPr>
      </w:pPr>
      <w:r w:rsidRPr="006233D3">
        <w:t xml:space="preserve">De vanligaste anledningarna till att myndigheter inte har analyserat korruptionsrisker är </w:t>
      </w:r>
      <w:r w:rsidR="008239CC">
        <w:t xml:space="preserve">att de inte har tillräckligt med </w:t>
      </w:r>
      <w:r w:rsidRPr="006233D3">
        <w:t xml:space="preserve">tid, pengar </w:t>
      </w:r>
      <w:r w:rsidR="008239CC">
        <w:t>eller</w:t>
      </w:r>
      <w:r w:rsidR="008239CC" w:rsidRPr="00CE51A4">
        <w:t xml:space="preserve"> </w:t>
      </w:r>
      <w:r w:rsidRPr="006233D3">
        <w:t>kompetens.</w:t>
      </w:r>
    </w:p>
    <w:p w14:paraId="332F38BF" w14:textId="71138338" w:rsidR="00B76C5A" w:rsidRPr="006233D3" w:rsidRDefault="00B76C5A" w:rsidP="00B84FFD">
      <w:pPr>
        <w:pStyle w:val="STKTPunktlista"/>
        <w:numPr>
          <w:ilvl w:val="0"/>
          <w:numId w:val="24"/>
        </w:numPr>
      </w:pPr>
      <w:r w:rsidRPr="006233D3">
        <w:t>Det vanlig</w:t>
      </w:r>
      <w:r w:rsidR="007E656F" w:rsidRPr="006233D3">
        <w:t>as</w:t>
      </w:r>
      <w:r w:rsidRPr="006233D3">
        <w:t>t</w:t>
      </w:r>
      <w:r w:rsidR="007E656F" w:rsidRPr="006233D3">
        <w:t>e</w:t>
      </w:r>
      <w:r w:rsidRPr="006233D3">
        <w:t xml:space="preserve"> </w:t>
      </w:r>
      <w:r w:rsidR="001F0928">
        <w:t xml:space="preserve">tillvägagångssättet </w:t>
      </w:r>
      <w:r w:rsidRPr="006233D3">
        <w:t>är att analysen ingår i det övriga arbetet med riskanalyser</w:t>
      </w:r>
      <w:r w:rsidR="002E6CCA" w:rsidRPr="006233D3">
        <w:t xml:space="preserve"> vid myndigheten</w:t>
      </w:r>
      <w:r w:rsidRPr="006233D3">
        <w:t xml:space="preserve">, till exempel inom ramen för </w:t>
      </w:r>
      <w:r w:rsidR="008239CC">
        <w:t>myndighetens</w:t>
      </w:r>
      <w:r w:rsidR="008239CC" w:rsidRPr="00CE51A4">
        <w:t xml:space="preserve"> </w:t>
      </w:r>
      <w:r w:rsidRPr="006233D3">
        <w:t xml:space="preserve">interna </w:t>
      </w:r>
      <w:r w:rsidRPr="00CE51A4">
        <w:t>styrning</w:t>
      </w:r>
      <w:r w:rsidR="008239CC">
        <w:t xml:space="preserve"> </w:t>
      </w:r>
      <w:r w:rsidRPr="006233D3">
        <w:t>och kontroll.</w:t>
      </w:r>
    </w:p>
    <w:p w14:paraId="35A0B32E" w14:textId="1D02171F" w:rsidR="00B76C5A" w:rsidRPr="006233D3" w:rsidRDefault="00B76C5A" w:rsidP="00B84FFD">
      <w:pPr>
        <w:pStyle w:val="STKTPunktlista"/>
        <w:numPr>
          <w:ilvl w:val="0"/>
          <w:numId w:val="24"/>
        </w:numPr>
      </w:pPr>
      <w:r w:rsidRPr="006233D3">
        <w:t>Alla myndigheter har verksamheter som är utsatta för korruptionsrisker</w:t>
      </w:r>
      <w:r w:rsidR="00B94D64">
        <w:t>, exempelvis</w:t>
      </w:r>
      <w:r w:rsidRPr="006233D3">
        <w:t xml:space="preserve"> upphandling, inköp</w:t>
      </w:r>
      <w:r w:rsidR="00B94D64">
        <w:t xml:space="preserve"> och </w:t>
      </w:r>
      <w:r w:rsidRPr="006233D3">
        <w:t>rekrytering</w:t>
      </w:r>
      <w:r w:rsidR="008E5486">
        <w:t xml:space="preserve">. </w:t>
      </w:r>
      <w:r w:rsidRPr="006233D3">
        <w:t>Vissa myndigheter har därutöver verksamhet</w:t>
      </w:r>
      <w:r w:rsidR="00170C57">
        <w:t>sspecifika</w:t>
      </w:r>
      <w:r w:rsidR="008E5486">
        <w:t xml:space="preserve"> </w:t>
      </w:r>
      <w:r w:rsidR="00170C57">
        <w:t>risker</w:t>
      </w:r>
      <w:r w:rsidR="008E5486">
        <w:t>. Det kan handla om</w:t>
      </w:r>
      <w:r w:rsidR="00170C57">
        <w:t xml:space="preserve"> </w:t>
      </w:r>
      <w:r w:rsidR="007B5F76">
        <w:t>tillsyn</w:t>
      </w:r>
      <w:r w:rsidR="00CB169B">
        <w:t xml:space="preserve">- och tillståndsverksamhet. </w:t>
      </w:r>
      <w:r w:rsidR="00CB169B" w:rsidRPr="006233D3">
        <w:t>Riske</w:t>
      </w:r>
      <w:r w:rsidR="00CB169B">
        <w:t>rna</w:t>
      </w:r>
      <w:r w:rsidRPr="006233D3">
        <w:t xml:space="preserve"> för korruption påverkas även av hur myndigheterna är organiserade liksom av interna och externa förändringar.</w:t>
      </w:r>
      <w:r w:rsidR="007D5737">
        <w:t xml:space="preserve"> </w:t>
      </w:r>
    </w:p>
    <w:p w14:paraId="7106C399" w14:textId="6BD1B3B6" w:rsidR="00B76C5A" w:rsidRPr="006233D3" w:rsidRDefault="00B76C5A" w:rsidP="00B84FFD">
      <w:pPr>
        <w:pStyle w:val="STKTPunktlista"/>
        <w:numPr>
          <w:ilvl w:val="0"/>
          <w:numId w:val="24"/>
        </w:numPr>
      </w:pPr>
      <w:r w:rsidRPr="006233D3">
        <w:t>Myndigheter som har en omfattande, komplex och diversifierad eller geografiskt spridd verksamhet har ofta svårare att identifiera och få överblick över korruptionsrisker än andra myndigheter.</w:t>
      </w:r>
    </w:p>
    <w:p w14:paraId="2B8AC742" w14:textId="640BFFAC" w:rsidR="00B76C5A" w:rsidRPr="006233D3" w:rsidRDefault="00B76C5A" w:rsidP="0071266E">
      <w:pPr>
        <w:pStyle w:val="Rubrik2"/>
      </w:pPr>
      <w:bookmarkStart w:id="88" w:name="_Toc149657078"/>
      <w:bookmarkStart w:id="89" w:name="_Toc152333813"/>
      <w:bookmarkStart w:id="90" w:name="_Toc153194726"/>
      <w:r w:rsidRPr="006233D3">
        <w:lastRenderedPageBreak/>
        <w:t xml:space="preserve">Många </w:t>
      </w:r>
      <w:r w:rsidRPr="0071266E">
        <w:t>myndigheter</w:t>
      </w:r>
      <w:r w:rsidRPr="006233D3">
        <w:t xml:space="preserve"> analyserar riskerna för korruption, men det finns undantag</w:t>
      </w:r>
      <w:bookmarkEnd w:id="88"/>
      <w:r w:rsidRPr="006233D3">
        <w:t xml:space="preserve"> </w:t>
      </w:r>
      <w:r w:rsidR="00C703B7" w:rsidRPr="006233D3">
        <w:t>och utmaningar</w:t>
      </w:r>
      <w:bookmarkEnd w:id="89"/>
      <w:bookmarkEnd w:id="90"/>
    </w:p>
    <w:p w14:paraId="158F620E" w14:textId="153412C4" w:rsidR="00562879" w:rsidRPr="006233D3" w:rsidRDefault="008239CC" w:rsidP="0071266E">
      <w:r>
        <w:t>Myndigheternas a</w:t>
      </w:r>
      <w:r w:rsidR="00414D9F" w:rsidRPr="006233D3">
        <w:t xml:space="preserve">nalys av risker är en viktig del i arbetet mot korruption. </w:t>
      </w:r>
      <w:r w:rsidR="007D30F8" w:rsidRPr="006233D3">
        <w:t xml:space="preserve">Analysen skapar </w:t>
      </w:r>
      <w:r w:rsidR="00844F1E" w:rsidRPr="006233D3">
        <w:t xml:space="preserve">en viktig grund för effektiva motåtgärder. </w:t>
      </w:r>
      <w:r w:rsidR="006552BF">
        <w:t>I</w:t>
      </w:r>
      <w:r>
        <w:t xml:space="preserve"> </w:t>
      </w:r>
      <w:r w:rsidR="006552BF">
        <w:t>dag</w:t>
      </w:r>
      <w:r w:rsidR="006552BF" w:rsidRPr="006233D3">
        <w:t xml:space="preserve"> </w:t>
      </w:r>
      <w:r w:rsidR="00E24B04" w:rsidRPr="006233D3">
        <w:t>har de f</w:t>
      </w:r>
      <w:r w:rsidR="00562879" w:rsidRPr="006233D3">
        <w:t>le</w:t>
      </w:r>
      <w:r w:rsidR="00E24B04" w:rsidRPr="006233D3">
        <w:t xml:space="preserve">sta myndigheterna gjort analyser av riskerna för korruption. </w:t>
      </w:r>
      <w:r>
        <w:t>Men det</w:t>
      </w:r>
      <w:r w:rsidR="00D819C1" w:rsidRPr="006233D3">
        <w:t xml:space="preserve"> </w:t>
      </w:r>
      <w:r w:rsidR="00FB45CA" w:rsidRPr="006233D3">
        <w:t>är tydligt att det finns utmaningar i arbetet</w:t>
      </w:r>
      <w:r w:rsidR="00BC6C0A" w:rsidRPr="006233D3">
        <w:t xml:space="preserve">, bland annat brist på kunskap och resurser. </w:t>
      </w:r>
      <w:r w:rsidR="0083530A">
        <w:t xml:space="preserve">Enligt Statskontoret är det </w:t>
      </w:r>
      <w:r w:rsidR="00E20901" w:rsidRPr="006233D3">
        <w:t xml:space="preserve">något </w:t>
      </w:r>
      <w:r w:rsidR="00E20901" w:rsidRPr="006233D3" w:rsidDel="0083530A">
        <w:t xml:space="preserve">som </w:t>
      </w:r>
      <w:r w:rsidR="00E20901" w:rsidRPr="006233D3">
        <w:t xml:space="preserve">kan leda till att </w:t>
      </w:r>
      <w:r w:rsidR="00806245" w:rsidRPr="006233D3">
        <w:t xml:space="preserve">en </w:t>
      </w:r>
      <w:r>
        <w:t xml:space="preserve">myndighet inte gör någon </w:t>
      </w:r>
      <w:r w:rsidR="00806245" w:rsidRPr="006233D3">
        <w:t>analys av riskerna</w:t>
      </w:r>
      <w:r w:rsidR="00806245" w:rsidRPr="006233D3" w:rsidDel="00AC4FD0">
        <w:t xml:space="preserve"> </w:t>
      </w:r>
      <w:r w:rsidR="00806245" w:rsidRPr="006233D3">
        <w:t xml:space="preserve">eller att </w:t>
      </w:r>
      <w:r>
        <w:t xml:space="preserve">analysen </w:t>
      </w:r>
      <w:r w:rsidR="00806245" w:rsidRPr="006233D3">
        <w:t xml:space="preserve">håller för låg kvalitet. </w:t>
      </w:r>
    </w:p>
    <w:p w14:paraId="68202A67" w14:textId="133051FA" w:rsidR="00BC6C0A" w:rsidRPr="0071266E" w:rsidRDefault="00B76C5A" w:rsidP="0071266E">
      <w:pPr>
        <w:pStyle w:val="Rubrik3"/>
      </w:pPr>
      <w:r w:rsidRPr="0071266E">
        <w:t xml:space="preserve">De flesta myndigheterna </w:t>
      </w:r>
      <w:r w:rsidR="00BC6C0A" w:rsidRPr="0071266E">
        <w:t>har analyserat riskerna för korruption</w:t>
      </w:r>
    </w:p>
    <w:p w14:paraId="24C6F348" w14:textId="4923BD10" w:rsidR="007E53CA" w:rsidRPr="00182167" w:rsidRDefault="008239CC" w:rsidP="0071266E">
      <w:r>
        <w:t>V</w:t>
      </w:r>
      <w:r w:rsidR="00FA6D69" w:rsidRPr="006233D3">
        <w:t xml:space="preserve">år enkät </w:t>
      </w:r>
      <w:r>
        <w:t xml:space="preserve">visar </w:t>
      </w:r>
      <w:r w:rsidR="00FA6D69" w:rsidRPr="006233D3">
        <w:t>att de</w:t>
      </w:r>
      <w:r w:rsidR="00B76C5A" w:rsidRPr="006233D3">
        <w:t xml:space="preserve"> flesta myndigheterna analyserar riskerna för korruption inom hela eller delar av sin verksamhet</w:t>
      </w:r>
      <w:r w:rsidR="00C724C8">
        <w:t xml:space="preserve"> (83 procent)</w:t>
      </w:r>
      <w:r w:rsidR="00B76C5A" w:rsidRPr="006233D3">
        <w:t xml:space="preserve">. </w:t>
      </w:r>
      <w:r w:rsidR="006F3DFA">
        <w:t xml:space="preserve">Något fler myndigheter </w:t>
      </w:r>
      <w:r w:rsidR="004E1D45">
        <w:t>analyserar riskerna för korruption 2023 jämfört med 2021</w:t>
      </w:r>
      <w:r w:rsidR="00331E8C">
        <w:t xml:space="preserve"> </w:t>
      </w:r>
      <w:r w:rsidR="00331E8C" w:rsidRPr="006233D3">
        <w:t xml:space="preserve">(se </w:t>
      </w:r>
      <w:r w:rsidR="00331E8C">
        <w:t xml:space="preserve">figur </w:t>
      </w:r>
      <w:r w:rsidR="00187653">
        <w:t>9</w:t>
      </w:r>
      <w:r w:rsidR="00331E8C" w:rsidRPr="006233D3">
        <w:t>)</w:t>
      </w:r>
      <w:r w:rsidR="004E1D45">
        <w:t xml:space="preserve">. </w:t>
      </w:r>
    </w:p>
    <w:p w14:paraId="38F68607" w14:textId="1D1E5827" w:rsidR="0071266E" w:rsidRDefault="004C6DD3" w:rsidP="00936D9E">
      <w:pPr>
        <w:pStyle w:val="Beskrivning"/>
        <w:outlineLvl w:val="2"/>
      </w:pPr>
      <w:r>
        <w:t xml:space="preserve">Figur </w:t>
      </w:r>
      <w:fldSimple w:instr=" SEQ Figur \* ARABIC ">
        <w:r w:rsidR="00341434">
          <w:rPr>
            <w:noProof/>
          </w:rPr>
          <w:t>9</w:t>
        </w:r>
      </w:fldSimple>
      <w:r>
        <w:t>.</w:t>
      </w:r>
      <w:r>
        <w:tab/>
      </w:r>
      <w:r w:rsidRPr="006233D3" w:rsidDel="006E65D0">
        <w:t xml:space="preserve">Har myndigheten analyserat </w:t>
      </w:r>
      <w:r w:rsidRPr="0071266E" w:rsidDel="006E65D0">
        <w:t>riskerna</w:t>
      </w:r>
      <w:r w:rsidRPr="006233D3" w:rsidDel="006E65D0">
        <w:t xml:space="preserve"> för korruption och oegentligheter?</w:t>
      </w:r>
    </w:p>
    <w:p w14:paraId="6390DB9B" w14:textId="053F3AF8" w:rsidR="00455D49" w:rsidRPr="00455D49" w:rsidRDefault="00EA7260" w:rsidP="00455D49">
      <w:r>
        <w:rPr>
          <w:noProof/>
        </w:rPr>
        <w:drawing>
          <wp:inline distT="0" distB="0" distL="0" distR="0" wp14:anchorId="65C5EAD9" wp14:editId="640DD6BF">
            <wp:extent cx="4678690" cy="2753874"/>
            <wp:effectExtent l="0" t="0" r="7620" b="8890"/>
            <wp:docPr id="1087083098" name="Bildobjekt 7" descr="Liggande stapeldiagram: 61 procent av myndigheterna hade analyserat riskerna för korruption och oegentligheter 2023, motsvarande siffra för 2021 var 54 procent. 16 procent hade inte gjort någon analys av riskerna för korruption 2023, motsvarande siffra för 2021 var 20 pro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83098" name="Bildobjekt 7" descr="Liggande stapeldiagram: 61 procent av myndigheterna hade analyserat riskerna för korruption och oegentligheter 2023, motsvarande siffra för 2021 var 54 procent. 16 procent hade inte gjort någon analys av riskerna för korruption 2023, motsvarande siffra för 2021 var 20 procent.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8690" cy="2753874"/>
                    </a:xfrm>
                    <a:prstGeom prst="rect">
                      <a:avLst/>
                    </a:prstGeom>
                  </pic:spPr>
                </pic:pic>
              </a:graphicData>
            </a:graphic>
          </wp:inline>
        </w:drawing>
      </w:r>
    </w:p>
    <w:p w14:paraId="126BD3AA" w14:textId="71FB6D7B" w:rsidR="00AD7DA6" w:rsidRPr="006233D3" w:rsidRDefault="00AD7DA6" w:rsidP="0071266E">
      <w:pPr>
        <w:pStyle w:val="Klla"/>
      </w:pPr>
      <w:r w:rsidRPr="006233D3">
        <w:t>Källa: Statskontorets enkät</w:t>
      </w:r>
      <w:r w:rsidR="00515E47">
        <w:t>er</w:t>
      </w:r>
      <w:r w:rsidRPr="006233D3">
        <w:t xml:space="preserve"> om statliga myndigheters arbete mot </w:t>
      </w:r>
      <w:r w:rsidRPr="0071266E">
        <w:t>korruption</w:t>
      </w:r>
      <w:r w:rsidRPr="006233D3">
        <w:t xml:space="preserve"> och oegentligheter</w:t>
      </w:r>
      <w:r w:rsidR="001B0F27">
        <w:t xml:space="preserve"> 2021 och</w:t>
      </w:r>
      <w:r w:rsidRPr="006233D3">
        <w:t xml:space="preserve"> 2023.</w:t>
      </w:r>
    </w:p>
    <w:p w14:paraId="2426927D" w14:textId="77777777" w:rsidR="00302F67" w:rsidRDefault="00B76C5A" w:rsidP="0071266E">
      <w:pPr>
        <w:spacing w:before="120"/>
        <w:rPr>
          <w:spacing w:val="-2"/>
        </w:rPr>
        <w:sectPr w:rsidR="00302F67" w:rsidSect="0034209D">
          <w:type w:val="oddPage"/>
          <w:pgSz w:w="11906" w:h="16838" w:code="9"/>
          <w:pgMar w:top="1843" w:right="2268" w:bottom="2268" w:left="2268" w:header="454" w:footer="1418" w:gutter="0"/>
          <w:cols w:space="708"/>
          <w:docGrid w:linePitch="360"/>
        </w:sectPr>
      </w:pPr>
      <w:r w:rsidRPr="0071266E">
        <w:rPr>
          <w:spacing w:val="-2"/>
        </w:rPr>
        <w:t>Det är framför allt små (24 procent) och mellanstora myndigheter (19 procent), samt lärosäten (15 procent) som inte analyserar riskerna för korruption</w:t>
      </w:r>
      <w:r w:rsidR="00F00CB2" w:rsidRPr="0071266E">
        <w:rPr>
          <w:spacing w:val="-2"/>
        </w:rPr>
        <w:t xml:space="preserve"> (se tabell</w:t>
      </w:r>
      <w:r w:rsidR="0071266E" w:rsidRPr="0071266E">
        <w:rPr>
          <w:spacing w:val="-2"/>
        </w:rPr>
        <w:t> </w:t>
      </w:r>
      <w:r w:rsidR="00F00CB2" w:rsidRPr="0071266E">
        <w:rPr>
          <w:spacing w:val="-2"/>
        </w:rPr>
        <w:t>1)</w:t>
      </w:r>
      <w:r w:rsidRPr="0071266E">
        <w:rPr>
          <w:spacing w:val="-2"/>
        </w:rPr>
        <w:t xml:space="preserve">. </w:t>
      </w:r>
      <w:r w:rsidR="008239CC" w:rsidRPr="0071266E">
        <w:rPr>
          <w:spacing w:val="-2"/>
        </w:rPr>
        <w:t>D</w:t>
      </w:r>
      <w:r w:rsidR="00370477" w:rsidRPr="0071266E">
        <w:rPr>
          <w:spacing w:val="-2"/>
        </w:rPr>
        <w:t xml:space="preserve">et </w:t>
      </w:r>
      <w:r w:rsidR="008239CC" w:rsidRPr="0071266E">
        <w:rPr>
          <w:spacing w:val="-2"/>
        </w:rPr>
        <w:t>är</w:t>
      </w:r>
      <w:r w:rsidR="00370477" w:rsidRPr="0071266E">
        <w:rPr>
          <w:spacing w:val="-2"/>
        </w:rPr>
        <w:t xml:space="preserve"> </w:t>
      </w:r>
      <w:r w:rsidRPr="0071266E">
        <w:rPr>
          <w:spacing w:val="-2"/>
        </w:rPr>
        <w:t xml:space="preserve">en något större andel av de små myndigheterna som analyserar risker för korruption 2023 än som gjorde det </w:t>
      </w:r>
      <w:r w:rsidR="008239CC" w:rsidRPr="0071266E">
        <w:rPr>
          <w:spacing w:val="-2"/>
        </w:rPr>
        <w:t xml:space="preserve">enligt vår förra lägesbild från </w:t>
      </w:r>
      <w:r w:rsidRPr="0071266E">
        <w:rPr>
          <w:spacing w:val="-2"/>
        </w:rPr>
        <w:t>2021. Bland de mellanstora myndigheterna är det däremot en mindre andel som gör analyser i</w:t>
      </w:r>
      <w:r w:rsidR="008239CC" w:rsidRPr="0071266E">
        <w:rPr>
          <w:spacing w:val="-2"/>
        </w:rPr>
        <w:t xml:space="preserve"> </w:t>
      </w:r>
      <w:r w:rsidRPr="0071266E">
        <w:rPr>
          <w:spacing w:val="-2"/>
        </w:rPr>
        <w:t xml:space="preserve">dag </w:t>
      </w:r>
      <w:r w:rsidR="008239CC" w:rsidRPr="0071266E">
        <w:rPr>
          <w:spacing w:val="-2"/>
        </w:rPr>
        <w:t>än</w:t>
      </w:r>
      <w:r w:rsidRPr="0071266E">
        <w:rPr>
          <w:spacing w:val="-2"/>
        </w:rPr>
        <w:t xml:space="preserve"> 2021. </w:t>
      </w:r>
      <w:r w:rsidR="007E7E71" w:rsidRPr="0071266E">
        <w:rPr>
          <w:spacing w:val="-2"/>
        </w:rPr>
        <w:t xml:space="preserve">Det kan förklaras av att </w:t>
      </w:r>
      <w:r w:rsidR="008239CC" w:rsidRPr="0071266E">
        <w:rPr>
          <w:spacing w:val="-2"/>
        </w:rPr>
        <w:t xml:space="preserve">myndigheterna </w:t>
      </w:r>
      <w:r w:rsidR="007E7E71" w:rsidRPr="0071266E">
        <w:rPr>
          <w:spacing w:val="-2"/>
        </w:rPr>
        <w:t xml:space="preserve">inte </w:t>
      </w:r>
      <w:r w:rsidR="00EC72AA" w:rsidRPr="0071266E">
        <w:rPr>
          <w:spacing w:val="-2"/>
        </w:rPr>
        <w:t>analyserar</w:t>
      </w:r>
      <w:r w:rsidR="007E7E71" w:rsidRPr="0071266E">
        <w:rPr>
          <w:spacing w:val="-2"/>
        </w:rPr>
        <w:t xml:space="preserve"> korruptionsrisker årligen</w:t>
      </w:r>
      <w:r w:rsidR="00E96F72" w:rsidRPr="0071266E">
        <w:rPr>
          <w:spacing w:val="-2"/>
        </w:rPr>
        <w:t>,</w:t>
      </w:r>
      <w:r w:rsidR="002F79F8" w:rsidRPr="0071266E">
        <w:rPr>
          <w:spacing w:val="-2"/>
        </w:rPr>
        <w:t xml:space="preserve"> utan </w:t>
      </w:r>
      <w:r w:rsidR="00EC72AA" w:rsidRPr="0071266E">
        <w:rPr>
          <w:spacing w:val="-2"/>
        </w:rPr>
        <w:t xml:space="preserve">att de </w:t>
      </w:r>
      <w:r w:rsidR="002F79F8" w:rsidRPr="0071266E">
        <w:rPr>
          <w:spacing w:val="-2"/>
        </w:rPr>
        <w:t>styrs av andra behov eller förändringar.</w:t>
      </w:r>
      <w:r w:rsidRPr="0071266E">
        <w:rPr>
          <w:spacing w:val="-2"/>
        </w:rPr>
        <w:t xml:space="preserve"> </w:t>
      </w:r>
    </w:p>
    <w:p w14:paraId="48DB88D8" w14:textId="3A015A40" w:rsidR="00781B1A" w:rsidRDefault="00BE352E" w:rsidP="0071266E">
      <w:pPr>
        <w:keepLines/>
      </w:pPr>
      <w:r w:rsidRPr="00BE352E">
        <w:lastRenderedPageBreak/>
        <w:t>Hos en majoritet av de myndigheter som har analyserat riskerna för korruption, har analysen lett till att myndigheterna har identifierat korruptionsrisker</w:t>
      </w:r>
      <w:r w:rsidR="00BD3CDE">
        <w:t xml:space="preserve"> </w:t>
      </w:r>
      <w:r w:rsidR="00BD3CDE" w:rsidRPr="00BE352E">
        <w:t>(82</w:t>
      </w:r>
      <w:r w:rsidR="0071266E">
        <w:t> </w:t>
      </w:r>
      <w:r w:rsidR="00BD3CDE" w:rsidRPr="00BE352E">
        <w:t>procent)</w:t>
      </w:r>
      <w:r w:rsidRPr="00BE352E">
        <w:t>.</w:t>
      </w:r>
      <w:r w:rsidR="0071266E">
        <w:t xml:space="preserve"> </w:t>
      </w:r>
      <w:r w:rsidR="00781B1A">
        <w:t xml:space="preserve">De flesta av de som identifierat risker har också genomfört </w:t>
      </w:r>
      <w:r w:rsidR="00781B1A" w:rsidRPr="006233D3">
        <w:t xml:space="preserve">åtgärder med anledning av </w:t>
      </w:r>
      <w:r w:rsidR="00781B1A">
        <w:t xml:space="preserve">analysen under </w:t>
      </w:r>
      <w:r w:rsidR="00781B1A" w:rsidRPr="006233D3">
        <w:t>de senaste två åren (77 procent). På det här området har det inte skett någon större förändring sedan 2021.</w:t>
      </w:r>
      <w:r w:rsidR="00781B1A" w:rsidRPr="006233D3">
        <w:rPr>
          <w:rStyle w:val="Fotnotsreferens"/>
        </w:rPr>
        <w:footnoteReference w:id="42"/>
      </w:r>
      <w:r w:rsidR="00781B1A" w:rsidRPr="006233D3">
        <w:t xml:space="preserve"> </w:t>
      </w:r>
    </w:p>
    <w:p w14:paraId="745400FC" w14:textId="097985E3" w:rsidR="0071266E" w:rsidRDefault="0071266E" w:rsidP="00936D9E">
      <w:pPr>
        <w:pStyle w:val="Beskrivning"/>
        <w:outlineLvl w:val="2"/>
      </w:pPr>
      <w:r>
        <w:t>Tabell</w:t>
      </w:r>
      <w:r w:rsidR="00EA7260">
        <w:t xml:space="preserve"> 1</w:t>
      </w:r>
      <w:r>
        <w:t>.</w:t>
      </w:r>
      <w:r>
        <w:tab/>
      </w:r>
      <w:r w:rsidRPr="0071266E">
        <w:t>Har myndigheten analyserat riskerna för korruption och oegentligheter?</w:t>
      </w:r>
    </w:p>
    <w:tbl>
      <w:tblPr>
        <w:tblStyle w:val="STKTtabell2"/>
        <w:tblW w:w="5000" w:type="pct"/>
        <w:tblLook w:val="04A0" w:firstRow="1" w:lastRow="0" w:firstColumn="1" w:lastColumn="0" w:noHBand="0" w:noVBand="1"/>
      </w:tblPr>
      <w:tblGrid>
        <w:gridCol w:w="1417"/>
        <w:gridCol w:w="890"/>
        <w:gridCol w:w="802"/>
        <w:gridCol w:w="879"/>
        <w:gridCol w:w="547"/>
        <w:gridCol w:w="1418"/>
        <w:gridCol w:w="1417"/>
      </w:tblGrid>
      <w:tr w:rsidR="0071266E" w14:paraId="599AB50D" w14:textId="77777777" w:rsidTr="0071266E">
        <w:trPr>
          <w:cnfStyle w:val="100000000000" w:firstRow="1" w:lastRow="0" w:firstColumn="0" w:lastColumn="0" w:oddVBand="0" w:evenVBand="0" w:oddHBand="0" w:evenHBand="0" w:firstRowFirstColumn="0" w:firstRowLastColumn="0" w:lastRowFirstColumn="0" w:lastRowLastColumn="0"/>
        </w:trPr>
        <w:tc>
          <w:tcPr>
            <w:tcW w:w="961" w:type="pct"/>
          </w:tcPr>
          <w:p w14:paraId="32ED27DC" w14:textId="77777777" w:rsidR="0071266E" w:rsidRDefault="0071266E" w:rsidP="0071266E">
            <w:pPr>
              <w:pStyle w:val="Tabellrubrik"/>
            </w:pPr>
          </w:p>
        </w:tc>
        <w:tc>
          <w:tcPr>
            <w:tcW w:w="604" w:type="pct"/>
          </w:tcPr>
          <w:p w14:paraId="6F2D778B" w14:textId="1059DA22" w:rsidR="0071266E" w:rsidRDefault="0071266E" w:rsidP="0071266E">
            <w:pPr>
              <w:pStyle w:val="Tabellrubrik"/>
              <w:jc w:val="right"/>
            </w:pPr>
            <w:r w:rsidRPr="00CC27D2">
              <w:t>Samtliga</w:t>
            </w:r>
          </w:p>
        </w:tc>
        <w:tc>
          <w:tcPr>
            <w:tcW w:w="544" w:type="pct"/>
          </w:tcPr>
          <w:p w14:paraId="3E5002D0" w14:textId="62120A0A" w:rsidR="0071266E" w:rsidRDefault="0071266E" w:rsidP="0071266E">
            <w:pPr>
              <w:pStyle w:val="Tabellrubrik"/>
              <w:jc w:val="right"/>
            </w:pPr>
            <w:r w:rsidRPr="00CC27D2">
              <w:t>Stora</w:t>
            </w:r>
          </w:p>
        </w:tc>
        <w:tc>
          <w:tcPr>
            <w:tcW w:w="596" w:type="pct"/>
          </w:tcPr>
          <w:p w14:paraId="1E88AE05" w14:textId="69180A9B" w:rsidR="0071266E" w:rsidRDefault="0071266E" w:rsidP="0071266E">
            <w:pPr>
              <w:pStyle w:val="Tabellrubrik"/>
              <w:jc w:val="right"/>
            </w:pPr>
            <w:r w:rsidRPr="00CC27D2">
              <w:t>Mellan</w:t>
            </w:r>
          </w:p>
        </w:tc>
        <w:tc>
          <w:tcPr>
            <w:tcW w:w="371" w:type="pct"/>
          </w:tcPr>
          <w:p w14:paraId="7C88C217" w14:textId="5A5BC881" w:rsidR="0071266E" w:rsidRDefault="0071266E" w:rsidP="0071266E">
            <w:pPr>
              <w:pStyle w:val="Tabellrubrik"/>
              <w:jc w:val="right"/>
            </w:pPr>
            <w:r w:rsidRPr="00CC27D2">
              <w:t>Små</w:t>
            </w:r>
          </w:p>
        </w:tc>
        <w:tc>
          <w:tcPr>
            <w:tcW w:w="962" w:type="pct"/>
          </w:tcPr>
          <w:p w14:paraId="258AE91D" w14:textId="0C79737C" w:rsidR="0071266E" w:rsidRDefault="0071266E" w:rsidP="0071266E">
            <w:pPr>
              <w:pStyle w:val="Tabellrubrik"/>
              <w:jc w:val="right"/>
            </w:pPr>
            <w:r w:rsidRPr="00CC27D2">
              <w:t>Internrevisions-</w:t>
            </w:r>
            <w:r w:rsidR="00C05428">
              <w:br/>
            </w:r>
            <w:r w:rsidRPr="00CC27D2">
              <w:t xml:space="preserve">myndigheter </w:t>
            </w:r>
          </w:p>
        </w:tc>
        <w:tc>
          <w:tcPr>
            <w:tcW w:w="961" w:type="pct"/>
          </w:tcPr>
          <w:p w14:paraId="5D1DC1A5" w14:textId="2A5002C9" w:rsidR="0071266E" w:rsidRDefault="0071266E" w:rsidP="0071266E">
            <w:pPr>
              <w:pStyle w:val="Tabellrubrik"/>
              <w:jc w:val="right"/>
            </w:pPr>
            <w:r w:rsidRPr="00CC27D2">
              <w:t xml:space="preserve">Universitet och </w:t>
            </w:r>
            <w:r w:rsidR="00C05428">
              <w:br/>
            </w:r>
            <w:r w:rsidRPr="00CC27D2">
              <w:t>högskolor</w:t>
            </w:r>
          </w:p>
        </w:tc>
      </w:tr>
      <w:tr w:rsidR="0071266E" w14:paraId="56B2C136" w14:textId="77777777" w:rsidTr="0071266E">
        <w:trPr>
          <w:cnfStyle w:val="000000100000" w:firstRow="0" w:lastRow="0" w:firstColumn="0" w:lastColumn="0" w:oddVBand="0" w:evenVBand="0" w:oddHBand="1" w:evenHBand="0" w:firstRowFirstColumn="0" w:firstRowLastColumn="0" w:lastRowFirstColumn="0" w:lastRowLastColumn="0"/>
        </w:trPr>
        <w:tc>
          <w:tcPr>
            <w:tcW w:w="961" w:type="pct"/>
          </w:tcPr>
          <w:p w14:paraId="1F2092F5" w14:textId="53709955" w:rsidR="0071266E" w:rsidRDefault="0071266E" w:rsidP="0071266E">
            <w:pPr>
              <w:pStyle w:val="Tabelltext"/>
            </w:pPr>
            <w:r w:rsidRPr="00CC27D2">
              <w:t xml:space="preserve">Ja, för hela </w:t>
            </w:r>
            <w:r w:rsidR="00C05428">
              <w:br/>
            </w:r>
            <w:r w:rsidRPr="00CC27D2">
              <w:t>verksamheten</w:t>
            </w:r>
          </w:p>
        </w:tc>
        <w:tc>
          <w:tcPr>
            <w:tcW w:w="604" w:type="pct"/>
          </w:tcPr>
          <w:p w14:paraId="4124CB10" w14:textId="0B2B6B21" w:rsidR="0071266E" w:rsidRDefault="0071266E" w:rsidP="0071266E">
            <w:pPr>
              <w:pStyle w:val="Tabelltext"/>
              <w:jc w:val="right"/>
            </w:pPr>
            <w:r w:rsidRPr="00CC27D2">
              <w:t>61</w:t>
            </w:r>
          </w:p>
        </w:tc>
        <w:tc>
          <w:tcPr>
            <w:tcW w:w="544" w:type="pct"/>
          </w:tcPr>
          <w:p w14:paraId="3B8F0E03" w14:textId="1BB98644" w:rsidR="0071266E" w:rsidRDefault="0071266E" w:rsidP="0071266E">
            <w:pPr>
              <w:pStyle w:val="Tabelltext"/>
              <w:jc w:val="right"/>
            </w:pPr>
            <w:r w:rsidRPr="00CC27D2">
              <w:t>66</w:t>
            </w:r>
          </w:p>
        </w:tc>
        <w:tc>
          <w:tcPr>
            <w:tcW w:w="596" w:type="pct"/>
          </w:tcPr>
          <w:p w14:paraId="7A1963D3" w14:textId="376097CD" w:rsidR="0071266E" w:rsidRDefault="0071266E" w:rsidP="0071266E">
            <w:pPr>
              <w:pStyle w:val="Tabelltext"/>
              <w:jc w:val="right"/>
            </w:pPr>
            <w:r w:rsidRPr="00CC27D2">
              <w:t>56</w:t>
            </w:r>
          </w:p>
        </w:tc>
        <w:tc>
          <w:tcPr>
            <w:tcW w:w="371" w:type="pct"/>
          </w:tcPr>
          <w:p w14:paraId="3B179495" w14:textId="0FAC56B0" w:rsidR="0071266E" w:rsidRDefault="0071266E" w:rsidP="0071266E">
            <w:pPr>
              <w:pStyle w:val="Tabelltext"/>
              <w:jc w:val="right"/>
            </w:pPr>
            <w:r w:rsidRPr="00CC27D2">
              <w:t>61</w:t>
            </w:r>
          </w:p>
        </w:tc>
        <w:tc>
          <w:tcPr>
            <w:tcW w:w="962" w:type="pct"/>
          </w:tcPr>
          <w:p w14:paraId="12ABE695" w14:textId="61864ECA" w:rsidR="0071266E" w:rsidRDefault="0071266E" w:rsidP="0071266E">
            <w:pPr>
              <w:pStyle w:val="Tabelltext"/>
              <w:jc w:val="right"/>
            </w:pPr>
            <w:r w:rsidRPr="00CC27D2">
              <w:t>76</w:t>
            </w:r>
          </w:p>
        </w:tc>
        <w:tc>
          <w:tcPr>
            <w:tcW w:w="961" w:type="pct"/>
          </w:tcPr>
          <w:p w14:paraId="67B99C6C" w14:textId="788985B4" w:rsidR="0071266E" w:rsidRDefault="0071266E" w:rsidP="0071266E">
            <w:pPr>
              <w:pStyle w:val="Tabelltext"/>
              <w:jc w:val="right"/>
            </w:pPr>
            <w:r w:rsidRPr="00CC27D2">
              <w:t>62</w:t>
            </w:r>
          </w:p>
        </w:tc>
      </w:tr>
      <w:tr w:rsidR="0071266E" w14:paraId="21122BB7" w14:textId="77777777" w:rsidTr="0071266E">
        <w:trPr>
          <w:cnfStyle w:val="000000010000" w:firstRow="0" w:lastRow="0" w:firstColumn="0" w:lastColumn="0" w:oddVBand="0" w:evenVBand="0" w:oddHBand="0" w:evenHBand="1" w:firstRowFirstColumn="0" w:firstRowLastColumn="0" w:lastRowFirstColumn="0" w:lastRowLastColumn="0"/>
        </w:trPr>
        <w:tc>
          <w:tcPr>
            <w:tcW w:w="961" w:type="pct"/>
          </w:tcPr>
          <w:p w14:paraId="22AB16A0" w14:textId="21B73503" w:rsidR="0071266E" w:rsidRDefault="0071266E" w:rsidP="0071266E">
            <w:pPr>
              <w:pStyle w:val="Tabelltext"/>
            </w:pPr>
            <w:r w:rsidRPr="00CC27D2">
              <w:t xml:space="preserve">Ja, för delar av </w:t>
            </w:r>
            <w:r w:rsidR="00C05428">
              <w:br/>
            </w:r>
            <w:r w:rsidRPr="00CC27D2">
              <w:t>verksamheten</w:t>
            </w:r>
          </w:p>
        </w:tc>
        <w:tc>
          <w:tcPr>
            <w:tcW w:w="604" w:type="pct"/>
          </w:tcPr>
          <w:p w14:paraId="5E155DD1" w14:textId="4C56ABB9" w:rsidR="0071266E" w:rsidRDefault="0071266E" w:rsidP="0071266E">
            <w:pPr>
              <w:pStyle w:val="Tabelltext"/>
              <w:jc w:val="right"/>
            </w:pPr>
            <w:r w:rsidRPr="00CC27D2">
              <w:t>22</w:t>
            </w:r>
          </w:p>
        </w:tc>
        <w:tc>
          <w:tcPr>
            <w:tcW w:w="544" w:type="pct"/>
          </w:tcPr>
          <w:p w14:paraId="74BD11FC" w14:textId="3406BA10" w:rsidR="0071266E" w:rsidRDefault="0071266E" w:rsidP="0071266E">
            <w:pPr>
              <w:pStyle w:val="Tabelltext"/>
              <w:jc w:val="right"/>
            </w:pPr>
            <w:r w:rsidRPr="00CC27D2">
              <w:t>28</w:t>
            </w:r>
          </w:p>
        </w:tc>
        <w:tc>
          <w:tcPr>
            <w:tcW w:w="596" w:type="pct"/>
          </w:tcPr>
          <w:p w14:paraId="1467E271" w14:textId="011CDA33" w:rsidR="0071266E" w:rsidRDefault="0071266E" w:rsidP="0071266E">
            <w:pPr>
              <w:pStyle w:val="Tabelltext"/>
              <w:jc w:val="right"/>
            </w:pPr>
            <w:r w:rsidRPr="00CC27D2">
              <w:t>26</w:t>
            </w:r>
          </w:p>
        </w:tc>
        <w:tc>
          <w:tcPr>
            <w:tcW w:w="371" w:type="pct"/>
          </w:tcPr>
          <w:p w14:paraId="7066C01F" w14:textId="4AEB7699" w:rsidR="0071266E" w:rsidRDefault="0071266E" w:rsidP="0071266E">
            <w:pPr>
              <w:pStyle w:val="Tabelltext"/>
              <w:jc w:val="right"/>
            </w:pPr>
            <w:r w:rsidRPr="00CC27D2">
              <w:t>15</w:t>
            </w:r>
          </w:p>
        </w:tc>
        <w:tc>
          <w:tcPr>
            <w:tcW w:w="962" w:type="pct"/>
          </w:tcPr>
          <w:p w14:paraId="30E55282" w14:textId="46319B88" w:rsidR="0071266E" w:rsidRDefault="0071266E" w:rsidP="0071266E">
            <w:pPr>
              <w:pStyle w:val="Tabelltext"/>
              <w:jc w:val="right"/>
            </w:pPr>
            <w:r w:rsidRPr="00CC27D2">
              <w:t>19</w:t>
            </w:r>
          </w:p>
        </w:tc>
        <w:tc>
          <w:tcPr>
            <w:tcW w:w="961" w:type="pct"/>
          </w:tcPr>
          <w:p w14:paraId="689B18C5" w14:textId="78288E70" w:rsidR="0071266E" w:rsidRDefault="0071266E" w:rsidP="0071266E">
            <w:pPr>
              <w:pStyle w:val="Tabelltext"/>
              <w:jc w:val="right"/>
            </w:pPr>
            <w:r w:rsidRPr="00CC27D2">
              <w:t>23</w:t>
            </w:r>
          </w:p>
        </w:tc>
      </w:tr>
      <w:tr w:rsidR="0071266E" w14:paraId="3F01D73D" w14:textId="77777777" w:rsidTr="0071266E">
        <w:trPr>
          <w:cnfStyle w:val="000000100000" w:firstRow="0" w:lastRow="0" w:firstColumn="0" w:lastColumn="0" w:oddVBand="0" w:evenVBand="0" w:oddHBand="1" w:evenHBand="0" w:firstRowFirstColumn="0" w:firstRowLastColumn="0" w:lastRowFirstColumn="0" w:lastRowLastColumn="0"/>
        </w:trPr>
        <w:tc>
          <w:tcPr>
            <w:tcW w:w="961" w:type="pct"/>
          </w:tcPr>
          <w:p w14:paraId="5123BF68" w14:textId="46ED5D51" w:rsidR="0071266E" w:rsidRDefault="0071266E" w:rsidP="0071266E">
            <w:pPr>
              <w:pStyle w:val="Tabelltext"/>
            </w:pPr>
            <w:r w:rsidRPr="00CC27D2">
              <w:t>Nej</w:t>
            </w:r>
          </w:p>
        </w:tc>
        <w:tc>
          <w:tcPr>
            <w:tcW w:w="604" w:type="pct"/>
          </w:tcPr>
          <w:p w14:paraId="4651D795" w14:textId="1B21C55E" w:rsidR="0071266E" w:rsidRDefault="0071266E" w:rsidP="0071266E">
            <w:pPr>
              <w:pStyle w:val="Tabelltext"/>
              <w:jc w:val="right"/>
            </w:pPr>
            <w:r w:rsidRPr="00CC27D2">
              <w:t>16</w:t>
            </w:r>
          </w:p>
        </w:tc>
        <w:tc>
          <w:tcPr>
            <w:tcW w:w="544" w:type="pct"/>
          </w:tcPr>
          <w:p w14:paraId="4CC83F9A" w14:textId="799D71EC" w:rsidR="0071266E" w:rsidRDefault="0071266E" w:rsidP="0071266E">
            <w:pPr>
              <w:pStyle w:val="Tabelltext"/>
              <w:jc w:val="right"/>
            </w:pPr>
            <w:r w:rsidRPr="00CC27D2">
              <w:t>7</w:t>
            </w:r>
          </w:p>
        </w:tc>
        <w:tc>
          <w:tcPr>
            <w:tcW w:w="596" w:type="pct"/>
          </w:tcPr>
          <w:p w14:paraId="393CD3EF" w14:textId="28287594" w:rsidR="0071266E" w:rsidRDefault="0071266E" w:rsidP="0071266E">
            <w:pPr>
              <w:pStyle w:val="Tabelltext"/>
              <w:jc w:val="right"/>
            </w:pPr>
            <w:r w:rsidRPr="00CC27D2">
              <w:t>19</w:t>
            </w:r>
          </w:p>
        </w:tc>
        <w:tc>
          <w:tcPr>
            <w:tcW w:w="371" w:type="pct"/>
          </w:tcPr>
          <w:p w14:paraId="6D9B3B42" w14:textId="33337892" w:rsidR="0071266E" w:rsidRDefault="0071266E" w:rsidP="0071266E">
            <w:pPr>
              <w:pStyle w:val="Tabelltext"/>
              <w:jc w:val="right"/>
            </w:pPr>
            <w:r w:rsidRPr="00CC27D2">
              <w:t>24</w:t>
            </w:r>
          </w:p>
        </w:tc>
        <w:tc>
          <w:tcPr>
            <w:tcW w:w="962" w:type="pct"/>
          </w:tcPr>
          <w:p w14:paraId="773D3F18" w14:textId="58A54FA8" w:rsidR="0071266E" w:rsidRDefault="0071266E" w:rsidP="0071266E">
            <w:pPr>
              <w:pStyle w:val="Tabelltext"/>
              <w:jc w:val="right"/>
            </w:pPr>
            <w:r w:rsidRPr="00CC27D2">
              <w:t>5</w:t>
            </w:r>
          </w:p>
        </w:tc>
        <w:tc>
          <w:tcPr>
            <w:tcW w:w="961" w:type="pct"/>
          </w:tcPr>
          <w:p w14:paraId="03AA801F" w14:textId="58EDB8F8" w:rsidR="0071266E" w:rsidRDefault="0071266E" w:rsidP="0071266E">
            <w:pPr>
              <w:pStyle w:val="Tabelltext"/>
              <w:jc w:val="right"/>
            </w:pPr>
            <w:r w:rsidRPr="00CC27D2">
              <w:t>15</w:t>
            </w:r>
          </w:p>
        </w:tc>
      </w:tr>
      <w:tr w:rsidR="0071266E" w:rsidRPr="0071266E" w14:paraId="3706C79A" w14:textId="77777777" w:rsidTr="0071266E">
        <w:trPr>
          <w:cnfStyle w:val="000000010000" w:firstRow="0" w:lastRow="0" w:firstColumn="0" w:lastColumn="0" w:oddVBand="0" w:evenVBand="0" w:oddHBand="0" w:evenHBand="1" w:firstRowFirstColumn="0" w:firstRowLastColumn="0" w:lastRowFirstColumn="0" w:lastRowLastColumn="0"/>
        </w:trPr>
        <w:tc>
          <w:tcPr>
            <w:tcW w:w="961" w:type="pct"/>
          </w:tcPr>
          <w:p w14:paraId="44AB1EEB" w14:textId="32DDF33D" w:rsidR="0071266E" w:rsidRPr="0071266E" w:rsidRDefault="0071266E" w:rsidP="0071266E">
            <w:pPr>
              <w:pStyle w:val="Tabelltext"/>
              <w:rPr>
                <w:b/>
                <w:bCs/>
              </w:rPr>
            </w:pPr>
            <w:r w:rsidRPr="0071266E">
              <w:rPr>
                <w:b/>
                <w:bCs/>
              </w:rPr>
              <w:t>Totalt</w:t>
            </w:r>
          </w:p>
        </w:tc>
        <w:tc>
          <w:tcPr>
            <w:tcW w:w="604" w:type="pct"/>
          </w:tcPr>
          <w:p w14:paraId="405ADB3D" w14:textId="07C92948" w:rsidR="0071266E" w:rsidRPr="0071266E" w:rsidRDefault="0071266E" w:rsidP="0071266E">
            <w:pPr>
              <w:pStyle w:val="Tabelltext"/>
              <w:jc w:val="right"/>
              <w:rPr>
                <w:b/>
                <w:bCs/>
              </w:rPr>
            </w:pPr>
            <w:r w:rsidRPr="0071266E">
              <w:rPr>
                <w:b/>
                <w:bCs/>
              </w:rPr>
              <w:t>99</w:t>
            </w:r>
          </w:p>
        </w:tc>
        <w:tc>
          <w:tcPr>
            <w:tcW w:w="544" w:type="pct"/>
          </w:tcPr>
          <w:p w14:paraId="7899789E" w14:textId="4B415286" w:rsidR="0071266E" w:rsidRPr="0071266E" w:rsidRDefault="0071266E" w:rsidP="0071266E">
            <w:pPr>
              <w:pStyle w:val="Tabelltext"/>
              <w:jc w:val="right"/>
              <w:rPr>
                <w:b/>
                <w:bCs/>
              </w:rPr>
            </w:pPr>
            <w:r w:rsidRPr="0071266E">
              <w:rPr>
                <w:b/>
                <w:bCs/>
              </w:rPr>
              <w:t>101</w:t>
            </w:r>
          </w:p>
        </w:tc>
        <w:tc>
          <w:tcPr>
            <w:tcW w:w="596" w:type="pct"/>
          </w:tcPr>
          <w:p w14:paraId="32B52DDA" w14:textId="2407AE55" w:rsidR="0071266E" w:rsidRPr="0071266E" w:rsidRDefault="0071266E" w:rsidP="0071266E">
            <w:pPr>
              <w:pStyle w:val="Tabelltext"/>
              <w:jc w:val="right"/>
              <w:rPr>
                <w:b/>
                <w:bCs/>
              </w:rPr>
            </w:pPr>
            <w:r w:rsidRPr="0071266E">
              <w:rPr>
                <w:b/>
                <w:bCs/>
              </w:rPr>
              <w:t>101</w:t>
            </w:r>
          </w:p>
        </w:tc>
        <w:tc>
          <w:tcPr>
            <w:tcW w:w="371" w:type="pct"/>
          </w:tcPr>
          <w:p w14:paraId="6BACBFC3" w14:textId="55B7A993" w:rsidR="0071266E" w:rsidRPr="0071266E" w:rsidRDefault="0071266E" w:rsidP="0071266E">
            <w:pPr>
              <w:pStyle w:val="Tabelltext"/>
              <w:jc w:val="right"/>
              <w:rPr>
                <w:b/>
                <w:bCs/>
              </w:rPr>
            </w:pPr>
            <w:r w:rsidRPr="0071266E">
              <w:rPr>
                <w:b/>
                <w:bCs/>
              </w:rPr>
              <w:t>100</w:t>
            </w:r>
          </w:p>
        </w:tc>
        <w:tc>
          <w:tcPr>
            <w:tcW w:w="962" w:type="pct"/>
          </w:tcPr>
          <w:p w14:paraId="5D458530" w14:textId="01F15D2C" w:rsidR="0071266E" w:rsidRPr="0071266E" w:rsidRDefault="0071266E" w:rsidP="0071266E">
            <w:pPr>
              <w:pStyle w:val="Tabelltext"/>
              <w:jc w:val="right"/>
              <w:rPr>
                <w:b/>
                <w:bCs/>
              </w:rPr>
            </w:pPr>
            <w:r w:rsidRPr="0071266E">
              <w:rPr>
                <w:b/>
                <w:bCs/>
              </w:rPr>
              <w:t>100</w:t>
            </w:r>
          </w:p>
        </w:tc>
        <w:tc>
          <w:tcPr>
            <w:tcW w:w="961" w:type="pct"/>
          </w:tcPr>
          <w:p w14:paraId="4F136B43" w14:textId="239022A0" w:rsidR="0071266E" w:rsidRPr="0071266E" w:rsidRDefault="0071266E" w:rsidP="0071266E">
            <w:pPr>
              <w:pStyle w:val="Tabelltext"/>
              <w:jc w:val="right"/>
              <w:rPr>
                <w:b/>
                <w:bCs/>
              </w:rPr>
            </w:pPr>
            <w:r w:rsidRPr="0071266E">
              <w:rPr>
                <w:b/>
                <w:bCs/>
              </w:rPr>
              <w:t>100</w:t>
            </w:r>
          </w:p>
        </w:tc>
      </w:tr>
    </w:tbl>
    <w:p w14:paraId="15C91076" w14:textId="77777777" w:rsidR="0071266E" w:rsidRDefault="00B76C5A" w:rsidP="00B76C5A">
      <w:pPr>
        <w:pStyle w:val="Klla"/>
      </w:pPr>
      <w:r w:rsidRPr="006233D3">
        <w:t xml:space="preserve">Anm.: Andelarna baseras på 171 svarande myndigheter totalt, varav 61 stora, 43 mellan, 67 små, 62 som lyder under </w:t>
      </w:r>
      <w:r w:rsidR="00EC72AA">
        <w:t>f</w:t>
      </w:r>
      <w:r w:rsidRPr="00CE51A4">
        <w:t>örordning</w:t>
      </w:r>
      <w:r w:rsidR="00EC72AA">
        <w:t>en</w:t>
      </w:r>
      <w:r w:rsidRPr="006233D3">
        <w:t xml:space="preserve"> (2007:603) om intern styrning och kontroll (ISK), 109 som inte lyder under </w:t>
      </w:r>
      <w:r w:rsidR="00EC72AA">
        <w:t>f</w:t>
      </w:r>
      <w:r w:rsidRPr="00CE51A4">
        <w:t>örordning</w:t>
      </w:r>
      <w:r w:rsidR="00EC72AA">
        <w:t>en</w:t>
      </w:r>
      <w:r w:rsidRPr="006233D3">
        <w:t xml:space="preserve"> (2007:603) om intern styrning och kontroll samt 26 universitet och högskolor. På grund av avrundning summerar andelarna inte alltid till 100 procent.</w:t>
      </w:r>
    </w:p>
    <w:p w14:paraId="662100A5" w14:textId="3E211255" w:rsidR="00B76C5A" w:rsidRPr="006233D3" w:rsidRDefault="00B76C5A" w:rsidP="00B76C5A">
      <w:pPr>
        <w:pStyle w:val="Klla"/>
      </w:pPr>
      <w:r w:rsidRPr="006233D3">
        <w:t>Källa: Statskontorets enkät om statliga myndigheters arbete mot korruption och oegentligheter 2023.</w:t>
      </w:r>
    </w:p>
    <w:p w14:paraId="68E9C9BA" w14:textId="098EDDB1" w:rsidR="00781B1A" w:rsidRDefault="00781B1A" w:rsidP="0071266E">
      <w:pPr>
        <w:spacing w:before="240"/>
      </w:pPr>
      <w:r w:rsidRPr="00302F67">
        <w:rPr>
          <w:spacing w:val="-4"/>
        </w:rPr>
        <w:t>Bland de myndigheter som analyserar riskerna för korruption är myndighetsledningen</w:t>
      </w:r>
      <w:r w:rsidRPr="00182167">
        <w:t xml:space="preserve"> ofta på något sätt involverad i analysen. Endast en av tio myndighetsledningar är inte på något sätt involverad i riskanalysarbetet vid dessa myndigheter.</w:t>
      </w:r>
    </w:p>
    <w:p w14:paraId="1C2407F2" w14:textId="08B4B7FB" w:rsidR="00B76C5A" w:rsidRPr="006233D3" w:rsidRDefault="00B76C5A" w:rsidP="00B76C5A">
      <w:pPr>
        <w:pStyle w:val="Rubrik3"/>
      </w:pPr>
      <w:r w:rsidRPr="006233D3">
        <w:t xml:space="preserve">Brist på kunskap och låg riskmedvetenhet försvårar </w:t>
      </w:r>
      <w:r w:rsidR="00EC72AA">
        <w:t xml:space="preserve">arbetet med </w:t>
      </w:r>
      <w:r w:rsidR="00EC72AA" w:rsidRPr="00CE51A4">
        <w:t>riskanalys</w:t>
      </w:r>
      <w:r w:rsidR="00EC72AA">
        <w:t>er</w:t>
      </w:r>
      <w:r w:rsidR="00EC72AA" w:rsidRPr="00CE51A4">
        <w:t xml:space="preserve"> </w:t>
      </w:r>
    </w:p>
    <w:p w14:paraId="18B8ACE0" w14:textId="7122E9E4" w:rsidR="00806245" w:rsidRPr="006233D3" w:rsidRDefault="00B76C5A" w:rsidP="00B76C5A">
      <w:r w:rsidRPr="006233D3">
        <w:t>Trots att en övervägande majoritet av myndigheterna analyserar riskerna för korruption, är det också många som tycker att arbetet med riskanalyser är</w:t>
      </w:r>
      <w:r w:rsidR="00EC72AA">
        <w:t xml:space="preserve"> svårt</w:t>
      </w:r>
      <w:r w:rsidRPr="006233D3">
        <w:t xml:space="preserve">. </w:t>
      </w:r>
      <w:r w:rsidR="0067689A" w:rsidRPr="006233D3">
        <w:t xml:space="preserve">Det är något som framkommer av Statskontorets enkät. </w:t>
      </w:r>
      <w:r w:rsidR="00EC72AA">
        <w:t>Exempel på försvårande omständigheter är a</w:t>
      </w:r>
      <w:r w:rsidRPr="006233D3">
        <w:t xml:space="preserve">tt korruptionsfrågan inte är prioriterad och att riskanalysarbetet inte är systematiskt strukturerat. Det är också </w:t>
      </w:r>
      <w:r w:rsidR="00EC72AA">
        <w:t>svårt</w:t>
      </w:r>
      <w:r w:rsidRPr="006233D3">
        <w:t xml:space="preserve"> för myndigheterna att </w:t>
      </w:r>
      <w:r w:rsidR="00EC72AA">
        <w:t>se till att</w:t>
      </w:r>
      <w:r w:rsidRPr="006233D3">
        <w:t xml:space="preserve"> anställda </w:t>
      </w:r>
      <w:r w:rsidR="00EC72AA">
        <w:t xml:space="preserve">blir och fortsätter att vara medvetna </w:t>
      </w:r>
      <w:r w:rsidRPr="006233D3">
        <w:t xml:space="preserve">om vilka beteenden och företeelser som </w:t>
      </w:r>
      <w:r w:rsidR="00EC72AA">
        <w:t>räknas</w:t>
      </w:r>
      <w:r w:rsidRPr="006233D3">
        <w:t xml:space="preserve"> som korruption.</w:t>
      </w:r>
    </w:p>
    <w:p w14:paraId="48CA189C" w14:textId="77777777" w:rsidR="00302F67" w:rsidRDefault="00806245" w:rsidP="00B76C5A">
      <w:pPr>
        <w:sectPr w:rsidR="00302F67" w:rsidSect="00302F67">
          <w:type w:val="continuous"/>
          <w:pgSz w:w="11906" w:h="16838" w:code="9"/>
          <w:pgMar w:top="1843" w:right="2268" w:bottom="1702" w:left="2268" w:header="454" w:footer="1418" w:gutter="0"/>
          <w:cols w:space="708"/>
          <w:docGrid w:linePitch="360"/>
        </w:sectPr>
      </w:pPr>
      <w:r w:rsidRPr="006233D3">
        <w:t>Flera m</w:t>
      </w:r>
      <w:r w:rsidR="00D42AE3" w:rsidRPr="006233D3">
        <w:t>yndigheter framhåller att b</w:t>
      </w:r>
      <w:r w:rsidR="00B76C5A" w:rsidRPr="006233D3">
        <w:t>risten på tillräcklig kompetens och kunskap om korruption försvårar arbetet med att identifiera korruptionsrisker</w:t>
      </w:r>
      <w:r w:rsidR="00EC72AA">
        <w:t>. Det gäller</w:t>
      </w:r>
      <w:r w:rsidR="00B76C5A" w:rsidRPr="006233D3">
        <w:t xml:space="preserve"> framför allt att identifiera nya risker och att ompröva gamla riskanalyser. </w:t>
      </w:r>
      <w:r w:rsidR="00EC72AA">
        <w:t>Vi anser att e</w:t>
      </w:r>
      <w:r w:rsidR="00941CF9" w:rsidRPr="006233D3">
        <w:t>tt sätt att öka riskmedvetenheten bland anställda är att föra regelbundna samtal och diskussioner om korruption vid myndigheten</w:t>
      </w:r>
      <w:r w:rsidR="00B76C5A" w:rsidRPr="006233D3">
        <w:t>. Det kan till exempel handla om att samla medarbetare från olika delar av myndigheten för att få en bredare bild av vad som kan utgöra korruptionsrisker.</w:t>
      </w:r>
      <w:r w:rsidR="00B76C5A" w:rsidRPr="006233D3">
        <w:rPr>
          <w:rStyle w:val="Fotnotsreferens"/>
        </w:rPr>
        <w:footnoteReference w:id="43"/>
      </w:r>
    </w:p>
    <w:p w14:paraId="1711A30F" w14:textId="3F174223" w:rsidR="00B76C5A" w:rsidRPr="006233D3" w:rsidRDefault="00B76C5A" w:rsidP="00B76C5A">
      <w:pPr>
        <w:pStyle w:val="Rubrik3"/>
      </w:pPr>
      <w:r w:rsidRPr="006233D3">
        <w:lastRenderedPageBreak/>
        <w:t xml:space="preserve">Brist på resurser </w:t>
      </w:r>
      <w:r w:rsidR="001D6607">
        <w:t>–</w:t>
      </w:r>
      <w:r w:rsidRPr="006233D3">
        <w:t xml:space="preserve"> en </w:t>
      </w:r>
      <w:r w:rsidR="001D6607">
        <w:t>vanlig</w:t>
      </w:r>
      <w:r w:rsidR="001D6607" w:rsidRPr="00CE51A4">
        <w:t xml:space="preserve"> </w:t>
      </w:r>
      <w:r w:rsidRPr="006233D3">
        <w:t xml:space="preserve">förklaring bland myndigheter som inte analyserar risker för korruption </w:t>
      </w:r>
    </w:p>
    <w:p w14:paraId="1AA94739" w14:textId="7FD5B29C" w:rsidR="00B76C5A" w:rsidRPr="006233D3" w:rsidRDefault="00B76C5A" w:rsidP="00B76C5A">
      <w:r w:rsidRPr="006233D3">
        <w:t xml:space="preserve">Några av de myndigheter som inte </w:t>
      </w:r>
      <w:r w:rsidR="00F840B9" w:rsidRPr="006233D3">
        <w:t xml:space="preserve">har </w:t>
      </w:r>
      <w:r w:rsidRPr="006233D3">
        <w:t>analysera</w:t>
      </w:r>
      <w:r w:rsidR="00F840B9" w:rsidRPr="006233D3">
        <w:t>t</w:t>
      </w:r>
      <w:r w:rsidRPr="006233D3">
        <w:t xml:space="preserve"> riskerna för korruption anger att </w:t>
      </w:r>
      <w:r w:rsidR="001D6607">
        <w:t xml:space="preserve">brist på </w:t>
      </w:r>
      <w:r w:rsidRPr="006233D3">
        <w:t xml:space="preserve">tid eller andra resurser är det huvudsakliga skälet till </w:t>
      </w:r>
      <w:r w:rsidR="001D6607">
        <w:t xml:space="preserve">att de inte gör </w:t>
      </w:r>
      <w:r w:rsidRPr="006233D3">
        <w:t xml:space="preserve">det. </w:t>
      </w:r>
      <w:r w:rsidR="001D6607">
        <w:t>F</w:t>
      </w:r>
      <w:r w:rsidRPr="00CE51A4">
        <w:t>em</w:t>
      </w:r>
      <w:r w:rsidRPr="006233D3">
        <w:t xml:space="preserve"> procent av de myndigheter som lyder under förordningen om intern styrning och kontroll</w:t>
      </w:r>
      <w:r w:rsidR="001D6607">
        <w:t xml:space="preserve"> har inte gjort någon riskanalys</w:t>
      </w:r>
      <w:r w:rsidRPr="006233D3">
        <w:t xml:space="preserve">, </w:t>
      </w:r>
      <w:r w:rsidR="001D6607">
        <w:t>trots att de</w:t>
      </w:r>
      <w:r w:rsidRPr="006233D3">
        <w:t xml:space="preserve"> är ålagda att analysera riskerna för korruption</w:t>
      </w:r>
      <w:r w:rsidR="001D6607">
        <w:t xml:space="preserve"> (tabell </w:t>
      </w:r>
      <w:r w:rsidR="00E52FEA">
        <w:t>1</w:t>
      </w:r>
      <w:r w:rsidR="001D6607">
        <w:t>)</w:t>
      </w:r>
      <w:r w:rsidRPr="006233D3">
        <w:t xml:space="preserve">. Även dessa myndigheter anger att det huvudsakligen beror på bristen på resurser. </w:t>
      </w:r>
    </w:p>
    <w:p w14:paraId="6B1E2833" w14:textId="76323483" w:rsidR="00B76C5A" w:rsidRPr="006233D3" w:rsidRDefault="006668E0" w:rsidP="00B76C5A">
      <w:r w:rsidRPr="006233D3">
        <w:t xml:space="preserve">I de öppna svaren i vår enkät lyfter myndigheterna fram </w:t>
      </w:r>
      <w:r w:rsidR="005F0D9A" w:rsidRPr="006233D3">
        <w:t>olika</w:t>
      </w:r>
      <w:r w:rsidR="00B76C5A" w:rsidRPr="006233D3">
        <w:t xml:space="preserve"> anledningar till att </w:t>
      </w:r>
      <w:r w:rsidR="001D6607">
        <w:t>de</w:t>
      </w:r>
      <w:r w:rsidR="001D6607" w:rsidRPr="00CE51A4">
        <w:t xml:space="preserve"> </w:t>
      </w:r>
      <w:r w:rsidR="00B76C5A" w:rsidRPr="006233D3">
        <w:t>inte analyserar riskerna för korruption</w:t>
      </w:r>
      <w:r w:rsidR="004A78C4" w:rsidRPr="006233D3">
        <w:t>. En anledning</w:t>
      </w:r>
      <w:r w:rsidR="00B76C5A" w:rsidRPr="006233D3">
        <w:t xml:space="preserve"> är att </w:t>
      </w:r>
      <w:r w:rsidR="001D6607">
        <w:t>de</w:t>
      </w:r>
      <w:r w:rsidR="001D6607" w:rsidRPr="00CE51A4">
        <w:t xml:space="preserve"> </w:t>
      </w:r>
      <w:r w:rsidR="001D6607">
        <w:t>anser att de inte behöver</w:t>
      </w:r>
      <w:r w:rsidR="00B76C5A" w:rsidRPr="006233D3">
        <w:t xml:space="preserve"> det, till exempel på grund av myndighetens storlek (</w:t>
      </w:r>
      <w:r w:rsidR="00390644">
        <w:t xml:space="preserve">det vill säga att myndigheten är </w:t>
      </w:r>
      <w:r w:rsidR="00B76C5A" w:rsidRPr="006233D3">
        <w:t>liten) eller verksamhet. Vidare anger några myndigheter som inte genomför riskanalyser att styrdokument, rutiner, kontroller och andra åtgärder mot korruption finns på plats, även om de inte har gjort någon analys av riskerna.</w:t>
      </w:r>
    </w:p>
    <w:p w14:paraId="0016D58B" w14:textId="226A4D7B" w:rsidR="00B76C5A" w:rsidRPr="006233D3" w:rsidRDefault="00B76C5A" w:rsidP="00B76C5A">
      <w:pPr>
        <w:pStyle w:val="Rubrik2"/>
      </w:pPr>
      <w:bookmarkStart w:id="91" w:name="_Toc150848190"/>
      <w:bookmarkStart w:id="92" w:name="_Toc150869785"/>
      <w:bookmarkStart w:id="93" w:name="_Toc150848191"/>
      <w:bookmarkStart w:id="94" w:name="_Toc150869786"/>
      <w:bookmarkStart w:id="95" w:name="_Toc149657079"/>
      <w:bookmarkStart w:id="96" w:name="_Toc152333814"/>
      <w:bookmarkStart w:id="97" w:name="_Toc153194727"/>
      <w:bookmarkEnd w:id="91"/>
      <w:bookmarkEnd w:id="92"/>
      <w:bookmarkEnd w:id="93"/>
      <w:bookmarkEnd w:id="94"/>
      <w:r w:rsidRPr="006233D3">
        <w:t>Ett verksamhetsanpassat riskanalysarbete kan underlätta arbetet</w:t>
      </w:r>
      <w:bookmarkEnd w:id="95"/>
      <w:r w:rsidR="00741273" w:rsidRPr="006233D3">
        <w:t xml:space="preserve"> för myndigheterna</w:t>
      </w:r>
      <w:bookmarkEnd w:id="96"/>
      <w:bookmarkEnd w:id="97"/>
      <w:r w:rsidR="00741273" w:rsidRPr="006233D3">
        <w:t xml:space="preserve"> </w:t>
      </w:r>
    </w:p>
    <w:p w14:paraId="08E500DB" w14:textId="661FCB33" w:rsidR="009D04F4" w:rsidRPr="006233D3" w:rsidRDefault="009D04F4" w:rsidP="00B76C5A">
      <w:r w:rsidRPr="006233D3">
        <w:t xml:space="preserve">Myndigheter möter i </w:t>
      </w:r>
      <w:r w:rsidR="00D27A76" w:rsidRPr="006233D3">
        <w:t xml:space="preserve">viss </w:t>
      </w:r>
      <w:r w:rsidRPr="006233D3">
        <w:t>utsträckning samma typer av korruptionsrisker. Men i vissa fall</w:t>
      </w:r>
      <w:r w:rsidR="00732218" w:rsidRPr="00732218">
        <w:t xml:space="preserve"> </w:t>
      </w:r>
      <w:r w:rsidR="00A603E4">
        <w:t>behöver</w:t>
      </w:r>
      <w:r w:rsidR="00732218" w:rsidDel="00A603E4">
        <w:t xml:space="preserve"> </w:t>
      </w:r>
      <w:r w:rsidR="00732218" w:rsidRPr="009D04F4">
        <w:t>myndighete</w:t>
      </w:r>
      <w:r w:rsidR="00732218">
        <w:t>r</w:t>
      </w:r>
      <w:r w:rsidR="00A603E4">
        <w:t xml:space="preserve"> ta</w:t>
      </w:r>
      <w:r w:rsidR="00732218" w:rsidRPr="009D04F4">
        <w:t xml:space="preserve"> höjd för andra korruptionsrisker än de allra vanligaste</w:t>
      </w:r>
      <w:r w:rsidRPr="006233D3">
        <w:t xml:space="preserve">, bland annat beroende på vilket verksamhetsområde </w:t>
      </w:r>
      <w:r w:rsidR="00732218">
        <w:t xml:space="preserve">som </w:t>
      </w:r>
      <w:r w:rsidRPr="006233D3">
        <w:t xml:space="preserve">myndigheten verkar inom. </w:t>
      </w:r>
      <w:r w:rsidR="00732218">
        <w:t>D</w:t>
      </w:r>
      <w:r w:rsidRPr="009D04F4">
        <w:t xml:space="preserve">et </w:t>
      </w:r>
      <w:r w:rsidR="00732218">
        <w:t>finns</w:t>
      </w:r>
      <w:r w:rsidRPr="006233D3">
        <w:t xml:space="preserve"> även andra omständigheter som kan påverka </w:t>
      </w:r>
      <w:r w:rsidR="00732218">
        <w:t xml:space="preserve">hur utsatt </w:t>
      </w:r>
      <w:r w:rsidRPr="006233D3">
        <w:t xml:space="preserve">en myndighet </w:t>
      </w:r>
      <w:r w:rsidR="00732218">
        <w:t>är</w:t>
      </w:r>
      <w:r w:rsidR="00732218" w:rsidRPr="009D04F4">
        <w:t xml:space="preserve"> </w:t>
      </w:r>
      <w:r w:rsidRPr="006233D3">
        <w:t xml:space="preserve">för korruption, </w:t>
      </w:r>
      <w:r w:rsidR="00732218">
        <w:t xml:space="preserve">exempelvis </w:t>
      </w:r>
      <w:r w:rsidRPr="006233D3">
        <w:t xml:space="preserve">myndighetens organisation, struktur samt interna och externa förändringar. </w:t>
      </w:r>
      <w:r w:rsidR="00732218">
        <w:t>M</w:t>
      </w:r>
      <w:r w:rsidRPr="009D04F4">
        <w:t>yndigheter</w:t>
      </w:r>
      <w:r w:rsidRPr="006233D3">
        <w:t xml:space="preserve"> gör </w:t>
      </w:r>
      <w:r w:rsidR="00732218">
        <w:t xml:space="preserve">också </w:t>
      </w:r>
      <w:r w:rsidRPr="006233D3">
        <w:t xml:space="preserve">riskanalyser </w:t>
      </w:r>
      <w:r w:rsidR="00732218">
        <w:t xml:space="preserve">på olika sätt. Vi vill betona att </w:t>
      </w:r>
      <w:r w:rsidRPr="006233D3">
        <w:t xml:space="preserve">en framgångsfaktor </w:t>
      </w:r>
      <w:r w:rsidR="00E107BF" w:rsidRPr="006233D3">
        <w:t>i</w:t>
      </w:r>
      <w:r w:rsidRPr="006233D3">
        <w:t xml:space="preserve"> riskanalysarbetet som flera myndigheter lyfter fram är att anpassa </w:t>
      </w:r>
      <w:r w:rsidR="00732218">
        <w:t>analysarbetet</w:t>
      </w:r>
      <w:r w:rsidR="00732218" w:rsidRPr="009D04F4">
        <w:t xml:space="preserve"> </w:t>
      </w:r>
      <w:r w:rsidRPr="006233D3">
        <w:t xml:space="preserve">efter den egna verksamheten i så hög utsträckning som möjligt. </w:t>
      </w:r>
    </w:p>
    <w:p w14:paraId="478196AD" w14:textId="77777777" w:rsidR="00B76C5A" w:rsidRPr="006233D3" w:rsidRDefault="00B76C5A" w:rsidP="00B76C5A">
      <w:pPr>
        <w:pStyle w:val="Rubrik3"/>
      </w:pPr>
      <w:r w:rsidRPr="006233D3">
        <w:t xml:space="preserve">Myndigheters riskanalysarbete ser olika ut </w:t>
      </w:r>
    </w:p>
    <w:p w14:paraId="517E3BA3" w14:textId="14F34516" w:rsidR="00B76C5A" w:rsidRPr="006233D3" w:rsidRDefault="00B76C5A" w:rsidP="00B76C5A">
      <w:r w:rsidRPr="006233D3">
        <w:t xml:space="preserve">Hur myndigheter gör riskanalyser varierar. Vissa har en mer strukturerad process för det än andra. En del myndigheter analyserar risken för korruption löpande i sin verksamhet, medan andra gör det vid specifika tillfällen. </w:t>
      </w:r>
      <w:r w:rsidR="00732218">
        <w:t>Vår undersökning visar att f</w:t>
      </w:r>
      <w:r w:rsidRPr="006233D3">
        <w:t xml:space="preserve">öljande arbetssätt </w:t>
      </w:r>
      <w:r w:rsidR="00A603E4">
        <w:t>är</w:t>
      </w:r>
      <w:r w:rsidRPr="006233D3">
        <w:t xml:space="preserve"> vanliga</w:t>
      </w:r>
      <w:r w:rsidR="00460613" w:rsidRPr="006233D3">
        <w:t>.</w:t>
      </w:r>
      <w:r w:rsidRPr="006233D3">
        <w:t xml:space="preserve"> </w:t>
      </w:r>
    </w:p>
    <w:p w14:paraId="72C2CD34" w14:textId="23BBA1F9" w:rsidR="00B76C5A" w:rsidRPr="006233D3" w:rsidRDefault="00B76C5A" w:rsidP="00B76C5A">
      <w:r w:rsidRPr="006233D3">
        <w:rPr>
          <w:b/>
          <w:bCs/>
        </w:rPr>
        <w:t xml:space="preserve">Analyserna av korruptionsrisker ingår i det övriga riskanalysarbetet: </w:t>
      </w:r>
      <w:r w:rsidRPr="006233D3">
        <w:t xml:space="preserve">Bland de myndigheter som analyserar riskerna för korruption är det vanligt att det ingår i det övriga arbetet med riskanalyser, till exempel inom ramen för den interna styrningen och kontrollen. En myndighet framhåller </w:t>
      </w:r>
      <w:r w:rsidR="00814B86" w:rsidRPr="006233D3">
        <w:t>i intervjuerna</w:t>
      </w:r>
      <w:r w:rsidRPr="006233D3">
        <w:t xml:space="preserve"> att det heller inte är önskvärt </w:t>
      </w:r>
      <w:r w:rsidR="00732218">
        <w:t>att analysera riskerna för korruption separat</w:t>
      </w:r>
      <w:r w:rsidRPr="006233D3">
        <w:t xml:space="preserve">. </w:t>
      </w:r>
      <w:r w:rsidR="00732218">
        <w:t>Skälet är</w:t>
      </w:r>
      <w:r w:rsidRPr="006233D3">
        <w:t xml:space="preserve"> att analyserna, och uppföljningen av dem, ska vara en naturlig och integrerad del av det övriga arbetet</w:t>
      </w:r>
      <w:r w:rsidR="00A603E4">
        <w:t xml:space="preserve"> på myndigheten</w:t>
      </w:r>
      <w:r w:rsidRPr="006233D3">
        <w:t xml:space="preserve">. </w:t>
      </w:r>
    </w:p>
    <w:p w14:paraId="364740CC" w14:textId="6D6E5007" w:rsidR="00B76C5A" w:rsidRPr="006233D3" w:rsidRDefault="00B76C5A" w:rsidP="00302F67">
      <w:pPr>
        <w:keepLines/>
        <w:spacing w:after="120"/>
      </w:pPr>
      <w:r w:rsidRPr="006233D3">
        <w:rPr>
          <w:b/>
          <w:bCs/>
        </w:rPr>
        <w:lastRenderedPageBreak/>
        <w:t>Sammanställning av flera riskanalyser:</w:t>
      </w:r>
      <w:r w:rsidRPr="006233D3">
        <w:t xml:space="preserve"> Andra sätt att analysera korruptions</w:t>
      </w:r>
      <w:r w:rsidR="00302F67">
        <w:softHyphen/>
      </w:r>
      <w:r w:rsidRPr="006233D3">
        <w:t xml:space="preserve">risker är att myndigheterna gör separata riskanalyser inom flera områden av sin verksamhet som </w:t>
      </w:r>
      <w:r w:rsidR="00732218">
        <w:t>de</w:t>
      </w:r>
      <w:r w:rsidRPr="00CE51A4">
        <w:t xml:space="preserve"> </w:t>
      </w:r>
      <w:r w:rsidRPr="006233D3">
        <w:t xml:space="preserve">sedan sammanställer till en övergripande analys. </w:t>
      </w:r>
      <w:r w:rsidR="00732218">
        <w:t>Därmed</w:t>
      </w:r>
      <w:r w:rsidRPr="006233D3">
        <w:t xml:space="preserve"> kan medarbetare bidra till att identifiera var riskerna finns i den verksamhet </w:t>
      </w:r>
      <w:r w:rsidR="00732218">
        <w:t xml:space="preserve">som </w:t>
      </w:r>
      <w:r w:rsidRPr="006233D3">
        <w:t>de arbetar med. Personal i olika verksamhetsdelar har ofta god kännedom om problem och utmaningar i verksamheten, och vilka konkreta risker för korruption som finns i anslutning till deras verksamhet och arbetsuppgifter. Att dra nytta av anställdas kunskaper och erfarenheter är ofta ett bra sätt att göra analysen träffsäker.</w:t>
      </w:r>
      <w:r w:rsidRPr="006233D3">
        <w:rPr>
          <w:rStyle w:val="Fotnotsreferens"/>
        </w:rPr>
        <w:footnoteReference w:id="44"/>
      </w:r>
      <w:r w:rsidRPr="006233D3">
        <w:t xml:space="preserve"> </w:t>
      </w:r>
    </w:p>
    <w:p w14:paraId="668DA427" w14:textId="55876272" w:rsidR="00B76C5A" w:rsidRPr="006233D3" w:rsidRDefault="00B76C5A" w:rsidP="00302F67">
      <w:pPr>
        <w:spacing w:after="120"/>
      </w:pPr>
      <w:r w:rsidRPr="006233D3">
        <w:rPr>
          <w:b/>
          <w:bCs/>
        </w:rPr>
        <w:t>En övergripande analys av korruptionsrisker</w:t>
      </w:r>
      <w:r w:rsidRPr="006233D3">
        <w:t>: Ytterligare ett sätt att strukturera riskanalysarbetet är att analysera risker för korruption på en övergripande myndig</w:t>
      </w:r>
      <w:r w:rsidR="00302F67">
        <w:softHyphen/>
      </w:r>
      <w:r w:rsidRPr="006233D3">
        <w:t xml:space="preserve">hetsnivå. </w:t>
      </w:r>
      <w:r w:rsidR="00732218">
        <w:t>Myndigheten</w:t>
      </w:r>
      <w:r w:rsidRPr="006233D3">
        <w:t xml:space="preserve"> kan sedan följas upp med mer fokuserade analyser inom områden där myndigheterna </w:t>
      </w:r>
      <w:r w:rsidR="00732218">
        <w:t xml:space="preserve">har </w:t>
      </w:r>
      <w:r w:rsidRPr="006233D3">
        <w:t xml:space="preserve">identifierat att risken för korruption är särskilt stor. Det finns även myndigheter som enbart gör analyser på en övergripande nivå. </w:t>
      </w:r>
    </w:p>
    <w:p w14:paraId="62DF6866" w14:textId="45D89637" w:rsidR="00B76C5A" w:rsidRPr="006233D3" w:rsidRDefault="00732218" w:rsidP="00302F67">
      <w:pPr>
        <w:spacing w:after="120"/>
      </w:pPr>
      <w:r w:rsidRPr="0093160A">
        <w:rPr>
          <w:b/>
          <w:bCs/>
        </w:rPr>
        <w:t>Olika grad av regelbundenhet:</w:t>
      </w:r>
      <w:r>
        <w:t xml:space="preserve"> </w:t>
      </w:r>
      <w:r w:rsidR="00B76C5A" w:rsidRPr="006233D3">
        <w:t>Hur ofta myndigheter analyserar korruptions</w:t>
      </w:r>
      <w:r w:rsidR="00302F67">
        <w:softHyphen/>
      </w:r>
      <w:r w:rsidR="00B76C5A" w:rsidRPr="006233D3">
        <w:t>risker varierar också</w:t>
      </w:r>
      <w:r>
        <w:t>.</w:t>
      </w:r>
      <w:r w:rsidR="00B76C5A" w:rsidRPr="00CE51A4">
        <w:t xml:space="preserve"> </w:t>
      </w:r>
      <w:r>
        <w:t>M</w:t>
      </w:r>
      <w:r w:rsidR="00B76C5A" w:rsidRPr="006233D3">
        <w:t>en nästan två tredjedelar av de myndigheter som gör riskanalyser</w:t>
      </w:r>
      <w:r>
        <w:t xml:space="preserve"> </w:t>
      </w:r>
      <w:r w:rsidR="00B76C5A" w:rsidRPr="006233D3">
        <w:t>gör det minst en gång per år.</w:t>
      </w:r>
      <w:r w:rsidR="007D5737">
        <w:t xml:space="preserve"> </w:t>
      </w:r>
      <w:r w:rsidR="006948BD" w:rsidRPr="006233D3">
        <w:t>Drygt en</w:t>
      </w:r>
      <w:r w:rsidR="00B76C5A" w:rsidRPr="006233D3">
        <w:t xml:space="preserve"> fjärdedel av myndigheterna analyserar riskerna för korruption vartannat eller vart tredje år. Var tionde myndighet gör det mer sällan än vart tredje år. </w:t>
      </w:r>
    </w:p>
    <w:p w14:paraId="2FB4F10A" w14:textId="77777777" w:rsidR="00B76C5A" w:rsidRPr="006233D3" w:rsidRDefault="00B76C5A" w:rsidP="00B76C5A">
      <w:pPr>
        <w:pStyle w:val="Rubrik3"/>
      </w:pPr>
      <w:r w:rsidRPr="006233D3">
        <w:t xml:space="preserve">Myndigheterna möter olika korruptionsrisker men det finns vissa gemensamma riskområden </w:t>
      </w:r>
    </w:p>
    <w:p w14:paraId="4B8FDA42" w14:textId="5142C781" w:rsidR="00B76C5A" w:rsidRPr="006233D3" w:rsidRDefault="00B76C5A" w:rsidP="00302F67">
      <w:pPr>
        <w:spacing w:after="120"/>
      </w:pPr>
      <w:r w:rsidRPr="006233D3">
        <w:t xml:space="preserve">Myndigheterna identifierar olika områden som särskilt riskutsatta för korruption. Det är inte förvånande </w:t>
      </w:r>
      <w:r w:rsidR="00732218">
        <w:t>eftersom</w:t>
      </w:r>
      <w:r w:rsidRPr="006233D3">
        <w:t xml:space="preserve"> </w:t>
      </w:r>
      <w:r w:rsidR="00732218">
        <w:t>de</w:t>
      </w:r>
      <w:r w:rsidR="00732218" w:rsidRPr="00CE51A4">
        <w:t xml:space="preserve"> </w:t>
      </w:r>
      <w:r w:rsidRPr="006233D3">
        <w:t xml:space="preserve">har olika uppgifter och arbetar inom olika verksamhetsområden. Men det finns vissa riskområden som är gemensamma för alla myndigheter. Det rör sig till exempel om upphandling och inköp, rekrytering samt informations- och </w:t>
      </w:r>
      <w:proofErr w:type="spellStart"/>
      <w:r w:rsidR="00732218">
        <w:t>it</w:t>
      </w:r>
      <w:r w:rsidRPr="006233D3">
        <w:t>-säkerhet</w:t>
      </w:r>
      <w:proofErr w:type="spellEnd"/>
      <w:r w:rsidRPr="006233D3">
        <w:t xml:space="preserve">. </w:t>
      </w:r>
    </w:p>
    <w:p w14:paraId="50695E77" w14:textId="404C7662" w:rsidR="004E5C00" w:rsidRDefault="004E5C00" w:rsidP="00302F67">
      <w:pPr>
        <w:pStyle w:val="Ruta-Rubrik"/>
      </w:pPr>
      <w:r>
        <w:t xml:space="preserve">Riskområden </w:t>
      </w:r>
      <w:r w:rsidRPr="00302F67">
        <w:t>kopplade</w:t>
      </w:r>
      <w:r>
        <w:t xml:space="preserve"> till myndigheternas verksamheter</w:t>
      </w:r>
      <w:r w:rsidR="00C02648">
        <w:br/>
      </w:r>
    </w:p>
    <w:p w14:paraId="73BF7269" w14:textId="77777777" w:rsidR="00F373EA" w:rsidRDefault="00432E7A" w:rsidP="00F373EA">
      <w:pPr>
        <w:pStyle w:val="Ruta-Rubrik"/>
        <w:rPr>
          <w:bCs/>
        </w:rPr>
      </w:pPr>
      <w:r w:rsidRPr="001D0C32">
        <w:t>Upphandling och inköp:</w:t>
      </w:r>
      <w:r w:rsidRPr="002E4671">
        <w:rPr>
          <w:bCs/>
        </w:rPr>
        <w:t xml:space="preserve"> </w:t>
      </w:r>
    </w:p>
    <w:p w14:paraId="5D24818D" w14:textId="4071F0F4" w:rsidR="00432E7A" w:rsidRPr="00F373EA" w:rsidRDefault="00432E7A" w:rsidP="00F373EA">
      <w:pPr>
        <w:pStyle w:val="Rutatext"/>
        <w:rPr>
          <w:b w:val="0"/>
          <w:bCs/>
        </w:rPr>
      </w:pPr>
      <w:r w:rsidRPr="00F373EA">
        <w:rPr>
          <w:b w:val="0"/>
          <w:bCs/>
        </w:rPr>
        <w:t xml:space="preserve">Drygt 80 procent av myndigheterna har i sina analyser identifierat att upphandling och inköp är områden med särskilda risker. Direktupphandlingar är synnerligen riskutsatta eftersom de kan göras av personer som inte har hand om ordinarie upphandlingar på myndigheten. Det finns heller inte krav på att sådana upphandlingar ska annonseras. Det finns också en risk att kraven vid upphandlingar </w:t>
      </w:r>
      <w:r w:rsidRPr="00F373EA">
        <w:rPr>
          <w:b w:val="0"/>
          <w:bCs/>
        </w:rPr>
        <w:lastRenderedPageBreak/>
        <w:t xml:space="preserve">gynnar eller missgynnar någon eller några leverantörer. Detta kan ske medvetet eller omedvetet. </w:t>
      </w:r>
    </w:p>
    <w:p w14:paraId="186BBE42" w14:textId="77777777" w:rsidR="00CA78CE" w:rsidRDefault="00432E7A" w:rsidP="00CA78CE">
      <w:pPr>
        <w:pStyle w:val="Ruta-Rubrik"/>
        <w:rPr>
          <w:bCs/>
        </w:rPr>
      </w:pPr>
      <w:r w:rsidRPr="001D0C32">
        <w:t>Rekrytering:</w:t>
      </w:r>
      <w:r w:rsidR="007D5737" w:rsidRPr="002E4671">
        <w:rPr>
          <w:bCs/>
        </w:rPr>
        <w:t xml:space="preserve"> </w:t>
      </w:r>
    </w:p>
    <w:p w14:paraId="5C8AF73B" w14:textId="786E98A7" w:rsidR="00432E7A" w:rsidRPr="002E4671" w:rsidRDefault="00432E7A" w:rsidP="002E4671">
      <w:pPr>
        <w:pStyle w:val="Rutatext"/>
        <w:rPr>
          <w:b w:val="0"/>
          <w:bCs/>
        </w:rPr>
      </w:pPr>
      <w:r w:rsidRPr="002E4671">
        <w:rPr>
          <w:b w:val="0"/>
          <w:bCs/>
        </w:rPr>
        <w:t>Alla myndigheter rekryterar personal och detta är ett område där risken för så kallad vänskapskorruption är särskilt stor. Det kan till exempel handla om jävssituationer som inte hanteras korrekt, där vänner eller bekanta till någon som arbetar med rekryteringen får en otillbörlig vinning framför andra sökande till tjänsten. Konsekvenserna kan då bli att myndigheten tar hänsyn till andra faktorer än förtjänst och skicklighet i rekryteringen.</w:t>
      </w:r>
    </w:p>
    <w:p w14:paraId="7EE6A1A0" w14:textId="77777777" w:rsidR="00CA78CE" w:rsidRDefault="00432E7A" w:rsidP="00CA78CE">
      <w:pPr>
        <w:pStyle w:val="Ruta-Rubrik"/>
        <w:rPr>
          <w:bCs/>
        </w:rPr>
      </w:pPr>
      <w:r w:rsidRPr="001D0C32">
        <w:t>Informationssäkerhet:</w:t>
      </w:r>
      <w:r w:rsidRPr="002E4671">
        <w:rPr>
          <w:bCs/>
        </w:rPr>
        <w:t xml:space="preserve"> </w:t>
      </w:r>
    </w:p>
    <w:p w14:paraId="5A3B79AF" w14:textId="6E6BC452" w:rsidR="00432E7A" w:rsidRPr="002E4671" w:rsidRDefault="00432E7A" w:rsidP="002E4671">
      <w:pPr>
        <w:pStyle w:val="Rutatext"/>
        <w:rPr>
          <w:b w:val="0"/>
          <w:bCs/>
        </w:rPr>
      </w:pPr>
      <w:r w:rsidRPr="002E4671">
        <w:rPr>
          <w:b w:val="0"/>
          <w:bCs/>
        </w:rPr>
        <w:t xml:space="preserve">Var fjärde myndighet har identifierat informationssäkerhet som ett särskilt utsatt område. Det finns särskilda utmaningar i att säkerställa att inte utomstående får tillgång till känslig information som lagras elektroniskt. </w:t>
      </w:r>
    </w:p>
    <w:p w14:paraId="5106D29B" w14:textId="77777777" w:rsidR="00CA78CE" w:rsidRDefault="00432E7A" w:rsidP="00CA78CE">
      <w:pPr>
        <w:pStyle w:val="Ruta-Rubrik"/>
        <w:rPr>
          <w:bCs/>
        </w:rPr>
      </w:pPr>
      <w:r w:rsidRPr="001D0C32">
        <w:t>It-säkerhet:</w:t>
      </w:r>
      <w:r w:rsidRPr="002E4671">
        <w:rPr>
          <w:bCs/>
        </w:rPr>
        <w:t xml:space="preserve"> </w:t>
      </w:r>
    </w:p>
    <w:p w14:paraId="36B813F4" w14:textId="7B4DB027" w:rsidR="00432E7A" w:rsidRPr="002E4671" w:rsidRDefault="00432E7A" w:rsidP="002E4671">
      <w:pPr>
        <w:pStyle w:val="Rutatext"/>
        <w:rPr>
          <w:b w:val="0"/>
          <w:bCs/>
        </w:rPr>
      </w:pPr>
      <w:r w:rsidRPr="002E4671">
        <w:rPr>
          <w:b w:val="0"/>
          <w:bCs/>
        </w:rPr>
        <w:t>Snabb utveckling ökar riskerna inom it-området. Hot och intrång i datasystem är andra risker förknippade med korruption. Den snabba utvecklingen innebär en särskild utmaning, eftersom myndigheterna behöver vara uppdaterade om vilka korruptionsrisker som kan förekomma och hur de kan åtgärdas. Detta kräver ofta särskild kompetens inom dataskyddsområdet.</w:t>
      </w:r>
    </w:p>
    <w:p w14:paraId="094FBC45" w14:textId="77777777" w:rsidR="00CA78CE" w:rsidRDefault="00432E7A" w:rsidP="00CA78CE">
      <w:pPr>
        <w:pStyle w:val="Ruta-Rubrik"/>
        <w:rPr>
          <w:bCs/>
        </w:rPr>
      </w:pPr>
      <w:r w:rsidRPr="001D0C32">
        <w:t>Bisysslor:</w:t>
      </w:r>
      <w:r w:rsidRPr="002E4671">
        <w:rPr>
          <w:bCs/>
        </w:rPr>
        <w:t xml:space="preserve"> </w:t>
      </w:r>
    </w:p>
    <w:p w14:paraId="4407523C" w14:textId="74D649BF" w:rsidR="00CA78CE" w:rsidRPr="002E4671" w:rsidRDefault="00432E7A" w:rsidP="00CA78CE">
      <w:pPr>
        <w:pStyle w:val="Rutatext"/>
        <w:rPr>
          <w:b w:val="0"/>
          <w:bCs/>
        </w:rPr>
      </w:pPr>
      <w:r w:rsidRPr="002E4671">
        <w:rPr>
          <w:b w:val="0"/>
          <w:bCs/>
        </w:rPr>
        <w:t>Myndighetsanställda får inte ha bisysslor som kan påverka förtroendet för deras opartiskhet. En bisyssla kan till exempel vara förtroendeskadlig om den anställde har intressen i ett företag som myndigheten upphandlar varor från, eller om det handlar om konsultverksamhet där kunder kan vara intresserade av att köpa kunskap som den anställde har fått genom sin statliga anställning. Det kan också vara så att en bisyssla vid första anblick inte är förtroendeskadlig, men som kan bli problematisk i vissa sammanhang. Det kan till exempel röra sig om politiskt uppdrag eller engagemang i ideella föreningar som verkar inom myndighetens verksamhetsområde.</w:t>
      </w:r>
    </w:p>
    <w:p w14:paraId="5244BFCB" w14:textId="77777777" w:rsidR="00CA78CE" w:rsidRDefault="00432E7A" w:rsidP="00CA78CE">
      <w:pPr>
        <w:pStyle w:val="Ruta-Rubrik"/>
        <w:rPr>
          <w:bCs/>
        </w:rPr>
      </w:pPr>
      <w:r w:rsidRPr="001D0C32">
        <w:t>Gåvor och representation:</w:t>
      </w:r>
      <w:r w:rsidR="007D5737" w:rsidRPr="002E4671">
        <w:rPr>
          <w:bCs/>
        </w:rPr>
        <w:t xml:space="preserve"> </w:t>
      </w:r>
    </w:p>
    <w:p w14:paraId="57FDE2D7" w14:textId="00D3A3EF" w:rsidR="00432E7A" w:rsidRPr="002E4671" w:rsidRDefault="00432E7A" w:rsidP="002E4671">
      <w:pPr>
        <w:pStyle w:val="Rutatext"/>
        <w:rPr>
          <w:b w:val="0"/>
          <w:bCs/>
        </w:rPr>
      </w:pPr>
      <w:r w:rsidRPr="002E4671">
        <w:rPr>
          <w:b w:val="0"/>
          <w:bCs/>
        </w:rPr>
        <w:t>Det är inte ovanligt att myndighetsanställda deltar i sammanhang där deras medverkan belönas med en gåva, till exempel i samband med en konferens eller ett seminarium. De kan också bli inbjudna till gratis</w:t>
      </w:r>
      <w:r w:rsidR="00302F67" w:rsidRPr="002E4671">
        <w:rPr>
          <w:b w:val="0"/>
          <w:bCs/>
        </w:rPr>
        <w:softHyphen/>
      </w:r>
      <w:r w:rsidRPr="002E4671">
        <w:rPr>
          <w:b w:val="0"/>
          <w:bCs/>
        </w:rPr>
        <w:t>evenemang, såsom middagar och liknande som arrangeras av representanter från näringslivet. Till exempel kan detta vara ett dilemma för länsstyrelser eftersom landshövdingens roll är att ha ett nära samarbete med andra aktörer i länet.</w:t>
      </w:r>
      <w:r w:rsidR="007D5737" w:rsidRPr="002E4671">
        <w:rPr>
          <w:b w:val="0"/>
          <w:bCs/>
        </w:rPr>
        <w:t xml:space="preserve"> </w:t>
      </w:r>
    </w:p>
    <w:p w14:paraId="60BD3998" w14:textId="77777777" w:rsidR="00895EA8" w:rsidRPr="006233D3" w:rsidRDefault="00895EA8" w:rsidP="00895EA8">
      <w:pPr>
        <w:pStyle w:val="Klla"/>
        <w:rPr>
          <w:i/>
        </w:rPr>
      </w:pPr>
      <w:r w:rsidRPr="006233D3">
        <w:t xml:space="preserve">Källa: </w:t>
      </w:r>
      <w:r w:rsidR="00A03C76" w:rsidRPr="006233D3">
        <w:t xml:space="preserve">Statskontoret. (2021). </w:t>
      </w:r>
      <w:r w:rsidR="00A03C76" w:rsidRPr="006233D3">
        <w:rPr>
          <w:i/>
          <w:iCs/>
        </w:rPr>
        <w:t xml:space="preserve">Arbete mot korruption är under utveckling – Statskontorets lägesbild av myndigheternas arbete mot korruption 2021. </w:t>
      </w:r>
      <w:r w:rsidR="00A03C76" w:rsidRPr="006233D3">
        <w:t>(Dnr 2020/231-6), s. 3</w:t>
      </w:r>
      <w:r w:rsidR="00326626" w:rsidRPr="006233D3">
        <w:t>9.</w:t>
      </w:r>
    </w:p>
    <w:p w14:paraId="536A56D2" w14:textId="59336ECA" w:rsidR="00460613" w:rsidRPr="006233D3" w:rsidRDefault="00360ABB" w:rsidP="00302F67">
      <w:pPr>
        <w:spacing w:before="240"/>
      </w:pPr>
      <w:r>
        <w:lastRenderedPageBreak/>
        <w:t>A</w:t>
      </w:r>
      <w:r w:rsidR="00460613" w:rsidRPr="00CE51A4">
        <w:t>ll</w:t>
      </w:r>
      <w:r w:rsidR="00460613" w:rsidRPr="006233D3">
        <w:t xml:space="preserve"> typ av ärendehantering </w:t>
      </w:r>
      <w:r>
        <w:t xml:space="preserve">medför </w:t>
      </w:r>
      <w:r w:rsidR="00460613" w:rsidRPr="006233D3">
        <w:t>en risk för korruption, men vissa typer av ärenden innebär en större risk än andra. Myndigheterna behöver därför anpassa sin riskanalys efter vilken verksamhet de bedriver.</w:t>
      </w:r>
      <w:r w:rsidR="00460613" w:rsidRPr="006233D3">
        <w:rPr>
          <w:rStyle w:val="Fotnotsreferens"/>
        </w:rPr>
        <w:footnoteReference w:id="45"/>
      </w:r>
      <w:r w:rsidR="00460613" w:rsidRPr="006233D3">
        <w:t xml:space="preserve"> Myndigheter har också identifierat utbetalningar som ett särskilt </w:t>
      </w:r>
      <w:r w:rsidR="00460613" w:rsidRPr="00CE51A4">
        <w:t>riskutsatt</w:t>
      </w:r>
      <w:r w:rsidR="00C22891">
        <w:t xml:space="preserve"> </w:t>
      </w:r>
      <w:r w:rsidR="00460613" w:rsidRPr="00CE51A4">
        <w:t>område</w:t>
      </w:r>
      <w:r w:rsidR="00460613" w:rsidRPr="006233D3">
        <w:t>, liksom myndighetsutövning mot enskild och hantering av känslig information.</w:t>
      </w:r>
      <w:r w:rsidR="00460613" w:rsidRPr="006233D3">
        <w:rPr>
          <w:rStyle w:val="Fotnotsreferens"/>
        </w:rPr>
        <w:footnoteReference w:id="46"/>
      </w:r>
      <w:r w:rsidR="00460613" w:rsidRPr="006233D3">
        <w:t xml:space="preserve"> Tillsyn är också ett område som är extra korruptionsutsatt. </w:t>
      </w:r>
      <w:r w:rsidR="006C182F" w:rsidRPr="006233D3">
        <w:t>I</w:t>
      </w:r>
      <w:r w:rsidR="00732FA4" w:rsidRPr="006233D3">
        <w:t xml:space="preserve"> våra intervjuer </w:t>
      </w:r>
      <w:r w:rsidR="006C182F" w:rsidRPr="006233D3">
        <w:t>exemplifieras det bland annat av l</w:t>
      </w:r>
      <w:r w:rsidR="00460613" w:rsidRPr="006233D3">
        <w:t>änsstyrelsernas arbete med djurtillsyn</w:t>
      </w:r>
      <w:r w:rsidR="00732FA4" w:rsidRPr="006233D3">
        <w:t>,</w:t>
      </w:r>
      <w:r w:rsidR="00460613" w:rsidRPr="006233D3">
        <w:t xml:space="preserve"> ett område där enskilda handläggare kan utsättas för hot och andra former av korruption. Även myndigheter som utfärdar tillstånd </w:t>
      </w:r>
      <w:r w:rsidR="00F52C84" w:rsidRPr="006233D3">
        <w:t xml:space="preserve">anger att </w:t>
      </w:r>
      <w:r w:rsidR="006C657A">
        <w:t>de</w:t>
      </w:r>
      <w:r w:rsidR="00015E9C">
        <w:t xml:space="preserve"> som arbetar inom området</w:t>
      </w:r>
      <w:r w:rsidR="006C657A">
        <w:t xml:space="preserve"> </w:t>
      </w:r>
      <w:r w:rsidR="00F52C84" w:rsidRPr="006233D3">
        <w:t xml:space="preserve">kan </w:t>
      </w:r>
      <w:r w:rsidR="00ED66D3" w:rsidRPr="006233D3">
        <w:t xml:space="preserve">vara </w:t>
      </w:r>
      <w:r w:rsidR="00460613" w:rsidRPr="006233D3">
        <w:t>extra utsatta för påtryckningar.</w:t>
      </w:r>
    </w:p>
    <w:p w14:paraId="442F32EA" w14:textId="70DAD744" w:rsidR="00B76C5A" w:rsidRPr="006233D3" w:rsidRDefault="00B76C5A" w:rsidP="00B76C5A">
      <w:pPr>
        <w:pStyle w:val="Rubrik3"/>
      </w:pPr>
      <w:r w:rsidRPr="006233D3">
        <w:t>Myndigheternas organisering samt interna och externa förändringar påverkar riskerna</w:t>
      </w:r>
    </w:p>
    <w:p w14:paraId="19796A80" w14:textId="09FD07CD" w:rsidR="009D4958" w:rsidRDefault="009D4958" w:rsidP="009D4958">
      <w:r w:rsidRPr="006233D3">
        <w:t xml:space="preserve">Myndigheter som har en omfattande, komplex och diversifierad verksamhet har ofta svårt att identifiera och få överblick över korruptionsrisker. </w:t>
      </w:r>
      <w:r w:rsidR="00295FEF" w:rsidRPr="006233D3">
        <w:t>Det</w:t>
      </w:r>
      <w:r w:rsidR="00EE42B5" w:rsidRPr="006233D3">
        <w:t xml:space="preserve"> är något som</w:t>
      </w:r>
      <w:r w:rsidR="00295FEF" w:rsidRPr="006233D3">
        <w:t xml:space="preserve"> framgår av Statskontorets enkät och intervjuer. </w:t>
      </w:r>
      <w:r w:rsidR="00A7217F">
        <w:t>En</w:t>
      </w:r>
      <w:r w:rsidRPr="006233D3">
        <w:t xml:space="preserve"> myndighet </w:t>
      </w:r>
      <w:r w:rsidR="00A7217F">
        <w:t xml:space="preserve">som </w:t>
      </w:r>
      <w:r w:rsidRPr="006233D3">
        <w:t xml:space="preserve">har en stor geografisk spridning eller många anställda kan </w:t>
      </w:r>
      <w:r w:rsidR="00A7217F">
        <w:t>ha</w:t>
      </w:r>
      <w:r w:rsidRPr="006233D3">
        <w:t xml:space="preserve"> liknande problem. Vidare </w:t>
      </w:r>
      <w:r w:rsidR="002B128A" w:rsidRPr="006233D3">
        <w:t xml:space="preserve">framgår också </w:t>
      </w:r>
      <w:r w:rsidR="00A7217F">
        <w:t xml:space="preserve">i enkäten </w:t>
      </w:r>
      <w:r w:rsidR="002B128A" w:rsidRPr="006233D3">
        <w:t xml:space="preserve">att det </w:t>
      </w:r>
      <w:r w:rsidRPr="006233D3">
        <w:t xml:space="preserve">kan vara </w:t>
      </w:r>
      <w:r w:rsidR="002B128A" w:rsidRPr="006233D3">
        <w:t>särskilt</w:t>
      </w:r>
      <w:r w:rsidRPr="006233D3">
        <w:t xml:space="preserve"> </w:t>
      </w:r>
      <w:r w:rsidR="00A7217F">
        <w:t>svårt</w:t>
      </w:r>
      <w:r w:rsidR="00A7217F" w:rsidRPr="00CE51A4">
        <w:t xml:space="preserve"> </w:t>
      </w:r>
      <w:r w:rsidRPr="006233D3">
        <w:t xml:space="preserve">för nystartade myndigheter att identifiera korruptionsrisker. </w:t>
      </w:r>
      <w:r w:rsidR="00A7217F">
        <w:t>Små</w:t>
      </w:r>
      <w:r w:rsidRPr="006233D3">
        <w:t xml:space="preserve"> myndigheter med en begränsad personal</w:t>
      </w:r>
      <w:r w:rsidR="00302F67">
        <w:softHyphen/>
      </w:r>
      <w:r w:rsidRPr="006233D3">
        <w:t xml:space="preserve">styrka </w:t>
      </w:r>
      <w:r w:rsidR="004448A0" w:rsidRPr="006233D3">
        <w:t xml:space="preserve">upplever att det </w:t>
      </w:r>
      <w:r w:rsidRPr="006233D3">
        <w:t xml:space="preserve">kan det vara svårt att separera olika delar av verksamheten från varandra. Till exempel kan de som arbetar med att analysera risker för korruption behöva analysera </w:t>
      </w:r>
      <w:r w:rsidR="00A7217F">
        <w:t>sitt</w:t>
      </w:r>
      <w:r w:rsidR="00A7217F" w:rsidRPr="00CE51A4">
        <w:t xml:space="preserve"> </w:t>
      </w:r>
      <w:r w:rsidRPr="00CE51A4">
        <w:t>eg</w:t>
      </w:r>
      <w:r w:rsidR="00A7217F">
        <w:t>et</w:t>
      </w:r>
      <w:r w:rsidRPr="006233D3">
        <w:t xml:space="preserve"> arbete, om de arbetar i den verksamhet som ska analyseras.</w:t>
      </w:r>
      <w:r w:rsidR="009C124C" w:rsidRPr="006233D3">
        <w:t xml:space="preserve"> </w:t>
      </w:r>
    </w:p>
    <w:p w14:paraId="040AEBD8" w14:textId="3206712C" w:rsidR="00302F67" w:rsidRDefault="000C0C8F" w:rsidP="009D4958">
      <w:r>
        <w:t>Flera</w:t>
      </w:r>
      <w:r w:rsidRPr="006233D3">
        <w:t xml:space="preserve"> myndigheter lyfter </w:t>
      </w:r>
      <w:r>
        <w:t xml:space="preserve">fram samma utmaningar </w:t>
      </w:r>
      <w:r w:rsidRPr="006233D3">
        <w:t xml:space="preserve">som är förknippade med korruption </w:t>
      </w:r>
      <w:r>
        <w:t xml:space="preserve">– </w:t>
      </w:r>
      <w:r w:rsidRPr="006233D3">
        <w:t>hög personalomsättning eller att myndigheten växer eller får nya uppdrag. Om</w:t>
      </w:r>
      <w:r w:rsidRPr="00CE51A4" w:rsidDel="00736DE5">
        <w:t xml:space="preserve"> </w:t>
      </w:r>
      <w:r>
        <w:t>sådana</w:t>
      </w:r>
      <w:r w:rsidRPr="006233D3" w:rsidDel="00736DE5">
        <w:t xml:space="preserve"> </w:t>
      </w:r>
      <w:r w:rsidRPr="006233D3">
        <w:t>uppdrag kommer med kort framförhållning kan det</w:t>
      </w:r>
      <w:r w:rsidRPr="006233D3" w:rsidDel="00736DE5">
        <w:t xml:space="preserve"> </w:t>
      </w:r>
      <w:r w:rsidRPr="006233D3">
        <w:t xml:space="preserve">innebära nya utmaningar </w:t>
      </w:r>
      <w:r>
        <w:t xml:space="preserve">som har att göra med </w:t>
      </w:r>
      <w:r w:rsidRPr="006233D3">
        <w:t>korruption. Av enkätsvaren framgår exempelvis att omfattande personalrekrytering kan leda till att myndigheten inte hinner utbilda alla nyanställda i antikorruptionsarbetet. Nya eller utökade uppdrag kan också innebära att myndigheten behöver analysera vilka eventuella risker som kan vara förknippade med den nya eller mer omfattande verksamheten.</w:t>
      </w:r>
    </w:p>
    <w:p w14:paraId="5347D7CF" w14:textId="7C7652D2" w:rsidR="00302F67" w:rsidRDefault="00302F67" w:rsidP="00936D9E">
      <w:pPr>
        <w:pStyle w:val="Beskrivning"/>
        <w:outlineLvl w:val="2"/>
      </w:pPr>
      <w:r>
        <w:t>Tabell</w:t>
      </w:r>
      <w:r w:rsidR="00EA7260">
        <w:t xml:space="preserve"> 2</w:t>
      </w:r>
      <w:r>
        <w:t>.</w:t>
      </w:r>
      <w:r>
        <w:tab/>
      </w:r>
      <w:r w:rsidRPr="00302F67">
        <w:t>Exempel på faktorer som kan påverka risken för korruption hos myndigheter</w:t>
      </w:r>
      <w:r>
        <w:t>.</w:t>
      </w:r>
    </w:p>
    <w:tbl>
      <w:tblPr>
        <w:tblStyle w:val="STKTtabell2"/>
        <w:tblW w:w="0" w:type="auto"/>
        <w:tblLook w:val="04A0" w:firstRow="1" w:lastRow="0" w:firstColumn="1" w:lastColumn="0" w:noHBand="0" w:noVBand="1"/>
      </w:tblPr>
      <w:tblGrid>
        <w:gridCol w:w="3680"/>
        <w:gridCol w:w="3680"/>
      </w:tblGrid>
      <w:tr w:rsidR="00302F67" w14:paraId="5063ABB0" w14:textId="77777777" w:rsidTr="00302F67">
        <w:trPr>
          <w:cnfStyle w:val="100000000000" w:firstRow="1" w:lastRow="0" w:firstColumn="0" w:lastColumn="0" w:oddVBand="0" w:evenVBand="0" w:oddHBand="0" w:evenHBand="0" w:firstRowFirstColumn="0" w:firstRowLastColumn="0" w:lastRowFirstColumn="0" w:lastRowLastColumn="0"/>
        </w:trPr>
        <w:tc>
          <w:tcPr>
            <w:tcW w:w="3680" w:type="dxa"/>
          </w:tcPr>
          <w:p w14:paraId="3CC939FC" w14:textId="75996C0E" w:rsidR="00302F67" w:rsidRDefault="00302F67" w:rsidP="00302F67">
            <w:pPr>
              <w:pStyle w:val="Tabellrubrik"/>
            </w:pPr>
            <w:r w:rsidRPr="00302F67">
              <w:t>Myndighetens organisation/struktur</w:t>
            </w:r>
          </w:p>
        </w:tc>
        <w:tc>
          <w:tcPr>
            <w:tcW w:w="3680" w:type="dxa"/>
          </w:tcPr>
          <w:p w14:paraId="0EC255D6" w14:textId="3F2BCCA6" w:rsidR="00302F67" w:rsidRDefault="00302F67" w:rsidP="00302F67">
            <w:pPr>
              <w:pStyle w:val="Tabellrubrik"/>
            </w:pPr>
            <w:r w:rsidRPr="00302F67">
              <w:t>Externa och interna förändringar</w:t>
            </w:r>
          </w:p>
        </w:tc>
      </w:tr>
      <w:tr w:rsidR="00302F67" w14:paraId="52E6197F" w14:textId="77777777" w:rsidTr="00302F67">
        <w:trPr>
          <w:cnfStyle w:val="000000100000" w:firstRow="0" w:lastRow="0" w:firstColumn="0" w:lastColumn="0" w:oddVBand="0" w:evenVBand="0" w:oddHBand="1" w:evenHBand="0" w:firstRowFirstColumn="0" w:firstRowLastColumn="0" w:lastRowFirstColumn="0" w:lastRowLastColumn="0"/>
        </w:trPr>
        <w:tc>
          <w:tcPr>
            <w:tcW w:w="3680" w:type="dxa"/>
          </w:tcPr>
          <w:p w14:paraId="30EAA2D4" w14:textId="77777777" w:rsidR="00302F67" w:rsidRDefault="00302F67" w:rsidP="00302F67">
            <w:pPr>
              <w:pStyle w:val="Tabelltext"/>
            </w:pPr>
            <w:r>
              <w:t xml:space="preserve">Antal anställda </w:t>
            </w:r>
          </w:p>
          <w:p w14:paraId="3475740F" w14:textId="5A87AF56" w:rsidR="00302F67" w:rsidRDefault="00C05428" w:rsidP="00302F67">
            <w:pPr>
              <w:pStyle w:val="Tabelltext"/>
            </w:pPr>
            <w:r>
              <w:br/>
            </w:r>
            <w:r w:rsidR="00302F67">
              <w:t>Geografisk spridning</w:t>
            </w:r>
          </w:p>
          <w:p w14:paraId="1ABE5A94" w14:textId="12B89574" w:rsidR="00302F67" w:rsidRDefault="0063598C" w:rsidP="00302F67">
            <w:pPr>
              <w:pStyle w:val="Tabelltext"/>
            </w:pPr>
            <w:r>
              <w:br/>
            </w:r>
            <w:r w:rsidR="00302F67">
              <w:t>Verksamhetens bredd</w:t>
            </w:r>
          </w:p>
        </w:tc>
        <w:tc>
          <w:tcPr>
            <w:tcW w:w="3680" w:type="dxa"/>
          </w:tcPr>
          <w:p w14:paraId="7CD84720" w14:textId="77777777" w:rsidR="00302F67" w:rsidRDefault="00302F67" w:rsidP="00302F67">
            <w:pPr>
              <w:pStyle w:val="Tabelltext"/>
            </w:pPr>
            <w:r>
              <w:t>Nya eller förändrade uppgifter</w:t>
            </w:r>
          </w:p>
          <w:p w14:paraId="102D80A7" w14:textId="4E4A3CAF" w:rsidR="00302F67" w:rsidRDefault="0063598C" w:rsidP="00302F67">
            <w:pPr>
              <w:pStyle w:val="Tabelltext"/>
            </w:pPr>
            <w:r>
              <w:br/>
            </w:r>
            <w:r w:rsidR="00302F67">
              <w:t xml:space="preserve">Ändrade regleringar </w:t>
            </w:r>
          </w:p>
          <w:p w14:paraId="3CAD3B0B" w14:textId="1106F299" w:rsidR="00302F67" w:rsidRDefault="0063598C" w:rsidP="00302F67">
            <w:pPr>
              <w:pStyle w:val="Tabelltext"/>
            </w:pPr>
            <w:r>
              <w:br/>
            </w:r>
            <w:r w:rsidR="00302F67">
              <w:t>Omorganisering</w:t>
            </w:r>
          </w:p>
          <w:p w14:paraId="5CBEED8F" w14:textId="52959612" w:rsidR="00302F67" w:rsidRDefault="0063598C" w:rsidP="00302F67">
            <w:pPr>
              <w:pStyle w:val="Tabelltext"/>
            </w:pPr>
            <w:r>
              <w:lastRenderedPageBreak/>
              <w:br/>
            </w:r>
            <w:r w:rsidR="00302F67">
              <w:t>Hög personalomsättning</w:t>
            </w:r>
          </w:p>
          <w:p w14:paraId="23AC7B9D" w14:textId="4FAB1D1C" w:rsidR="00302F67" w:rsidRDefault="0063598C" w:rsidP="00302F67">
            <w:pPr>
              <w:pStyle w:val="Tabelltext"/>
            </w:pPr>
            <w:r>
              <w:br/>
            </w:r>
            <w:r w:rsidR="00302F67">
              <w:t xml:space="preserve">Förändringar i sektorn </w:t>
            </w:r>
          </w:p>
          <w:p w14:paraId="13A598DD" w14:textId="72889C93" w:rsidR="00302F67" w:rsidRDefault="0063598C" w:rsidP="00302F67">
            <w:pPr>
              <w:pStyle w:val="Tabelltext"/>
            </w:pPr>
            <w:r>
              <w:br/>
            </w:r>
            <w:r w:rsidR="00302F67">
              <w:t>Omvärldsförändringar*</w:t>
            </w:r>
          </w:p>
        </w:tc>
      </w:tr>
    </w:tbl>
    <w:p w14:paraId="55FE374B" w14:textId="77777777" w:rsidR="00466CCF" w:rsidRPr="006233D3" w:rsidRDefault="00466CCF" w:rsidP="00466CCF">
      <w:pPr>
        <w:pStyle w:val="Klla"/>
      </w:pPr>
      <w:r w:rsidRPr="006233D3">
        <w:lastRenderedPageBreak/>
        <w:t xml:space="preserve">Källa: Statskontoret. (2022). </w:t>
      </w:r>
      <w:r w:rsidRPr="006233D3">
        <w:rPr>
          <w:i/>
          <w:iCs/>
        </w:rPr>
        <w:t>Stöd för analys av korruptionsrisker, del 1.</w:t>
      </w:r>
      <w:r w:rsidRPr="006233D3">
        <w:t xml:space="preserve"> (Dnr 2020/231-6). s. 10–11, 15; Statskontorets enkät till myndigheter, lägesbild 2; Statskontoret. (2021). </w:t>
      </w:r>
      <w:r w:rsidRPr="006233D3">
        <w:rPr>
          <w:i/>
          <w:iCs/>
        </w:rPr>
        <w:t>Arbete mot korruption är under utveckling – Statskontorets lägesbild av myndigheternas arbete mot korruption 2021</w:t>
      </w:r>
      <w:r w:rsidRPr="006233D3">
        <w:t>. (Dnr 2020/231-6), s. 38–39.</w:t>
      </w:r>
    </w:p>
    <w:p w14:paraId="217448FC" w14:textId="17E9726B" w:rsidR="00E70A4F" w:rsidRPr="00E70A4F" w:rsidRDefault="007D40D1" w:rsidP="00E70A4F">
      <w:pPr>
        <w:pStyle w:val="Klla"/>
      </w:pPr>
      <w:r>
        <w:rPr>
          <w:i/>
          <w:iCs/>
        </w:rPr>
        <w:t>*</w:t>
      </w:r>
      <w:r w:rsidR="00DD3B89">
        <w:rPr>
          <w:i/>
          <w:iCs/>
        </w:rPr>
        <w:t>Till exempel e</w:t>
      </w:r>
      <w:r w:rsidR="00E70A4F" w:rsidRPr="00E70A4F">
        <w:rPr>
          <w:i/>
          <w:iCs/>
        </w:rPr>
        <w:t xml:space="preserve">konomisk nedgång, ökad ekonomisk brottslighet och </w:t>
      </w:r>
      <w:r w:rsidR="005F61B4">
        <w:rPr>
          <w:i/>
          <w:iCs/>
        </w:rPr>
        <w:t xml:space="preserve">s.k. </w:t>
      </w:r>
      <w:r w:rsidR="00E70A4F" w:rsidRPr="00E70A4F">
        <w:rPr>
          <w:i/>
          <w:iCs/>
        </w:rPr>
        <w:t>välfärdsbrottslighe</w:t>
      </w:r>
      <w:r w:rsidR="00E70A4F">
        <w:rPr>
          <w:i/>
          <w:iCs/>
        </w:rPr>
        <w:t>t.</w:t>
      </w:r>
    </w:p>
    <w:p w14:paraId="179FA949" w14:textId="77777777" w:rsidR="00437091" w:rsidRDefault="009C124C" w:rsidP="001261DB">
      <w:pPr>
        <w:spacing w:before="240"/>
        <w:sectPr w:rsidR="00437091" w:rsidSect="00F13448">
          <w:type w:val="continuous"/>
          <w:pgSz w:w="11906" w:h="16838" w:code="9"/>
          <w:pgMar w:top="1843" w:right="2268" w:bottom="2268" w:left="2268" w:header="454" w:footer="1418" w:gutter="0"/>
          <w:cols w:space="708"/>
          <w:docGrid w:linePitch="360"/>
        </w:sectPr>
      </w:pPr>
      <w:r w:rsidRPr="006233D3">
        <w:t xml:space="preserve">Externa faktorer </w:t>
      </w:r>
      <w:r w:rsidR="00A66E87" w:rsidRPr="006233D3">
        <w:t xml:space="preserve">kan också </w:t>
      </w:r>
      <w:r w:rsidRPr="006233D3">
        <w:t>påverka riskerna för korruption</w:t>
      </w:r>
      <w:r w:rsidR="00A43249" w:rsidRPr="006233D3">
        <w:t>.</w:t>
      </w:r>
      <w:r w:rsidR="00637F98" w:rsidRPr="006233D3">
        <w:t xml:space="preserve"> Ett</w:t>
      </w:r>
      <w:r w:rsidRPr="006233D3" w:rsidDel="00637F98">
        <w:t xml:space="preserve"> </w:t>
      </w:r>
      <w:r w:rsidRPr="006233D3">
        <w:t>exempel</w:t>
      </w:r>
      <w:r w:rsidR="00637F98" w:rsidRPr="006233D3">
        <w:t xml:space="preserve"> på det är</w:t>
      </w:r>
      <w:r w:rsidRPr="006233D3">
        <w:t xml:space="preserve"> det ekonomiska läget. Vid lågkonjunkturer kan till exempel allmänheten vara mer angelägen om att </w:t>
      </w:r>
      <w:r w:rsidR="00EC18E3">
        <w:t xml:space="preserve">myndigheten fattar </w:t>
      </w:r>
      <w:r w:rsidRPr="006233D3">
        <w:t xml:space="preserve">beslut snabbt och i en viss riktning, vilket kan öka benägenheten att påverka myndighetshandläggare. </w:t>
      </w:r>
      <w:r w:rsidR="00EC18E3">
        <w:t>F</w:t>
      </w:r>
      <w:r w:rsidRPr="00CE51A4">
        <w:t>öränd</w:t>
      </w:r>
      <w:r w:rsidR="00EC18E3">
        <w:t>ringar i</w:t>
      </w:r>
      <w:r w:rsidRPr="00CE51A4">
        <w:t xml:space="preserve"> omvärld</w:t>
      </w:r>
      <w:r w:rsidR="00EC18E3">
        <w:t>en</w:t>
      </w:r>
      <w:r w:rsidRPr="006233D3">
        <w:t xml:space="preserve"> kan således medföra andra eller nya risker, vilket kan vara en indikation på att myndigheten bör göra en ny riskanalys.</w:t>
      </w:r>
      <w:bookmarkStart w:id="98" w:name="_Toc149657080"/>
    </w:p>
    <w:p w14:paraId="7F6FDEC1" w14:textId="72604F86" w:rsidR="00B76C5A" w:rsidRPr="006233D3" w:rsidRDefault="00D26FD5" w:rsidP="00B76C5A">
      <w:pPr>
        <w:pStyle w:val="Rubrik1"/>
      </w:pPr>
      <w:bookmarkStart w:id="99" w:name="_Toc152333815"/>
      <w:bookmarkStart w:id="100" w:name="_Toc153194728"/>
      <w:r w:rsidRPr="006233D3">
        <w:lastRenderedPageBreak/>
        <w:t>En</w:t>
      </w:r>
      <w:r w:rsidR="0045498D" w:rsidRPr="006233D3">
        <w:t xml:space="preserve"> mix</w:t>
      </w:r>
      <w:r w:rsidR="00DA16A9" w:rsidRPr="006233D3">
        <w:t xml:space="preserve"> av</w:t>
      </w:r>
      <w:r w:rsidR="00C74C62" w:rsidRPr="006233D3">
        <w:t xml:space="preserve"> åtgärder </w:t>
      </w:r>
      <w:r w:rsidR="00BC4AE6" w:rsidRPr="006233D3">
        <w:t xml:space="preserve">bidrar till </w:t>
      </w:r>
      <w:r w:rsidR="009E0451" w:rsidRPr="006233D3">
        <w:t>ett effektivt förebyggande</w:t>
      </w:r>
      <w:r w:rsidR="00BC4AE6" w:rsidRPr="006233D3">
        <w:t xml:space="preserve"> </w:t>
      </w:r>
      <w:r w:rsidR="009E0451" w:rsidRPr="006233D3">
        <w:t>arbete</w:t>
      </w:r>
      <w:r w:rsidR="00BC4AE6" w:rsidRPr="006233D3">
        <w:t xml:space="preserve"> </w:t>
      </w:r>
      <w:r w:rsidR="009E0451" w:rsidRPr="006233D3">
        <w:t xml:space="preserve">mot </w:t>
      </w:r>
      <w:r w:rsidR="005D7D2B" w:rsidRPr="006233D3">
        <w:t>korruption</w:t>
      </w:r>
      <w:bookmarkEnd w:id="99"/>
      <w:bookmarkEnd w:id="100"/>
      <w:r w:rsidR="007D5737">
        <w:t xml:space="preserve"> </w:t>
      </w:r>
      <w:bookmarkEnd w:id="98"/>
    </w:p>
    <w:p w14:paraId="77A45B5D" w14:textId="6A28B50C" w:rsidR="00B76C5A" w:rsidRPr="006233D3" w:rsidRDefault="00B76C5A" w:rsidP="00B76C5A">
      <w:r w:rsidRPr="006233D3">
        <w:t xml:space="preserve">Myndigheter kan </w:t>
      </w:r>
      <w:r w:rsidR="008D17DC">
        <w:t>vidta</w:t>
      </w:r>
      <w:r w:rsidR="00447A21" w:rsidRPr="00CE51A4">
        <w:t xml:space="preserve"> </w:t>
      </w:r>
      <w:r w:rsidRPr="006233D3">
        <w:t xml:space="preserve">olika åtgärder för att förebygga och hantera misstankar om korruption. Det kan handla om olika kontrollåtgärder </w:t>
      </w:r>
      <w:r w:rsidR="00447A21">
        <w:t xml:space="preserve">samt </w:t>
      </w:r>
      <w:r w:rsidRPr="006233D3">
        <w:t>rutiner, uppförande</w:t>
      </w:r>
      <w:r w:rsidR="001B4B60">
        <w:softHyphen/>
      </w:r>
      <w:r w:rsidRPr="006233D3">
        <w:t xml:space="preserve">koder och utbildningsinsatser. </w:t>
      </w:r>
      <w:r w:rsidR="00447A21">
        <w:t>Men d</w:t>
      </w:r>
      <w:r w:rsidRPr="006233D3">
        <w:t xml:space="preserve">et finns </w:t>
      </w:r>
      <w:r w:rsidR="00447A21">
        <w:t>ingen</w:t>
      </w:r>
      <w:r w:rsidRPr="006233D3">
        <w:t xml:space="preserve"> enskild modell som passar alla myndigheter. </w:t>
      </w:r>
      <w:r w:rsidR="00447A21">
        <w:t xml:space="preserve">Varje myndighet måste anpassa </w:t>
      </w:r>
      <w:r w:rsidR="00AC1F72">
        <w:t xml:space="preserve">en </w:t>
      </w:r>
      <w:r w:rsidR="00AC1F72" w:rsidRPr="006233D3">
        <w:t>kombination</w:t>
      </w:r>
      <w:r w:rsidRPr="006233D3">
        <w:t xml:space="preserve"> av åtgärder efter </w:t>
      </w:r>
      <w:r w:rsidR="00447A21">
        <w:t>sin</w:t>
      </w:r>
      <w:r w:rsidR="00447A21" w:rsidRPr="00CE51A4">
        <w:t xml:space="preserve"> </w:t>
      </w:r>
      <w:r w:rsidRPr="006233D3">
        <w:t xml:space="preserve">verksamhet och </w:t>
      </w:r>
      <w:r w:rsidR="00447A21">
        <w:t xml:space="preserve">sina </w:t>
      </w:r>
      <w:r w:rsidRPr="006233D3">
        <w:t xml:space="preserve">behov. </w:t>
      </w:r>
    </w:p>
    <w:p w14:paraId="7751EF2D" w14:textId="6A6BF916" w:rsidR="00B76C5A" w:rsidRPr="006233D3" w:rsidRDefault="00447A21" w:rsidP="00B76C5A">
      <w:r w:rsidRPr="001B4B60">
        <w:rPr>
          <w:spacing w:val="-2"/>
        </w:rPr>
        <w:t>Å</w:t>
      </w:r>
      <w:r w:rsidR="00B76C5A" w:rsidRPr="001B4B60">
        <w:rPr>
          <w:spacing w:val="-2"/>
        </w:rPr>
        <w:t xml:space="preserve">tgärder kan </w:t>
      </w:r>
      <w:r w:rsidRPr="001B4B60">
        <w:rPr>
          <w:spacing w:val="-2"/>
        </w:rPr>
        <w:t xml:space="preserve">både </w:t>
      </w:r>
      <w:r w:rsidR="00B76C5A" w:rsidRPr="001B4B60">
        <w:rPr>
          <w:spacing w:val="-2"/>
        </w:rPr>
        <w:t>ha en direkt effekt på förekomsten av korruption</w:t>
      </w:r>
      <w:r w:rsidRPr="001B4B60">
        <w:rPr>
          <w:spacing w:val="-2"/>
        </w:rPr>
        <w:t xml:space="preserve"> och </w:t>
      </w:r>
      <w:r w:rsidR="00B76C5A" w:rsidRPr="001B4B60">
        <w:rPr>
          <w:spacing w:val="-2"/>
        </w:rPr>
        <w:t>bidra till att öka riskmedvetenheten om korruption bland anställda</w:t>
      </w:r>
      <w:r w:rsidRPr="001B4B60">
        <w:rPr>
          <w:spacing w:val="-2"/>
        </w:rPr>
        <w:t xml:space="preserve">. Därigenom kan åtgärderna </w:t>
      </w:r>
      <w:r w:rsidR="00B76C5A" w:rsidRPr="006233D3">
        <w:t xml:space="preserve">bidra till att skapa en kultur mot korruption på arbetsplatsen. Rutiner för att hantera </w:t>
      </w:r>
      <w:r w:rsidR="00B76C5A" w:rsidRPr="001B4B60">
        <w:rPr>
          <w:spacing w:val="-2"/>
        </w:rPr>
        <w:t xml:space="preserve">misstankar kan också skicka signaler om att myndigheter tar frågan om korruption på allvar. Mycket tyder också på att </w:t>
      </w:r>
      <w:r w:rsidR="005D7A1E" w:rsidRPr="001B4B60">
        <w:rPr>
          <w:spacing w:val="-2"/>
        </w:rPr>
        <w:t xml:space="preserve">både medarbetare och utomstående blir mer benägna att </w:t>
      </w:r>
      <w:r w:rsidR="00B76C5A" w:rsidRPr="001B4B60">
        <w:rPr>
          <w:spacing w:val="-2"/>
        </w:rPr>
        <w:t>anmäla misstankar om korruption om det finns väl fungerande rutiner</w:t>
      </w:r>
      <w:r w:rsidR="00140781" w:rsidRPr="001B4B60">
        <w:rPr>
          <w:spacing w:val="-2"/>
        </w:rPr>
        <w:t>.</w:t>
      </w:r>
      <w:r w:rsidR="009005C5" w:rsidRPr="001B4B60">
        <w:rPr>
          <w:rStyle w:val="Fotnotsreferens"/>
          <w:spacing w:val="-2"/>
        </w:rPr>
        <w:footnoteReference w:id="47"/>
      </w:r>
      <w:r w:rsidR="00B76C5A" w:rsidRPr="006233D3">
        <w:t xml:space="preserve"> </w:t>
      </w:r>
    </w:p>
    <w:p w14:paraId="5C280BAB" w14:textId="36391093" w:rsidR="00BF177A" w:rsidRPr="006233D3" w:rsidRDefault="00BF177A" w:rsidP="00B76C5A">
      <w:r w:rsidRPr="006233D3">
        <w:t xml:space="preserve">I </w:t>
      </w:r>
      <w:r w:rsidR="006F48F5">
        <w:t xml:space="preserve">detta </w:t>
      </w:r>
      <w:r w:rsidRPr="006233D3">
        <w:t xml:space="preserve">kapitel beskriver vi </w:t>
      </w:r>
      <w:r w:rsidR="009C5265" w:rsidRPr="006233D3">
        <w:t xml:space="preserve">hur myndigheterna använder sig av olika former av åtgärder. Vi ägnar också ett särskilt avsnitt åt att beskriva </w:t>
      </w:r>
      <w:r w:rsidR="000D3128">
        <w:t>hur myndigheter använder</w:t>
      </w:r>
      <w:r w:rsidR="00610DF4" w:rsidRPr="006233D3">
        <w:t xml:space="preserve"> så kallade visselblåsarkanaler.</w:t>
      </w:r>
      <w:r w:rsidR="007D5737">
        <w:t xml:space="preserve"> </w:t>
      </w:r>
    </w:p>
    <w:p w14:paraId="1D5193F3" w14:textId="4A280E81" w:rsidR="00B76C5A" w:rsidRPr="006233D3" w:rsidRDefault="00B76C5A" w:rsidP="00B76C5A">
      <w:pPr>
        <w:pStyle w:val="Rubrik2"/>
      </w:pPr>
      <w:bookmarkStart w:id="101" w:name="_Toc149657081"/>
      <w:bookmarkStart w:id="102" w:name="_Toc152333816"/>
      <w:bookmarkStart w:id="103" w:name="_Toc153194729"/>
      <w:r w:rsidRPr="006233D3">
        <w:t>Sammanfattande iakttagelser</w:t>
      </w:r>
      <w:bookmarkEnd w:id="101"/>
      <w:bookmarkEnd w:id="102"/>
      <w:bookmarkEnd w:id="103"/>
    </w:p>
    <w:p w14:paraId="5DA59BD4" w14:textId="49075AB6" w:rsidR="00B76C5A" w:rsidRPr="006233D3" w:rsidRDefault="00B76C5A" w:rsidP="000B56F9">
      <w:pPr>
        <w:pStyle w:val="STKTPunktlista"/>
        <w:spacing w:after="80" w:line="259" w:lineRule="auto"/>
      </w:pPr>
      <w:r w:rsidRPr="006233D3">
        <w:t xml:space="preserve">Alla myndigheter har </w:t>
      </w:r>
      <w:r w:rsidR="005A32CA">
        <w:t>vidtagit</w:t>
      </w:r>
      <w:r w:rsidR="003102B8" w:rsidRPr="00CE51A4">
        <w:t xml:space="preserve"> </w:t>
      </w:r>
      <w:r w:rsidRPr="006233D3">
        <w:t xml:space="preserve">en eller flera åtgärder för att förhindra att korruption uppstår. </w:t>
      </w:r>
      <w:r w:rsidR="00190DBB">
        <w:t>Men v</w:t>
      </w:r>
      <w:r w:rsidRPr="006233D3">
        <w:t xml:space="preserve">issa åtgärder är betydligt vanligare än andra. Över 80 procent av myndigheterna har infört tvåpersonsbeslut, behörighetsspärrar eller utbetalningskontroller. Det är däremot mindre vanligt att myndigheter använder sig av </w:t>
      </w:r>
      <w:r w:rsidR="00380231">
        <w:t>it</w:t>
      </w:r>
      <w:r w:rsidRPr="006233D3">
        <w:t>- och informationskontroller eller inbetalningskontroller.</w:t>
      </w:r>
      <w:r w:rsidR="007D5737">
        <w:t xml:space="preserve"> </w:t>
      </w:r>
    </w:p>
    <w:p w14:paraId="0D82ABBD" w14:textId="322B7427" w:rsidR="00B76C5A" w:rsidRPr="006233D3" w:rsidRDefault="00B76C5A" w:rsidP="00B76C5A">
      <w:pPr>
        <w:pStyle w:val="STKTPunktlista"/>
        <w:spacing w:after="80" w:line="259" w:lineRule="auto"/>
      </w:pPr>
      <w:r w:rsidRPr="006233D3">
        <w:t xml:space="preserve">Många myndigheter har </w:t>
      </w:r>
      <w:r w:rsidR="00285C79">
        <w:t>vidtagit</w:t>
      </w:r>
      <w:r w:rsidR="00C82734">
        <w:t xml:space="preserve"> </w:t>
      </w:r>
      <w:r w:rsidRPr="006233D3">
        <w:t xml:space="preserve">en eller flera åtgärder för att motverka intressekonflikter, såsom rutiner för att anmäla bisysslor och jäv. Det är däremot inte lika vanligt att myndigheter använder sig av arbetsrotation eller begränsningar under uppsägningstid för att motverka intressekonflikter. </w:t>
      </w:r>
    </w:p>
    <w:p w14:paraId="1FA85B27" w14:textId="77777777" w:rsidR="000B56F9" w:rsidRPr="006233D3" w:rsidRDefault="000B56F9" w:rsidP="000B56F9">
      <w:pPr>
        <w:pStyle w:val="STKTPunktlista"/>
        <w:spacing w:after="80" w:line="259" w:lineRule="auto"/>
      </w:pPr>
      <w:r w:rsidRPr="006233D3">
        <w:t xml:space="preserve">Det är inga större skillnader mellan stora, mellanstora och små myndigheter när det gäller vilka åtgärder myndigheterna har </w:t>
      </w:r>
      <w:r>
        <w:t>vidtagit</w:t>
      </w:r>
      <w:r w:rsidRPr="006233D3" w:rsidDel="005A32CA">
        <w:t xml:space="preserve"> </w:t>
      </w:r>
      <w:r w:rsidRPr="006233D3">
        <w:t>mot korruption.</w:t>
      </w:r>
    </w:p>
    <w:p w14:paraId="690319D2" w14:textId="1292BA64" w:rsidR="00B76C5A" w:rsidRPr="006233D3" w:rsidRDefault="002D5CB7" w:rsidP="00B76C5A">
      <w:pPr>
        <w:pStyle w:val="STKTPunktlista"/>
        <w:spacing w:after="80" w:line="259" w:lineRule="auto"/>
      </w:pPr>
      <w:r w:rsidRPr="002D5CB7">
        <w:t>Efter 2021 har många myndigheter infört en rutin eller kanal för hantering av misstankar om korruption.</w:t>
      </w:r>
      <w:r w:rsidR="00B76C5A" w:rsidRPr="006233D3" w:rsidDel="00711C54">
        <w:t xml:space="preserve"> </w:t>
      </w:r>
    </w:p>
    <w:p w14:paraId="370274EA" w14:textId="57573885" w:rsidR="00B76C5A" w:rsidRPr="006233D3" w:rsidRDefault="00B76C5A" w:rsidP="00B76C5A">
      <w:pPr>
        <w:pStyle w:val="STKTPunktlista"/>
        <w:spacing w:after="80" w:line="259" w:lineRule="auto"/>
      </w:pPr>
      <w:r w:rsidRPr="006233D3">
        <w:t xml:space="preserve">Få ärenden har </w:t>
      </w:r>
      <w:r w:rsidR="001F7A43">
        <w:t>kommit in</w:t>
      </w:r>
      <w:r w:rsidR="001F7A43" w:rsidRPr="00CE51A4">
        <w:t xml:space="preserve"> </w:t>
      </w:r>
      <w:r w:rsidRPr="006233D3">
        <w:t xml:space="preserve">genom myndigheternas rapporteringskanaler sedan den </w:t>
      </w:r>
      <w:r w:rsidR="007475D6" w:rsidRPr="006233D3">
        <w:t xml:space="preserve">så kallade ”visselblåsarlagen” trädde i kraft </w:t>
      </w:r>
      <w:r w:rsidR="00236113" w:rsidRPr="006233D3">
        <w:t>i slutet av</w:t>
      </w:r>
      <w:r w:rsidRPr="006233D3">
        <w:t xml:space="preserve"> 2021</w:t>
      </w:r>
      <w:r w:rsidR="008F64A9">
        <w:t>. Det</w:t>
      </w:r>
      <w:r w:rsidRPr="006233D3">
        <w:t xml:space="preserve"> är enbart ett fåtal av de inrapporterade ärendena som har rört misstankar om korruption.</w:t>
      </w:r>
      <w:r w:rsidR="007D5737">
        <w:t xml:space="preserve"> </w:t>
      </w:r>
    </w:p>
    <w:p w14:paraId="744C16DC" w14:textId="54F5BEDD" w:rsidR="00B76C5A" w:rsidRPr="006233D3" w:rsidRDefault="00B76C5A" w:rsidP="00B76C5A">
      <w:pPr>
        <w:pStyle w:val="Rubrik2"/>
      </w:pPr>
      <w:bookmarkStart w:id="104" w:name="_Toc149657082"/>
      <w:bookmarkStart w:id="105" w:name="_Toc152333817"/>
      <w:bookmarkStart w:id="106" w:name="_Toc153194730"/>
      <w:r w:rsidRPr="006233D3">
        <w:lastRenderedPageBreak/>
        <w:t xml:space="preserve">Alla myndigheter har </w:t>
      </w:r>
      <w:r w:rsidR="00285C79">
        <w:t>vidtagit</w:t>
      </w:r>
      <w:r w:rsidR="00312D61" w:rsidRPr="00CE51A4">
        <w:t xml:space="preserve"> </w:t>
      </w:r>
      <w:r w:rsidRPr="006233D3">
        <w:t>åtgärder mot korruption</w:t>
      </w:r>
      <w:bookmarkEnd w:id="104"/>
      <w:bookmarkEnd w:id="105"/>
      <w:bookmarkEnd w:id="106"/>
    </w:p>
    <w:p w14:paraId="2615FEAB" w14:textId="5BAC91AC" w:rsidR="00B76C5A" w:rsidRPr="006233D3" w:rsidRDefault="00B76C5A" w:rsidP="00B76C5A">
      <w:r w:rsidRPr="006233D3">
        <w:t xml:space="preserve">En myndighet kan </w:t>
      </w:r>
      <w:r w:rsidR="00285C79">
        <w:t>vidta</w:t>
      </w:r>
      <w:r w:rsidR="002917D2" w:rsidRPr="00CE51A4">
        <w:t xml:space="preserve"> </w:t>
      </w:r>
      <w:r w:rsidRPr="006233D3">
        <w:t xml:space="preserve">olika åtgärder för att motverka korruption i sin verksamhet. </w:t>
      </w:r>
      <w:r w:rsidR="00E03AB2">
        <w:t xml:space="preserve">Vår </w:t>
      </w:r>
      <w:r w:rsidR="008C21D6">
        <w:t>utredning</w:t>
      </w:r>
      <w:r w:rsidR="00E03AB2">
        <w:t xml:space="preserve"> visar att a</w:t>
      </w:r>
      <w:r w:rsidRPr="006233D3">
        <w:t xml:space="preserve">lla myndigheter också </w:t>
      </w:r>
      <w:r w:rsidR="00E03AB2">
        <w:t xml:space="preserve">har </w:t>
      </w:r>
      <w:r w:rsidR="00285C79">
        <w:t>vidtagit</w:t>
      </w:r>
      <w:r w:rsidR="00E03AB2">
        <w:t xml:space="preserve"> </w:t>
      </w:r>
      <w:r w:rsidRPr="006233D3">
        <w:t xml:space="preserve">någon eller några åtgärder för att förebygga korruption. </w:t>
      </w:r>
      <w:r w:rsidR="002669A8">
        <w:t>Det varierar när det gäller v</w:t>
      </w:r>
      <w:r w:rsidRPr="006233D3">
        <w:t xml:space="preserve">ilka åtgärder </w:t>
      </w:r>
      <w:r w:rsidR="0095601E">
        <w:t>som myndigheterna</w:t>
      </w:r>
      <w:r w:rsidR="0095601E" w:rsidRPr="00CE51A4">
        <w:t xml:space="preserve"> </w:t>
      </w:r>
      <w:r w:rsidRPr="006233D3">
        <w:t xml:space="preserve">har infört, och hur de eventuellt har kombinerats. </w:t>
      </w:r>
      <w:r w:rsidR="00AF623A" w:rsidRPr="006233D3">
        <w:t xml:space="preserve">Statskontorets intervjuer </w:t>
      </w:r>
      <w:r w:rsidR="00321EDC">
        <w:t xml:space="preserve">visar </w:t>
      </w:r>
      <w:r w:rsidR="00AF623A" w:rsidRPr="006233D3">
        <w:t>att k</w:t>
      </w:r>
      <w:r w:rsidRPr="006233D3">
        <w:t xml:space="preserve">ombinationen av åtgärder ofta </w:t>
      </w:r>
      <w:r w:rsidR="00084C45" w:rsidRPr="006233D3">
        <w:t xml:space="preserve">beror </w:t>
      </w:r>
      <w:r w:rsidRPr="006233D3">
        <w:t xml:space="preserve">på vilka korruptionsrisker </w:t>
      </w:r>
      <w:r w:rsidR="007C576C">
        <w:t xml:space="preserve">som </w:t>
      </w:r>
      <w:r w:rsidRPr="006233D3">
        <w:t xml:space="preserve">myndigheten har identifierat i sin verksamhet, och hur arbetet </w:t>
      </w:r>
      <w:r w:rsidR="00084C45" w:rsidRPr="006233D3">
        <w:t>vid myndigheten</w:t>
      </w:r>
      <w:r w:rsidRPr="006233D3">
        <w:t xml:space="preserve"> är organiserat. </w:t>
      </w:r>
    </w:p>
    <w:p w14:paraId="0D3D53CE" w14:textId="1FB1EDB3" w:rsidR="000A1E8B" w:rsidRDefault="000A1E8B" w:rsidP="00936D9E">
      <w:pPr>
        <w:pStyle w:val="Beskrivning"/>
        <w:spacing w:after="0"/>
        <w:outlineLvl w:val="2"/>
      </w:pPr>
      <w:r>
        <w:t xml:space="preserve">Figur </w:t>
      </w:r>
      <w:fldSimple w:instr=" SEQ Figur \* ARABIC ">
        <w:r w:rsidR="00341434">
          <w:rPr>
            <w:noProof/>
          </w:rPr>
          <w:t>10</w:t>
        </w:r>
      </w:fldSimple>
      <w:r>
        <w:t>.</w:t>
      </w:r>
      <w:r>
        <w:tab/>
      </w:r>
      <w:r w:rsidR="00031B99" w:rsidRPr="00031B99">
        <w:t>Olika typer av kontroller kan minska riskerna för korruption och oegentligheter. Ange vilka metoder som myndigheten använder</w:t>
      </w:r>
      <w:r w:rsidR="00031B99">
        <w:t>.</w:t>
      </w:r>
      <w:r w:rsidRPr="006233D3">
        <w:t xml:space="preserve"> </w:t>
      </w:r>
    </w:p>
    <w:p w14:paraId="4598AC93" w14:textId="2506308A" w:rsidR="00455D49" w:rsidRPr="00455D49" w:rsidRDefault="00B70F07" w:rsidP="00455D49">
      <w:r>
        <w:rPr>
          <w:noProof/>
        </w:rPr>
        <w:drawing>
          <wp:inline distT="0" distB="0" distL="0" distR="0" wp14:anchorId="7980E0D1" wp14:editId="2A0AA551">
            <wp:extent cx="4680214" cy="3677419"/>
            <wp:effectExtent l="0" t="0" r="6350" b="0"/>
            <wp:docPr id="2119760921" name="Bildobjekt 8" descr="Liggande stapeldiagram: Samtliga myndigheter hade någon form av kontroll 2023. Det var vanligast att myndigheter använder sig av tvåpersonsbeslut (exempelvis attestering), vilket 96 procent av myndigheterna gjorde 2023. Andra vanliga kontroller är behörighetsspärrar eller liknande för känslig information i myndighetens system, 84 procent hade det 2023, liksom utbetalningskontroller vilket också 84 procent hade. Mellan år 2021 och 2023 har det inte skett några större förändringar i hur myndigheter arbe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60921" name="Bildobjekt 8" descr="Liggande stapeldiagram: Samtliga myndigheter hade någon form av kontroll 2023. Det var vanligast att myndigheter använder sig av tvåpersonsbeslut (exempelvis attestering), vilket 96 procent av myndigheterna gjorde 2023. Andra vanliga kontroller är behörighetsspärrar eller liknande för känslig information i myndighetens system, 84 procent hade det 2023, liksom utbetalningskontroller vilket också 84 procent hade. Mellan år 2021 och 2023 har det inte skett några större förändringar i hur myndigheter arbeta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214" cy="3677419"/>
                    </a:xfrm>
                    <a:prstGeom prst="rect">
                      <a:avLst/>
                    </a:prstGeom>
                  </pic:spPr>
                </pic:pic>
              </a:graphicData>
            </a:graphic>
          </wp:inline>
        </w:drawing>
      </w:r>
    </w:p>
    <w:p w14:paraId="7F862B3A" w14:textId="6D925D2C" w:rsidR="00B76C5A" w:rsidRPr="006233D3" w:rsidRDefault="00B76C5A" w:rsidP="001B4B60">
      <w:pPr>
        <w:pStyle w:val="Klla"/>
        <w:spacing w:before="0"/>
      </w:pPr>
      <w:r w:rsidRPr="006233D3">
        <w:t>Källa: Statskontorets enkät</w:t>
      </w:r>
      <w:r w:rsidR="002D612E">
        <w:t>er</w:t>
      </w:r>
      <w:r w:rsidRPr="006233D3">
        <w:t xml:space="preserve"> om statliga myndigheters arbete mot korruption och oegentligheter </w:t>
      </w:r>
      <w:r w:rsidR="002D612E">
        <w:t xml:space="preserve">2021 och </w:t>
      </w:r>
      <w:r w:rsidRPr="006233D3">
        <w:t>2023.</w:t>
      </w:r>
    </w:p>
    <w:p w14:paraId="59355717" w14:textId="77777777" w:rsidR="00B76C5A" w:rsidRPr="006233D3" w:rsidRDefault="00B76C5A" w:rsidP="00B76C5A">
      <w:pPr>
        <w:pStyle w:val="Rubrik3"/>
      </w:pPr>
      <w:r w:rsidRPr="006233D3">
        <w:t xml:space="preserve">Vissa åtgärder mot korruption är vanligare än andra </w:t>
      </w:r>
    </w:p>
    <w:p w14:paraId="6E5AF37B" w14:textId="5F9090BE" w:rsidR="00B76C5A" w:rsidRPr="006233D3" w:rsidRDefault="008A2193" w:rsidP="00B76C5A">
      <w:r w:rsidRPr="006233D3">
        <w:t xml:space="preserve">Enligt Statskontoret enkät är </w:t>
      </w:r>
      <w:r>
        <w:t>de</w:t>
      </w:r>
      <w:r w:rsidR="005669F7">
        <w:t>n</w:t>
      </w:r>
      <w:r w:rsidR="00B76C5A" w:rsidRPr="006233D3">
        <w:t xml:space="preserve"> vanligaste </w:t>
      </w:r>
      <w:r w:rsidR="00B76C5A" w:rsidRPr="00CE51A4">
        <w:t>åtgär</w:t>
      </w:r>
      <w:r w:rsidR="005669F7">
        <w:t>den</w:t>
      </w:r>
      <w:r w:rsidR="00B76C5A" w:rsidRPr="006233D3">
        <w:t xml:space="preserve"> som myndigheter har </w:t>
      </w:r>
      <w:r w:rsidR="00657D05">
        <w:t>vidtagit</w:t>
      </w:r>
      <w:r w:rsidR="00F53B99" w:rsidRPr="00CE51A4">
        <w:t xml:space="preserve"> </w:t>
      </w:r>
      <w:r w:rsidR="00B76C5A" w:rsidRPr="006233D3">
        <w:t>mot korruption tvåpersonsbeslut (96 procent</w:t>
      </w:r>
      <w:r w:rsidR="00C12551" w:rsidRPr="00CE51A4">
        <w:t>)</w:t>
      </w:r>
      <w:r w:rsidR="00C12551">
        <w:t xml:space="preserve">. Det </w:t>
      </w:r>
      <w:r w:rsidR="00C12551" w:rsidRPr="00E56205">
        <w:t>innebär att en faktura eller liknande måste attesteras av två personer</w:t>
      </w:r>
      <w:r w:rsidR="00C12551" w:rsidRPr="00CE51A4">
        <w:rPr>
          <w:rStyle w:val="Fotnotsreferens"/>
        </w:rPr>
        <w:t xml:space="preserve"> </w:t>
      </w:r>
      <w:r w:rsidR="00606B68">
        <w:t>. De två näst vanligaste är</w:t>
      </w:r>
      <w:r w:rsidR="00B76C5A" w:rsidRPr="006233D3">
        <w:t xml:space="preserve"> behörighets</w:t>
      </w:r>
      <w:r w:rsidR="001B4B60">
        <w:softHyphen/>
      </w:r>
      <w:r w:rsidR="00B76C5A" w:rsidRPr="006233D3">
        <w:t>spärrar (84 procent) och utbetalningskontroller (84 procent). Det är dock betydligt färre myndigheter som använder sig av inbetalningskontroller</w:t>
      </w:r>
      <w:r w:rsidR="00B6117A">
        <w:t xml:space="preserve"> (</w:t>
      </w:r>
      <w:r w:rsidR="00B76C5A" w:rsidRPr="006233D3">
        <w:t>drygt 40 procent</w:t>
      </w:r>
      <w:r w:rsidR="00B6117A">
        <w:t>)</w:t>
      </w:r>
      <w:r w:rsidR="00B76C5A" w:rsidRPr="006233D3">
        <w:t>. En förklaring bakom skillnaderna kan vara att det är fler myndigheter som gör utbetalningar än som hanterar inbetalningar.</w:t>
      </w:r>
    </w:p>
    <w:p w14:paraId="354DD35A" w14:textId="0DB12231" w:rsidR="00B76C5A" w:rsidRPr="006233D3" w:rsidRDefault="00B76C5A" w:rsidP="001B4B60">
      <w:pPr>
        <w:keepLines/>
      </w:pPr>
      <w:r w:rsidRPr="006233D3">
        <w:lastRenderedPageBreak/>
        <w:t xml:space="preserve">Ungefär hälften av myndigheterna använder sig av olika former av </w:t>
      </w:r>
      <w:r w:rsidR="00E010CD">
        <w:t>it</w:t>
      </w:r>
      <w:r w:rsidRPr="006233D3">
        <w:t>- och informationskontroller. Det är betydligt vanligare att stora myndigheter använder den här typen av kontroller (</w:t>
      </w:r>
      <w:r w:rsidR="00CB7AEC" w:rsidRPr="006233D3">
        <w:t>67</w:t>
      </w:r>
      <w:r w:rsidRPr="006233D3">
        <w:t xml:space="preserve"> procent), än att små myndigheter gör det (36</w:t>
      </w:r>
      <w:r w:rsidR="001E356A">
        <w:t> </w:t>
      </w:r>
      <w:r w:rsidRPr="006233D3">
        <w:t xml:space="preserve">procent). Det kan exempelvis handla om att kontrollera om anställda gör otillåtna slagningar i myndighetens databaser. </w:t>
      </w:r>
      <w:r w:rsidR="004F664B">
        <w:t>I</w:t>
      </w:r>
      <w:r w:rsidR="00851DE1">
        <w:t>t</w:t>
      </w:r>
      <w:r w:rsidR="004F664B" w:rsidRPr="006233D3">
        <w:t>-och infor</w:t>
      </w:r>
      <w:r w:rsidR="00E927C3" w:rsidRPr="006233D3">
        <w:t xml:space="preserve">mationskontroller är det enda specifika område </w:t>
      </w:r>
      <w:r w:rsidR="00DB48D4" w:rsidRPr="006233D3">
        <w:t xml:space="preserve">där det </w:t>
      </w:r>
      <w:r w:rsidR="00AA2B3E">
        <w:t xml:space="preserve">har </w:t>
      </w:r>
      <w:r w:rsidR="00DB48D4" w:rsidRPr="006233D3">
        <w:t xml:space="preserve">skett en nämnvärd förändring sedan 2021. Skillnaden mellan åren är sex procentenheter. </w:t>
      </w:r>
      <w:r w:rsidR="001409E5" w:rsidRPr="006233D3">
        <w:t>Av enkätsvaren framkommer att det</w:t>
      </w:r>
      <w:r w:rsidRPr="006233D3">
        <w:t xml:space="preserve"> förekommer att myndigheter har andra processer för att undvika felaktigheter, till exempel vid upphandlingar och inköp. Det kan handla om att säkerställa att olika delar av en ärendeprocess inte handläggs av samma handläggare, eller att olika delar av verksamheten hålls åtskilda. </w:t>
      </w:r>
    </w:p>
    <w:p w14:paraId="6D818B72" w14:textId="6D1E4412" w:rsidR="00D71D3D" w:rsidRPr="00CE51A4" w:rsidRDefault="00D71D3D" w:rsidP="00B76C5A">
      <w:r w:rsidRPr="001E356A">
        <w:rPr>
          <w:spacing w:val="-4"/>
        </w:rPr>
        <w:t xml:space="preserve">Andelen myndigheter som </w:t>
      </w:r>
      <w:r w:rsidR="00D064A2" w:rsidRPr="001E356A">
        <w:rPr>
          <w:spacing w:val="-4"/>
        </w:rPr>
        <w:t xml:space="preserve">har </w:t>
      </w:r>
      <w:r w:rsidRPr="001E356A">
        <w:rPr>
          <w:spacing w:val="-4"/>
        </w:rPr>
        <w:t>svarat</w:t>
      </w:r>
      <w:r w:rsidR="00D064A2" w:rsidRPr="001E356A">
        <w:rPr>
          <w:spacing w:val="-4"/>
        </w:rPr>
        <w:t xml:space="preserve"> att de använder</w:t>
      </w:r>
      <w:r w:rsidRPr="001E356A">
        <w:rPr>
          <w:spacing w:val="-4"/>
        </w:rPr>
        <w:t xml:space="preserve"> ”andra kontroller eller arbetssätt”</w:t>
      </w:r>
      <w:r>
        <w:t xml:space="preserve"> har också ökat med </w:t>
      </w:r>
      <w:r w:rsidR="00B71E2D">
        <w:t>sex</w:t>
      </w:r>
      <w:r>
        <w:t xml:space="preserve"> procentenheter mellan 2021 och 2023. </w:t>
      </w:r>
      <w:r w:rsidR="00C3199E">
        <w:t>Men det framgår inte av enkäten v</w:t>
      </w:r>
      <w:r>
        <w:t>ilka dessa kontroller eller arbetssätt är.</w:t>
      </w:r>
    </w:p>
    <w:p w14:paraId="05B1F093" w14:textId="77777777" w:rsidR="00B76C5A" w:rsidRPr="006233D3" w:rsidRDefault="00B76C5A" w:rsidP="00B76C5A">
      <w:pPr>
        <w:pStyle w:val="Rubrik3"/>
      </w:pPr>
      <w:r w:rsidRPr="006233D3">
        <w:t>Nästan alla myndigheter har rutiner för att hantera intressekonflikter</w:t>
      </w:r>
    </w:p>
    <w:p w14:paraId="1666F8D1" w14:textId="14F777B5" w:rsidR="00B76C5A" w:rsidRPr="006233D3" w:rsidRDefault="00B76C5A" w:rsidP="00B76C5A">
      <w:r w:rsidRPr="006233D3">
        <w:t>Nästan alla myndigheter</w:t>
      </w:r>
      <w:r w:rsidR="007A2415">
        <w:t xml:space="preserve"> </w:t>
      </w:r>
      <w:r w:rsidRPr="006233D3">
        <w:t xml:space="preserve">har en eller flera rutiner som handlar om att hantera eventuella intressekonflikter. </w:t>
      </w:r>
      <w:r w:rsidR="001324CF" w:rsidRPr="006233D3">
        <w:t xml:space="preserve">Av enkäten framkommer att nästan alla myndigheter har rutiner för att anmäla bisysslor (96 procent) och jäv (83 procent). </w:t>
      </w:r>
      <w:r w:rsidR="001324CF">
        <w:t>Men b</w:t>
      </w:r>
      <w:r w:rsidR="001324CF" w:rsidRPr="006233D3">
        <w:t>land lärosätena är det bara 69 procent som har rutiner för att anmäla jäv. Däremot är det endast ett fåtal myndigheter som använder sig av arbetsrotation (16 procent</w:t>
      </w:r>
      <w:r w:rsidR="001324CF" w:rsidRPr="00CE51A4">
        <w:t>)</w:t>
      </w:r>
      <w:r w:rsidR="001324CF">
        <w:t>. A</w:t>
      </w:r>
      <w:r w:rsidR="001324CF" w:rsidRPr="00CE51A4">
        <w:t xml:space="preserve">rbetsrotation </w:t>
      </w:r>
      <w:r w:rsidR="001324CF">
        <w:t>är</w:t>
      </w:r>
      <w:r w:rsidR="001324CF" w:rsidRPr="00CE51A4">
        <w:t xml:space="preserve"> särskilt relevant för positioner där personal hanterar frågor där risken för korruption är extra stor.</w:t>
      </w:r>
      <w:r w:rsidR="001324CF" w:rsidRPr="006233D3">
        <w:t xml:space="preserve"> </w:t>
      </w:r>
    </w:p>
    <w:p w14:paraId="7E4599E4" w14:textId="05E6CDAD" w:rsidR="00C8578B" w:rsidRDefault="00B76C5A" w:rsidP="00936D9E">
      <w:pPr>
        <w:pStyle w:val="Beskrivning"/>
        <w:spacing w:after="0"/>
        <w:outlineLvl w:val="2"/>
      </w:pPr>
      <w:r w:rsidRPr="006233D3">
        <w:t xml:space="preserve">Figur </w:t>
      </w:r>
      <w:fldSimple w:instr=" SEQ Figur \* ARABIC ">
        <w:r w:rsidR="00341434">
          <w:rPr>
            <w:noProof/>
          </w:rPr>
          <w:t>11</w:t>
        </w:r>
      </w:fldSimple>
      <w:r w:rsidR="00C8578B">
        <w:t>.</w:t>
      </w:r>
      <w:r w:rsidR="00C8578B">
        <w:tab/>
      </w:r>
      <w:r w:rsidR="00AD6D6F">
        <w:t>Vilka rutiner h</w:t>
      </w:r>
      <w:r w:rsidR="00C8578B" w:rsidRPr="006233D3">
        <w:t>ar myndigheterna för att hantera intressekonflikter?</w:t>
      </w:r>
    </w:p>
    <w:p w14:paraId="2C26E637" w14:textId="30B2D0E2" w:rsidR="00455D49" w:rsidRPr="00455D49" w:rsidRDefault="00B70F07" w:rsidP="00455D49">
      <w:r>
        <w:rPr>
          <w:noProof/>
        </w:rPr>
        <w:drawing>
          <wp:inline distT="0" distB="0" distL="0" distR="0" wp14:anchorId="570437D4" wp14:editId="56D338B5">
            <wp:extent cx="4678690" cy="2775210"/>
            <wp:effectExtent l="0" t="0" r="7620" b="6350"/>
            <wp:docPr id="234228300" name="Bildobjekt 9" descr="Liggande stapeldiagram. Nästan alla myndigheter har rutiner för att hantera intressekonflikter, 1 procent uppger att de inte har det. De allra flesta, 96 procent, av myndigheterna hade rutiner för att anmäla bisyssla 2023. 83 procent hade rutiner för att anmäla jä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28300" name="Bildobjekt 9" descr="Liggande stapeldiagram. Nästan alla myndigheter har rutiner för att hantera intressekonflikter, 1 procent uppger att de inte har det. De allra flesta, 96 procent, av myndigheterna hade rutiner för att anmäla bisyssla 2023. 83 procent hade rutiner för att anmäla jäv.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8690" cy="2775210"/>
                    </a:xfrm>
                    <a:prstGeom prst="rect">
                      <a:avLst/>
                    </a:prstGeom>
                  </pic:spPr>
                </pic:pic>
              </a:graphicData>
            </a:graphic>
          </wp:inline>
        </w:drawing>
      </w:r>
    </w:p>
    <w:p w14:paraId="3694DFB6" w14:textId="7BC383F6" w:rsidR="00B76C5A" w:rsidRPr="006233D3" w:rsidRDefault="00B76C5A" w:rsidP="00B76C5A">
      <w:pPr>
        <w:pStyle w:val="Klla"/>
      </w:pPr>
      <w:r w:rsidRPr="006233D3">
        <w:t>Källa: Statskontorets enkät om statliga myndigheters arbete mot korruption och oegentligheter 2023.</w:t>
      </w:r>
    </w:p>
    <w:p w14:paraId="423C158F" w14:textId="00CACC7D" w:rsidR="00B91ACB" w:rsidRPr="006233D3" w:rsidRDefault="0084724A" w:rsidP="00B76C5A">
      <w:r>
        <w:lastRenderedPageBreak/>
        <w:t>Det är ännu färre</w:t>
      </w:r>
      <w:r w:rsidRPr="00CE51A4">
        <w:t xml:space="preserve"> </w:t>
      </w:r>
      <w:r w:rsidR="00B76C5A" w:rsidRPr="006233D3">
        <w:t xml:space="preserve">som har rutiner för övergång </w:t>
      </w:r>
      <w:r w:rsidR="00A20600">
        <w:t xml:space="preserve">från offentlig </w:t>
      </w:r>
      <w:r w:rsidR="00B76C5A" w:rsidRPr="006233D3">
        <w:t>till privat tjänst</w:t>
      </w:r>
      <w:r w:rsidR="002F7353">
        <w:t>.</w:t>
      </w:r>
      <w:r w:rsidR="00B76C5A" w:rsidRPr="006233D3">
        <w:t xml:space="preserve"> </w:t>
      </w:r>
      <w:r w:rsidR="00CF7EE6">
        <w:t>Dessa r</w:t>
      </w:r>
      <w:r w:rsidR="00B76C5A" w:rsidRPr="006233D3">
        <w:t xml:space="preserve">utiner </w:t>
      </w:r>
      <w:r w:rsidR="00A36762">
        <w:t>kallas för</w:t>
      </w:r>
      <w:r w:rsidR="00B76C5A" w:rsidRPr="006233D3">
        <w:t xml:space="preserve"> karantän- eller karensregler</w:t>
      </w:r>
      <w:r w:rsidR="00CA09D5">
        <w:t>,</w:t>
      </w:r>
      <w:r w:rsidR="00B76C5A" w:rsidRPr="00CE51A4">
        <w:t xml:space="preserve"> </w:t>
      </w:r>
      <w:r w:rsidR="00395C06">
        <w:t>och de</w:t>
      </w:r>
      <w:r w:rsidR="00B76C5A" w:rsidRPr="006233D3">
        <w:t xml:space="preserve"> finns enbart vid var tionde myndighet. </w:t>
      </w:r>
      <w:r w:rsidR="00465511">
        <w:t xml:space="preserve">Av öppna </w:t>
      </w:r>
      <w:r w:rsidR="00F240F0">
        <w:t>svar i enkäten</w:t>
      </w:r>
      <w:r w:rsidR="00465511">
        <w:t xml:space="preserve"> </w:t>
      </w:r>
      <w:r w:rsidR="00EC71E2">
        <w:t xml:space="preserve">framkommer också att </w:t>
      </w:r>
      <w:r w:rsidR="00F240F0">
        <w:t>anställda vid ett flertal</w:t>
      </w:r>
      <w:r w:rsidR="00B91ACB" w:rsidRPr="006233D3">
        <w:t xml:space="preserve"> myndigheter är skyldiga att anmäla finansiella instrument. Det förekommer även att myndigheter gör säkerhetsprövningar av personal som hanterar känsliga uppgifter.</w:t>
      </w:r>
    </w:p>
    <w:p w14:paraId="3AAF64F3" w14:textId="77777777" w:rsidR="00B76C5A" w:rsidRPr="006233D3" w:rsidRDefault="00B76C5A" w:rsidP="00B76C5A">
      <w:pPr>
        <w:pStyle w:val="Rubrik2"/>
      </w:pPr>
      <w:bookmarkStart w:id="107" w:name="_Toc149657083"/>
      <w:bookmarkStart w:id="108" w:name="_Toc152333818"/>
      <w:bookmarkStart w:id="109" w:name="_Toc153194731"/>
      <w:r w:rsidRPr="006233D3">
        <w:t>Vanligt att myndigheter har en rapporteringskanal för misstankar om korruption, men få känner till den</w:t>
      </w:r>
      <w:bookmarkEnd w:id="107"/>
      <w:bookmarkEnd w:id="108"/>
      <w:bookmarkEnd w:id="109"/>
    </w:p>
    <w:p w14:paraId="75C0848F" w14:textId="1583D8ED" w:rsidR="00B76C5A" w:rsidRPr="006233D3" w:rsidRDefault="009917DD" w:rsidP="00B76C5A">
      <w:r>
        <w:t>R</w:t>
      </w:r>
      <w:r w:rsidR="00B76C5A" w:rsidRPr="00CE51A4">
        <w:t>utiner</w:t>
      </w:r>
      <w:r w:rsidR="00B76C5A" w:rsidRPr="006233D3">
        <w:t xml:space="preserve"> eller en särskild funktion för att ta emot och hantera misstankar om korruption ökar </w:t>
      </w:r>
      <w:r w:rsidR="005B3470">
        <w:t xml:space="preserve">myndigheternas </w:t>
      </w:r>
      <w:r w:rsidR="005B3470" w:rsidRPr="006233D3">
        <w:t>förutsättningar</w:t>
      </w:r>
      <w:r w:rsidR="00B76C5A" w:rsidRPr="006233D3">
        <w:t xml:space="preserve"> för att </w:t>
      </w:r>
      <w:r>
        <w:t>ta hand om</w:t>
      </w:r>
      <w:r w:rsidR="00B76C5A" w:rsidRPr="00CE51A4">
        <w:t xml:space="preserve"> </w:t>
      </w:r>
      <w:r w:rsidR="00B76C5A" w:rsidRPr="006233D3">
        <w:t>misstankar på ett effektivt och rättssäkert sätt.</w:t>
      </w:r>
      <w:r w:rsidR="00B76C5A" w:rsidRPr="006233D3">
        <w:rPr>
          <w:rStyle w:val="Fotnotsreferens"/>
        </w:rPr>
        <w:footnoteReference w:id="48"/>
      </w:r>
      <w:r w:rsidR="00B76C5A" w:rsidRPr="006233D3">
        <w:t xml:space="preserve"> Över åren har det också blivit ett allt vanligare inslag i statsförvaltningen, i synnerhet efter att den nya visselblåsarlagen trädde i kraft. </w:t>
      </w:r>
      <w:r w:rsidR="0084481F">
        <w:t xml:space="preserve">Men det finns tecken på att </w:t>
      </w:r>
      <w:r w:rsidR="007140AD">
        <w:t xml:space="preserve">de anställda inte alltid känner till </w:t>
      </w:r>
      <w:r w:rsidR="00B76C5A" w:rsidRPr="006233D3">
        <w:t>rutinerna.</w:t>
      </w:r>
      <w:r w:rsidR="007D5737">
        <w:t xml:space="preserve"> </w:t>
      </w:r>
    </w:p>
    <w:p w14:paraId="75AA4A52" w14:textId="77777777" w:rsidR="00B76C5A" w:rsidRPr="006233D3" w:rsidRDefault="00B76C5A" w:rsidP="00B76C5A">
      <w:pPr>
        <w:pStyle w:val="Rubrik3"/>
      </w:pPr>
      <w:r w:rsidRPr="006233D3">
        <w:t>Ny ”visselblåsarlag” har fått stort genomslag</w:t>
      </w:r>
    </w:p>
    <w:p w14:paraId="20F22D0B" w14:textId="7562A554" w:rsidR="00B76C5A" w:rsidRPr="006233D3" w:rsidRDefault="00B76C5A" w:rsidP="00B76C5A">
      <w:r w:rsidRPr="006233D3">
        <w:t>Cirka 80 procent av myndigheterna har en intern rapporteringskanal för att hantera misstankar om missförhållanden, som korruption. Skillnaden är stor mellan de myndigheter som enligt lag måste ha en sådan kanal, och de som inte lyder under den lagstiftningen.</w:t>
      </w:r>
      <w:r w:rsidR="008B3713" w:rsidRPr="006233D3" w:rsidDel="008B3713">
        <w:rPr>
          <w:rStyle w:val="Fotnotsreferens"/>
        </w:rPr>
        <w:t xml:space="preserve"> </w:t>
      </w:r>
      <w:r w:rsidRPr="006233D3">
        <w:t>Alla myndigheter som enligt lagen måste ha en kanal, har också en sådan.</w:t>
      </w:r>
      <w:r w:rsidRPr="006233D3" w:rsidDel="00EA673A">
        <w:t xml:space="preserve"> </w:t>
      </w:r>
    </w:p>
    <w:p w14:paraId="05B6BF37" w14:textId="7D23FA09" w:rsidR="00B76C5A" w:rsidRPr="006233D3" w:rsidRDefault="003420B1" w:rsidP="00E10571">
      <w:pPr>
        <w:tabs>
          <w:tab w:val="left" w:pos="6521"/>
        </w:tabs>
      </w:pPr>
      <w:r>
        <w:t>M</w:t>
      </w:r>
      <w:r w:rsidR="00B76C5A" w:rsidRPr="00CE51A4">
        <w:t>yndigheter</w:t>
      </w:r>
      <w:r w:rsidR="00B76C5A" w:rsidRPr="006233D3">
        <w:t xml:space="preserve"> med färre än 50 anställda</w:t>
      </w:r>
      <w:r>
        <w:t xml:space="preserve"> </w:t>
      </w:r>
      <w:r w:rsidR="00B76C5A" w:rsidRPr="006233D3">
        <w:t xml:space="preserve">har </w:t>
      </w:r>
      <w:r>
        <w:t xml:space="preserve">inte </w:t>
      </w:r>
      <w:r w:rsidR="00B76C5A" w:rsidRPr="006233D3">
        <w:t>samma lagkrav på sig</w:t>
      </w:r>
      <w:r>
        <w:t>. Bland dem</w:t>
      </w:r>
      <w:r w:rsidR="00B76C5A" w:rsidRPr="006233D3">
        <w:t xml:space="preserve"> är det drygt 25 procent som har någon form av kanal</w:t>
      </w:r>
      <w:r w:rsidR="00FA32D4">
        <w:t xml:space="preserve"> </w:t>
      </w:r>
      <w:r w:rsidR="003756C8">
        <w:t xml:space="preserve">för misstankar om korruption </w:t>
      </w:r>
      <w:r w:rsidR="00FA32D4">
        <w:t>och</w:t>
      </w:r>
      <w:r w:rsidR="003756C8">
        <w:t xml:space="preserve"> </w:t>
      </w:r>
      <w:r w:rsidR="00FA32D4">
        <w:t>c</w:t>
      </w:r>
      <w:r w:rsidR="00EF208C">
        <w:t>irka</w:t>
      </w:r>
      <w:r w:rsidR="00B76C5A" w:rsidRPr="006233D3">
        <w:t xml:space="preserve"> 30 procent</w:t>
      </w:r>
      <w:r w:rsidR="00380F77">
        <w:t xml:space="preserve"> som</w:t>
      </w:r>
      <w:r w:rsidR="00B76C5A" w:rsidRPr="006233D3">
        <w:t xml:space="preserve"> har en rutin. </w:t>
      </w:r>
      <w:r w:rsidR="008A00CD">
        <w:t>Motsvarande andel</w:t>
      </w:r>
      <w:r w:rsidR="00B76C5A" w:rsidRPr="006233D3">
        <w:t xml:space="preserve"> i den här gruppen har varken en rutin eller en kanal för att rapportera misstankar om korruption. </w:t>
      </w:r>
      <w:r w:rsidR="002D5CB7" w:rsidRPr="002D5CB7">
        <w:t>Cirka 15</w:t>
      </w:r>
      <w:r w:rsidR="002D5CB7">
        <w:t> </w:t>
      </w:r>
      <w:r w:rsidR="002D5CB7" w:rsidRPr="002D5CB7">
        <w:t>procent lämnar alternativa svar som ger en bild av att det som efterfrågas inte finns vid myndigheten.</w:t>
      </w:r>
    </w:p>
    <w:p w14:paraId="4ED247A5" w14:textId="5401504B" w:rsidR="00B76C5A" w:rsidRPr="006233D3" w:rsidRDefault="00B76C5A" w:rsidP="00B76C5A">
      <w:r w:rsidRPr="006233D3">
        <w:t xml:space="preserve">Det har skett en märkbar utveckling sedan Statskontorets förra lägesbild </w:t>
      </w:r>
      <w:r w:rsidR="00830E33">
        <w:t>från</w:t>
      </w:r>
      <w:r w:rsidR="00F25886" w:rsidRPr="006233D3">
        <w:t xml:space="preserve"> våren 2021</w:t>
      </w:r>
      <w:r w:rsidRPr="006233D3">
        <w:t xml:space="preserve">. Då uppgav cirka 35 procent av samtliga myndigheter att de inte hade någon rutin eller funktion alls för att hantera misstankar om korruption, jämfört med </w:t>
      </w:r>
      <w:r w:rsidR="00696669" w:rsidRPr="006233D3">
        <w:t>6</w:t>
      </w:r>
      <w:r w:rsidR="001E356A">
        <w:t> </w:t>
      </w:r>
      <w:r w:rsidRPr="006233D3">
        <w:t xml:space="preserve">procent 2023. </w:t>
      </w:r>
      <w:r w:rsidR="00B24DC1">
        <w:t>Vi bedömer därför att l</w:t>
      </w:r>
      <w:r w:rsidRPr="006233D3">
        <w:t>agen (2021:890) om skydd för personer som rapporterar om missförhållanden</w:t>
      </w:r>
      <w:r w:rsidR="00960152">
        <w:t>,</w:t>
      </w:r>
      <w:r w:rsidRPr="006233D3">
        <w:t xml:space="preserve"> som trädde i kraft i slutet av 2021, </w:t>
      </w:r>
      <w:r w:rsidR="00960152">
        <w:t>har</w:t>
      </w:r>
      <w:r w:rsidRPr="006233D3">
        <w:t xml:space="preserve"> fått stort genomslag. </w:t>
      </w:r>
    </w:p>
    <w:p w14:paraId="7413544A" w14:textId="77777777" w:rsidR="00B76C5A" w:rsidRPr="006233D3" w:rsidRDefault="00B76C5A" w:rsidP="00B76C5A">
      <w:pPr>
        <w:pStyle w:val="Rubrik3"/>
      </w:pPr>
      <w:r w:rsidRPr="006233D3">
        <w:lastRenderedPageBreak/>
        <w:t>Bristande kännedom om rapporteringskanaler bland anställda och få inkomna ärenden</w:t>
      </w:r>
    </w:p>
    <w:p w14:paraId="74E24D95" w14:textId="2232E110" w:rsidR="00697C9D" w:rsidRPr="006233D3" w:rsidRDefault="00B76C5A" w:rsidP="00697C9D">
      <w:r w:rsidRPr="001E356A">
        <w:rPr>
          <w:spacing w:val="-4"/>
        </w:rPr>
        <w:t xml:space="preserve">En undersökning </w:t>
      </w:r>
      <w:r w:rsidR="002E03B0" w:rsidRPr="001E356A">
        <w:rPr>
          <w:spacing w:val="-4"/>
        </w:rPr>
        <w:t>från</w:t>
      </w:r>
      <w:r w:rsidRPr="001E356A">
        <w:rPr>
          <w:spacing w:val="-4"/>
        </w:rPr>
        <w:t xml:space="preserve"> fackförbundet </w:t>
      </w:r>
      <w:proofErr w:type="spellStart"/>
      <w:r w:rsidRPr="001E356A">
        <w:rPr>
          <w:spacing w:val="-4"/>
        </w:rPr>
        <w:t>Akavia</w:t>
      </w:r>
      <w:proofErr w:type="spellEnd"/>
      <w:r w:rsidRPr="001E356A">
        <w:rPr>
          <w:spacing w:val="-4"/>
        </w:rPr>
        <w:t xml:space="preserve"> visar att många anställda vid myndigheter</w:t>
      </w:r>
      <w:r w:rsidRPr="006233D3">
        <w:t xml:space="preserve"> inte känner till att det finns en kanal för att rapportera misstankar om korruption. </w:t>
      </w:r>
      <w:r w:rsidR="006C03E4">
        <w:t>P</w:t>
      </w:r>
      <w:r w:rsidR="0088396C">
        <w:t xml:space="preserve">å frågan </w:t>
      </w:r>
      <w:r w:rsidR="0004041C">
        <w:t xml:space="preserve">om arbetsplatsen </w:t>
      </w:r>
      <w:r w:rsidR="00071F6D">
        <w:t xml:space="preserve">har någon form av fastställd rutin eller annan funktion </w:t>
      </w:r>
      <w:r w:rsidR="00071F6D" w:rsidRPr="001E356A">
        <w:rPr>
          <w:spacing w:val="-2"/>
        </w:rPr>
        <w:t>för att hantera försök till eller inträffad korruption</w:t>
      </w:r>
      <w:r w:rsidR="00040013" w:rsidRPr="001E356A">
        <w:rPr>
          <w:spacing w:val="-2"/>
        </w:rPr>
        <w:t xml:space="preserve"> svarar </w:t>
      </w:r>
      <w:r w:rsidR="00A661B6" w:rsidRPr="001E356A">
        <w:rPr>
          <w:spacing w:val="-2"/>
        </w:rPr>
        <w:t>endast</w:t>
      </w:r>
      <w:r w:rsidRPr="001E356A">
        <w:rPr>
          <w:spacing w:val="-2"/>
        </w:rPr>
        <w:t xml:space="preserve"> 44</w:t>
      </w:r>
      <w:r w:rsidR="001E356A" w:rsidRPr="001E356A">
        <w:rPr>
          <w:spacing w:val="-2"/>
        </w:rPr>
        <w:t> </w:t>
      </w:r>
      <w:r w:rsidRPr="001E356A">
        <w:rPr>
          <w:spacing w:val="-2"/>
        </w:rPr>
        <w:t xml:space="preserve">procent att deras arbetsplats har </w:t>
      </w:r>
      <w:r w:rsidR="003E0130" w:rsidRPr="001E356A">
        <w:rPr>
          <w:spacing w:val="-2"/>
        </w:rPr>
        <w:t>sådan</w:t>
      </w:r>
      <w:r w:rsidR="009E3727" w:rsidRPr="001E356A">
        <w:rPr>
          <w:spacing w:val="-2"/>
        </w:rPr>
        <w:t>a</w:t>
      </w:r>
      <w:r w:rsidRPr="001E356A">
        <w:rPr>
          <w:spacing w:val="-2"/>
        </w:rPr>
        <w:t xml:space="preserve"> (se figur </w:t>
      </w:r>
      <w:r w:rsidR="004656A7" w:rsidRPr="001E356A">
        <w:rPr>
          <w:spacing w:val="-2"/>
        </w:rPr>
        <w:t>1</w:t>
      </w:r>
      <w:r w:rsidR="005A527C" w:rsidRPr="001E356A">
        <w:rPr>
          <w:spacing w:val="-2"/>
        </w:rPr>
        <w:t>2</w:t>
      </w:r>
      <w:r w:rsidRPr="001E356A">
        <w:rPr>
          <w:spacing w:val="-2"/>
        </w:rPr>
        <w:t>).</w:t>
      </w:r>
      <w:r w:rsidRPr="001E356A">
        <w:rPr>
          <w:rStyle w:val="Fotnotsreferens"/>
          <w:spacing w:val="-2"/>
        </w:rPr>
        <w:footnoteReference w:id="49"/>
      </w:r>
      <w:r w:rsidRPr="001E356A">
        <w:rPr>
          <w:spacing w:val="-2"/>
        </w:rPr>
        <w:t xml:space="preserve"> Samtliga svarande arbetar på myndigheter</w:t>
      </w:r>
      <w:r w:rsidRPr="006233D3">
        <w:t xml:space="preserve"> som enligt lag ska ha en intern visselblåsarkanal. </w:t>
      </w:r>
      <w:r w:rsidR="00697C9D" w:rsidRPr="006233D3">
        <w:t xml:space="preserve">Detta illustrerar att det kan vara lätt att få en funktion eller rutin på plats, men betydligt svårare att försäkra sig om att den används på rätt sätt. </w:t>
      </w:r>
    </w:p>
    <w:p w14:paraId="32731787" w14:textId="2803AD4D" w:rsidR="00AD6D6F" w:rsidRDefault="00AD6D6F" w:rsidP="00936D9E">
      <w:pPr>
        <w:pStyle w:val="Beskrivning"/>
        <w:spacing w:after="0"/>
        <w:outlineLvl w:val="2"/>
      </w:pPr>
      <w:r>
        <w:t xml:space="preserve">Figur </w:t>
      </w:r>
      <w:fldSimple w:instr=" SEQ Figur \* ARABIC ">
        <w:r w:rsidR="00341434">
          <w:rPr>
            <w:noProof/>
          </w:rPr>
          <w:t>12</w:t>
        </w:r>
      </w:fldSimple>
      <w:r>
        <w:t xml:space="preserve">. </w:t>
      </w:r>
      <w:r w:rsidR="003E0BC6">
        <w:tab/>
      </w:r>
      <w:r w:rsidR="003E0BC6" w:rsidRPr="006233D3">
        <w:t>Har ni på arbetsplatsen någon form av fastställd rutin eller annan funktion för att hantera försök till eller inträffad korruption?</w:t>
      </w:r>
    </w:p>
    <w:p w14:paraId="2B619B45" w14:textId="5463C701" w:rsidR="00C72A5C" w:rsidRPr="00C72A5C" w:rsidRDefault="00684553" w:rsidP="00C72A5C">
      <w:pPr>
        <w:spacing w:after="0"/>
      </w:pPr>
      <w:r>
        <w:rPr>
          <w:noProof/>
        </w:rPr>
        <w:drawing>
          <wp:inline distT="0" distB="0" distL="0" distR="0" wp14:anchorId="12D647D5" wp14:editId="1F87B2C9">
            <wp:extent cx="4678690" cy="2482601"/>
            <wp:effectExtent l="0" t="0" r="7620" b="0"/>
            <wp:docPr id="1962330421" name="Bildobjekt 10" descr="Liggande stapeldiagram. 44 procent uppger att de har det. Lika många uppger att de inte vet eller att frågan inte är relevant. 12 procent svarar att de inte har någon fastställd rutin eller annan funk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30421" name="Bildobjekt 10" descr="Liggande stapeldiagram. 44 procent uppger att de har det. Lika många uppger att de inte vet eller att frågan inte är relevant. 12 procent svarar att de inte har någon fastställd rutin eller annan funktio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8690" cy="2482601"/>
                    </a:xfrm>
                    <a:prstGeom prst="rect">
                      <a:avLst/>
                    </a:prstGeom>
                  </pic:spPr>
                </pic:pic>
              </a:graphicData>
            </a:graphic>
          </wp:inline>
        </w:drawing>
      </w:r>
    </w:p>
    <w:p w14:paraId="68DE3419" w14:textId="742510E4" w:rsidR="00B76C5A" w:rsidRPr="006233D3" w:rsidRDefault="00B76C5A" w:rsidP="00C72A5C">
      <w:pPr>
        <w:pStyle w:val="Klla"/>
        <w:spacing w:before="0"/>
      </w:pPr>
      <w:r w:rsidRPr="006233D3">
        <w:t xml:space="preserve">Källa: </w:t>
      </w:r>
      <w:proofErr w:type="spellStart"/>
      <w:r w:rsidR="009F1488" w:rsidRPr="006233D3">
        <w:t>Akavia</w:t>
      </w:r>
      <w:proofErr w:type="spellEnd"/>
      <w:r w:rsidR="009F1488" w:rsidRPr="006233D3">
        <w:t xml:space="preserve">. (2023). </w:t>
      </w:r>
      <w:r w:rsidR="009F1488" w:rsidRPr="006233D3">
        <w:rPr>
          <w:i/>
        </w:rPr>
        <w:t>Korruption, rapportera mera – lägesbild av arbetet mot korruption i offentlig förvaltning</w:t>
      </w:r>
      <w:r w:rsidR="009F1488" w:rsidRPr="006233D3">
        <w:rPr>
          <w:i/>
          <w:iCs/>
        </w:rPr>
        <w:t>.</w:t>
      </w:r>
      <w:r w:rsidR="009F1488" w:rsidRPr="006233D3">
        <w:t xml:space="preserve"> </w:t>
      </w:r>
      <w:proofErr w:type="spellStart"/>
      <w:r w:rsidR="009F1488" w:rsidRPr="006233D3">
        <w:t>Akavias</w:t>
      </w:r>
      <w:proofErr w:type="spellEnd"/>
      <w:r w:rsidR="009F1488" w:rsidRPr="006233D3">
        <w:t xml:space="preserve"> korruptionsapport 2023, s.</w:t>
      </w:r>
      <w:r w:rsidR="00973A76" w:rsidRPr="006233D3">
        <w:t xml:space="preserve"> 23</w:t>
      </w:r>
      <w:r w:rsidR="009F1488" w:rsidRPr="006233D3">
        <w:t xml:space="preserve">. </w:t>
      </w:r>
    </w:p>
    <w:p w14:paraId="66A6CD27" w14:textId="7C000D1A" w:rsidR="003F496A" w:rsidRDefault="00D050F9" w:rsidP="00C72A5C">
      <w:pPr>
        <w:spacing w:before="240"/>
      </w:pPr>
      <w:r w:rsidRPr="006233D3">
        <w:t xml:space="preserve">Statskontorets enkät </w:t>
      </w:r>
      <w:r w:rsidR="0032346E">
        <w:t>visar också att r</w:t>
      </w:r>
      <w:r w:rsidR="00B76C5A" w:rsidRPr="006233D3">
        <w:t xml:space="preserve">elativt få misstankar om korruption </w:t>
      </w:r>
      <w:r w:rsidR="00926637">
        <w:t>kommer in</w:t>
      </w:r>
      <w:r w:rsidR="00926637" w:rsidRPr="00CE51A4">
        <w:t xml:space="preserve"> </w:t>
      </w:r>
      <w:r w:rsidR="00B76C5A" w:rsidRPr="006233D3">
        <w:t>genom myndigheternas rapporteringskanaler.</w:t>
      </w:r>
      <w:r w:rsidR="00781F7A">
        <w:t xml:space="preserve"> </w:t>
      </w:r>
      <w:r w:rsidR="0086779F">
        <w:t>K</w:t>
      </w:r>
      <w:r w:rsidR="003F496A" w:rsidRPr="00E37A89">
        <w:t xml:space="preserve">analerna används </w:t>
      </w:r>
      <w:r w:rsidR="004E4521">
        <w:t>också</w:t>
      </w:r>
      <w:r w:rsidR="0045523E">
        <w:t xml:space="preserve"> till annat än vad de är avsedda för, till exempel </w:t>
      </w:r>
      <w:r w:rsidR="00742EA2">
        <w:t xml:space="preserve">till </w:t>
      </w:r>
      <w:r w:rsidR="0017558B">
        <w:t>att rapportera in olika former av missnöjesyttringar.</w:t>
      </w:r>
    </w:p>
    <w:p w14:paraId="352A9C4E" w14:textId="3DF63BEA" w:rsidR="00C72A5C" w:rsidRDefault="00501DD7">
      <w:r>
        <w:t>C</w:t>
      </w:r>
      <w:r w:rsidRPr="00CE51A4">
        <w:t xml:space="preserve">irka 80 procent </w:t>
      </w:r>
      <w:r>
        <w:t>a</w:t>
      </w:r>
      <w:r w:rsidR="00B76C5A" w:rsidRPr="006233D3">
        <w:t xml:space="preserve">v de myndigheter som har en </w:t>
      </w:r>
      <w:r w:rsidR="004B677A">
        <w:t xml:space="preserve">intern </w:t>
      </w:r>
      <w:r w:rsidR="00B76C5A" w:rsidRPr="006233D3">
        <w:t xml:space="preserve">rapporteringskanal eller en liknande rutin har inte fått in något ärende. </w:t>
      </w:r>
      <w:r w:rsidR="00080B7E">
        <w:t>U</w:t>
      </w:r>
      <w:r w:rsidR="00B62B26">
        <w:t xml:space="preserve">ngefär 10 procent av </w:t>
      </w:r>
      <w:r w:rsidR="00080B7E">
        <w:t xml:space="preserve">myndigheterna som </w:t>
      </w:r>
      <w:r w:rsidR="00D90AFE">
        <w:t>har en kanal står för nästan 90</w:t>
      </w:r>
      <w:r w:rsidR="00FC61D9">
        <w:t xml:space="preserve"> procent av </w:t>
      </w:r>
      <w:r w:rsidR="00B76C5A" w:rsidRPr="006233D3">
        <w:t>det totala antalet ärenden</w:t>
      </w:r>
      <w:r w:rsidR="008A618B">
        <w:t xml:space="preserve"> som har kommit in</w:t>
      </w:r>
      <w:r w:rsidR="00B76C5A" w:rsidRPr="006233D3">
        <w:t>.</w:t>
      </w:r>
      <w:bookmarkStart w:id="110" w:name="_Toc149657084"/>
    </w:p>
    <w:p w14:paraId="14FCB389" w14:textId="77777777" w:rsidR="00263ECB" w:rsidRDefault="00263ECB"/>
    <w:p w14:paraId="041DD025" w14:textId="77777777" w:rsidR="00263ECB" w:rsidRDefault="00263ECB">
      <w:pPr>
        <w:sectPr w:rsidR="00263ECB" w:rsidSect="00437091">
          <w:type w:val="oddPage"/>
          <w:pgSz w:w="11906" w:h="16838" w:code="9"/>
          <w:pgMar w:top="1843" w:right="2268" w:bottom="2268" w:left="2268" w:header="454" w:footer="1418" w:gutter="0"/>
          <w:cols w:space="708"/>
          <w:docGrid w:linePitch="360"/>
        </w:sectPr>
      </w:pPr>
    </w:p>
    <w:p w14:paraId="290FA5A1" w14:textId="1F6DBA9F" w:rsidR="00576D1F" w:rsidRPr="00455718" w:rsidRDefault="00C227AC" w:rsidP="00455718">
      <w:pPr>
        <w:pStyle w:val="Onumreradrubrik"/>
        <w:rPr>
          <w:lang w:val="sv-SE"/>
        </w:rPr>
      </w:pPr>
      <w:bookmarkStart w:id="111" w:name="_Toc152333819"/>
      <w:bookmarkStart w:id="112" w:name="_Toc153194732"/>
      <w:bookmarkEnd w:id="110"/>
      <w:r w:rsidRPr="00455718">
        <w:rPr>
          <w:lang w:val="sv-SE"/>
        </w:rPr>
        <w:lastRenderedPageBreak/>
        <w:t>Referens</w:t>
      </w:r>
      <w:bookmarkEnd w:id="111"/>
      <w:r w:rsidR="0034209D" w:rsidRPr="00455718">
        <w:rPr>
          <w:lang w:val="sv-SE"/>
        </w:rPr>
        <w:t>er</w:t>
      </w:r>
      <w:bookmarkEnd w:id="112"/>
    </w:p>
    <w:p w14:paraId="3EA55309" w14:textId="175DBF95" w:rsidR="008F2B4F" w:rsidRPr="006233D3" w:rsidRDefault="008F2B4F" w:rsidP="008F2B4F">
      <w:proofErr w:type="spellStart"/>
      <w:r w:rsidRPr="006233D3">
        <w:t>Akavia</w:t>
      </w:r>
      <w:proofErr w:type="spellEnd"/>
      <w:r w:rsidRPr="006233D3">
        <w:t xml:space="preserve">. (2023). </w:t>
      </w:r>
      <w:r w:rsidRPr="006233D3">
        <w:rPr>
          <w:i/>
        </w:rPr>
        <w:t>Korruption, rapportera mera – lägesbild av arbetet mot korruption i offentlig förvaltning</w:t>
      </w:r>
      <w:r w:rsidRPr="006233D3">
        <w:rPr>
          <w:i/>
          <w:iCs/>
        </w:rPr>
        <w:t>.</w:t>
      </w:r>
      <w:r w:rsidRPr="006233D3">
        <w:t xml:space="preserve"> </w:t>
      </w:r>
      <w:proofErr w:type="spellStart"/>
      <w:r w:rsidRPr="006233D3">
        <w:t>Akavias</w:t>
      </w:r>
      <w:proofErr w:type="spellEnd"/>
      <w:r w:rsidRPr="006233D3">
        <w:t xml:space="preserve"> korruptionsapport 2023.</w:t>
      </w:r>
    </w:p>
    <w:p w14:paraId="3C11F43B" w14:textId="042B135A" w:rsidR="008F2B4F" w:rsidRPr="006233D3" w:rsidRDefault="008F2B4F" w:rsidP="008F2B4F">
      <w:pPr>
        <w:rPr>
          <w:i/>
          <w:iCs/>
        </w:rPr>
      </w:pPr>
      <w:r w:rsidRPr="006233D3">
        <w:t xml:space="preserve">Finansdepartementet. (2020). </w:t>
      </w:r>
      <w:r w:rsidRPr="006233D3">
        <w:rPr>
          <w:i/>
          <w:iCs/>
        </w:rPr>
        <w:t xml:space="preserve">Ett utvecklat arbete mot korruption i den offentliga förvaltningen </w:t>
      </w:r>
      <w:r w:rsidR="000B0404">
        <w:rPr>
          <w:i/>
          <w:iCs/>
        </w:rPr>
        <w:t>–</w:t>
      </w:r>
      <w:r w:rsidRPr="006233D3">
        <w:rPr>
          <w:i/>
          <w:iCs/>
        </w:rPr>
        <w:t xml:space="preserve"> Handlingsplan mot korruption 2021–2023</w:t>
      </w:r>
      <w:r w:rsidR="009544D4" w:rsidRPr="006233D3">
        <w:rPr>
          <w:i/>
          <w:iCs/>
        </w:rPr>
        <w:t>.</w:t>
      </w:r>
    </w:p>
    <w:p w14:paraId="4037DB4F" w14:textId="454C3E08" w:rsidR="008F2B4F" w:rsidRPr="006233D3" w:rsidRDefault="008F2B4F" w:rsidP="008F2B4F">
      <w:r w:rsidRPr="006233D3">
        <w:t xml:space="preserve">Kommittédirektiv 2023:88. </w:t>
      </w:r>
      <w:r w:rsidRPr="006233D3">
        <w:rPr>
          <w:i/>
        </w:rPr>
        <w:t>Förstärkt insyn och transparens i finansieringen av politiska partier</w:t>
      </w:r>
      <w:r w:rsidRPr="006233D3">
        <w:t>.</w:t>
      </w:r>
    </w:p>
    <w:p w14:paraId="75ECCCCA" w14:textId="7B361E44" w:rsidR="008F2B4F" w:rsidRDefault="009544D4" w:rsidP="008F2B4F">
      <w:r w:rsidRPr="006233D3">
        <w:t xml:space="preserve">Konkurrensverket. (2020). </w:t>
      </w:r>
      <w:r w:rsidRPr="002D5CB7">
        <w:rPr>
          <w:i/>
          <w:iCs/>
        </w:rPr>
        <w:t>Konkurrensverkets budgetunderlag för budgetåren 2021, 2022 och 2023.</w:t>
      </w:r>
      <w:r w:rsidRPr="006233D3">
        <w:t xml:space="preserve"> (Dnr 159/2020).</w:t>
      </w:r>
    </w:p>
    <w:p w14:paraId="00A5360A" w14:textId="77777777" w:rsidR="00F0706E" w:rsidRPr="009343F9" w:rsidRDefault="00F0706E" w:rsidP="00913345">
      <w:pPr>
        <w:rPr>
          <w:i/>
        </w:rPr>
      </w:pPr>
      <w:r w:rsidRPr="00DA6A63">
        <w:t>Konstitutionsutskottets betänkande 2013/14:KU4</w:t>
      </w:r>
      <w:r w:rsidRPr="003C030F">
        <w:t>.</w:t>
      </w:r>
      <w:r w:rsidRPr="009343F9">
        <w:rPr>
          <w:i/>
        </w:rPr>
        <w:t xml:space="preserve"> Riksrevisionens rapport om statliga myndigheters skydd mot korruption m.m.</w:t>
      </w:r>
    </w:p>
    <w:p w14:paraId="0788A62D" w14:textId="79A5C7F2" w:rsidR="00134940" w:rsidRPr="008B4E20" w:rsidRDefault="00134940" w:rsidP="008F2B4F">
      <w:r w:rsidRPr="008B4E20">
        <w:t>Persson, V.</w:t>
      </w:r>
      <w:r w:rsidRPr="00134940">
        <w:rPr>
          <w:i/>
          <w:iCs/>
        </w:rPr>
        <w:t xml:space="preserve"> (2022). Korruptionsbekämpning skyddar rättsstaten. </w:t>
      </w:r>
      <w:r w:rsidRPr="008B4E20">
        <w:t>I Rättsstaten i den svenska förvaltningen – En forskningsantologi. En antologi från Statskontoret</w:t>
      </w:r>
      <w:r>
        <w:t>.</w:t>
      </w:r>
    </w:p>
    <w:p w14:paraId="6BE6E2E7" w14:textId="2B232DC1" w:rsidR="008F2B4F" w:rsidRPr="006233D3" w:rsidRDefault="008F2B4F" w:rsidP="008F2B4F">
      <w:r w:rsidRPr="006233D3">
        <w:t xml:space="preserve">Polismyndigheten. (2023). </w:t>
      </w:r>
      <w:r w:rsidRPr="006233D3">
        <w:rPr>
          <w:i/>
          <w:iCs/>
        </w:rPr>
        <w:t>Nationella anti-korruptionsgruppen – polisens arbete</w:t>
      </w:r>
      <w:r w:rsidRPr="006233D3">
        <w:t xml:space="preserve">. (Hämtad 2023-11-07). </w:t>
      </w:r>
      <w:hyperlink r:id="rId25" w:history="1">
        <w:r w:rsidR="002C5683" w:rsidRPr="00C812DE">
          <w:rPr>
            <w:rStyle w:val="Hyperlnk"/>
          </w:rPr>
          <w:t>https://polisen.se/om-polisen/polisens-arbete/nationella-anti-korruptionsgruppen/</w:t>
        </w:r>
      </w:hyperlink>
    </w:p>
    <w:p w14:paraId="5616247A" w14:textId="4883298A" w:rsidR="008F2B4F" w:rsidRDefault="008F2B4F" w:rsidP="008F2B4F">
      <w:pPr>
        <w:rPr>
          <w:i/>
        </w:rPr>
      </w:pPr>
      <w:r w:rsidRPr="006233D3">
        <w:t xml:space="preserve">Proposition 2023/24:1. </w:t>
      </w:r>
      <w:r w:rsidRPr="006233D3">
        <w:rPr>
          <w:i/>
          <w:iCs/>
        </w:rPr>
        <w:t>Budgetpropositionen för 2024. Utgiftsområde 2. Politikens inriktning</w:t>
      </w:r>
      <w:r w:rsidR="009544D4" w:rsidRPr="006233D3">
        <w:rPr>
          <w:i/>
          <w:iCs/>
        </w:rPr>
        <w:t>.</w:t>
      </w:r>
    </w:p>
    <w:p w14:paraId="515FB4B9" w14:textId="18C21162" w:rsidR="007377C8" w:rsidRPr="006233D3" w:rsidRDefault="007377C8" w:rsidP="008F2B4F">
      <w:r>
        <w:t xml:space="preserve">Regeringskansliet faktapromemoria 2022/23:FPM93. </w:t>
      </w:r>
      <w:r w:rsidRPr="00443994">
        <w:rPr>
          <w:i/>
          <w:iCs/>
        </w:rPr>
        <w:t>Direktiv om bekämpning av korruption</w:t>
      </w:r>
      <w:r>
        <w:t>.</w:t>
      </w:r>
    </w:p>
    <w:p w14:paraId="2A82363C" w14:textId="691F3BA5" w:rsidR="008F2B4F" w:rsidRPr="006233D3" w:rsidRDefault="008F2B4F" w:rsidP="008F2B4F">
      <w:r w:rsidRPr="006233D3">
        <w:t xml:space="preserve">Regeringens skrivelse 2012/13:167. </w:t>
      </w:r>
      <w:r w:rsidRPr="006233D3">
        <w:rPr>
          <w:i/>
          <w:iCs/>
        </w:rPr>
        <w:t>Riksrevisionens rapport om statliga myndigheters skydd mot korruption</w:t>
      </w:r>
      <w:r w:rsidR="009544D4" w:rsidRPr="006233D3">
        <w:rPr>
          <w:i/>
          <w:iCs/>
        </w:rPr>
        <w:t>.</w:t>
      </w:r>
    </w:p>
    <w:p w14:paraId="6067746F" w14:textId="13EB6723" w:rsidR="008F2B4F" w:rsidRPr="006233D3" w:rsidRDefault="008F2B4F" w:rsidP="008F2B4F">
      <w:pPr>
        <w:rPr>
          <w:i/>
          <w:iCs/>
        </w:rPr>
      </w:pPr>
      <w:r w:rsidRPr="006233D3">
        <w:t>Regeringsbeslut 2020-12-10.</w:t>
      </w:r>
      <w:r w:rsidRPr="006233D3">
        <w:rPr>
          <w:i/>
          <w:iCs/>
        </w:rPr>
        <w:t xml:space="preserve"> Uppdrag att främja arbetet mot korruption i den offentliga förvaltningen</w:t>
      </w:r>
      <w:r w:rsidR="009544D4" w:rsidRPr="006233D3">
        <w:rPr>
          <w:i/>
          <w:iCs/>
        </w:rPr>
        <w:t>.</w:t>
      </w:r>
    </w:p>
    <w:p w14:paraId="7BEAC1F4" w14:textId="683C1BE2" w:rsidR="008F2B4F" w:rsidRPr="006233D3" w:rsidRDefault="008F2B4F" w:rsidP="008F2B4F">
      <w:r w:rsidRPr="002D5CB7">
        <w:rPr>
          <w:i/>
          <w:iCs/>
        </w:rPr>
        <w:t xml:space="preserve">Regleringsbrev för budgetåret 2023 avseende Brottsförebyggande rådet. </w:t>
      </w:r>
    </w:p>
    <w:p w14:paraId="781FA29A" w14:textId="77777777" w:rsidR="008F2B4F" w:rsidRPr="006233D3" w:rsidRDefault="008F2B4F" w:rsidP="008F2B4F">
      <w:r w:rsidRPr="006233D3">
        <w:t xml:space="preserve">SOU 2023:45. </w:t>
      </w:r>
      <w:r w:rsidRPr="006233D3">
        <w:rPr>
          <w:i/>
          <w:iCs/>
        </w:rPr>
        <w:t>Övergångsrestriktioner – ökat förtroende för offentlig verksamhet</w:t>
      </w:r>
      <w:r w:rsidRPr="006233D3">
        <w:t>.</w:t>
      </w:r>
    </w:p>
    <w:p w14:paraId="06A1CF0D" w14:textId="12B053A4" w:rsidR="0036068C" w:rsidRDefault="0036068C" w:rsidP="008F2B4F">
      <w:r w:rsidRPr="0008648F">
        <w:rPr>
          <w:spacing w:val="-4"/>
        </w:rPr>
        <w:t>Statskontoret. (</w:t>
      </w:r>
      <w:proofErr w:type="spellStart"/>
      <w:r w:rsidRPr="0008648F">
        <w:rPr>
          <w:spacing w:val="-4"/>
        </w:rPr>
        <w:t>u.d</w:t>
      </w:r>
      <w:proofErr w:type="spellEnd"/>
      <w:r w:rsidRPr="0008648F">
        <w:rPr>
          <w:spacing w:val="-4"/>
        </w:rPr>
        <w:t xml:space="preserve">.) </w:t>
      </w:r>
      <w:r w:rsidRPr="0008648F">
        <w:rPr>
          <w:i/>
          <w:iCs/>
          <w:spacing w:val="-4"/>
        </w:rPr>
        <w:t>Din roll i staten – gemensamma spelregler</w:t>
      </w:r>
      <w:r w:rsidRPr="0008648F">
        <w:rPr>
          <w:spacing w:val="-4"/>
        </w:rPr>
        <w:t>. (Hämtad 2023-11-30).</w:t>
      </w:r>
      <w:r>
        <w:t xml:space="preserve"> </w:t>
      </w:r>
      <w:hyperlink r:id="rId26" w:history="1">
        <w:r w:rsidR="002C5683" w:rsidRPr="00C812DE">
          <w:rPr>
            <w:rStyle w:val="Hyperlnk"/>
          </w:rPr>
          <w:t>https://www.statskontoret.se/utb/din-roll-i-staten/</w:t>
        </w:r>
      </w:hyperlink>
    </w:p>
    <w:p w14:paraId="3E706F69" w14:textId="60A646BC" w:rsidR="00F05A65" w:rsidRPr="006233D3" w:rsidRDefault="00F05A65" w:rsidP="008F2B4F">
      <w:r>
        <w:t xml:space="preserve">Statskontoret. (2015:23). </w:t>
      </w:r>
      <w:r w:rsidRPr="00880F0D">
        <w:rPr>
          <w:i/>
          <w:iCs/>
        </w:rPr>
        <w:t>Myndigheternas arbete för att förebygga och upptäcka korruption.</w:t>
      </w:r>
      <w:r>
        <w:t xml:space="preserve"> (Dnr. 2014/89-5).</w:t>
      </w:r>
    </w:p>
    <w:p w14:paraId="58F557D0" w14:textId="77777777" w:rsidR="008F2B4F" w:rsidRPr="006233D3" w:rsidRDefault="008F2B4F" w:rsidP="008F2B4F">
      <w:pPr>
        <w:rPr>
          <w:i/>
          <w:iCs/>
        </w:rPr>
      </w:pPr>
      <w:r w:rsidRPr="006233D3">
        <w:t xml:space="preserve">Statskontoret. (2016:30). </w:t>
      </w:r>
      <w:r w:rsidRPr="006233D3">
        <w:rPr>
          <w:i/>
          <w:iCs/>
        </w:rPr>
        <w:t>Visselblåsarfunktioner i staten.</w:t>
      </w:r>
    </w:p>
    <w:p w14:paraId="5736AC3D" w14:textId="563B6DEC" w:rsidR="008F2B4F" w:rsidRPr="006233D3" w:rsidRDefault="008F2B4F" w:rsidP="008F2B4F">
      <w:pPr>
        <w:rPr>
          <w:i/>
        </w:rPr>
      </w:pPr>
      <w:r w:rsidRPr="006233D3">
        <w:t xml:space="preserve">Statskontoret. (2017). </w:t>
      </w:r>
      <w:r w:rsidRPr="006233D3">
        <w:rPr>
          <w:i/>
          <w:iCs/>
        </w:rPr>
        <w:t>Ett stärkt arbete mot korruption och andra oegentligheter i</w:t>
      </w:r>
      <w:r w:rsidR="0008648F">
        <w:rPr>
          <w:i/>
          <w:iCs/>
        </w:rPr>
        <w:t> </w:t>
      </w:r>
      <w:r w:rsidRPr="006233D3">
        <w:rPr>
          <w:i/>
          <w:iCs/>
        </w:rPr>
        <w:t>statsförvaltningen. (</w:t>
      </w:r>
      <w:r w:rsidRPr="006233D3">
        <w:t>Dnr 2017/130-5).</w:t>
      </w:r>
    </w:p>
    <w:p w14:paraId="677A8CA7" w14:textId="536234BB" w:rsidR="008F2B4F" w:rsidRPr="006233D3" w:rsidRDefault="008F2B4F" w:rsidP="008F2B4F">
      <w:pPr>
        <w:rPr>
          <w:i/>
          <w:iCs/>
        </w:rPr>
      </w:pPr>
      <w:r w:rsidRPr="006233D3">
        <w:lastRenderedPageBreak/>
        <w:t xml:space="preserve">Statskontoret. (2018). </w:t>
      </w:r>
      <w:r w:rsidRPr="006233D3">
        <w:rPr>
          <w:i/>
          <w:iCs/>
        </w:rPr>
        <w:t>En kultur mot korruption</w:t>
      </w:r>
      <w:r w:rsidR="009544D4" w:rsidRPr="006233D3">
        <w:rPr>
          <w:i/>
          <w:iCs/>
        </w:rPr>
        <w:t>.</w:t>
      </w:r>
    </w:p>
    <w:p w14:paraId="4ACD4CA6" w14:textId="77777777" w:rsidR="00912699" w:rsidDel="00912699" w:rsidRDefault="00BA33DB" w:rsidP="008F2B4F">
      <w:r>
        <w:t xml:space="preserve">Statskontoret. (2019). </w:t>
      </w:r>
      <w:r w:rsidRPr="005B3988">
        <w:rPr>
          <w:i/>
          <w:iCs/>
        </w:rPr>
        <w:t>Myndighetsnätverket mot korruption. Redovisning av uppdraget.</w:t>
      </w:r>
      <w:r>
        <w:t xml:space="preserve"> (Dnr. 2019/29-6</w:t>
      </w:r>
    </w:p>
    <w:p w14:paraId="52EA3855" w14:textId="29981794" w:rsidR="00983F9C" w:rsidRPr="006233D3" w:rsidRDefault="008F2B4F" w:rsidP="008F2B4F">
      <w:pPr>
        <w:rPr>
          <w:i/>
          <w:iCs/>
        </w:rPr>
      </w:pPr>
      <w:r w:rsidRPr="006233D3">
        <w:t xml:space="preserve">Statskontoret. (2021). </w:t>
      </w:r>
      <w:r w:rsidRPr="006233D3">
        <w:rPr>
          <w:i/>
          <w:iCs/>
        </w:rPr>
        <w:t>Arbete mot korruption är under utveckling – Statskontorets lägesbild av myndigheternas arbete mot korruption 2021</w:t>
      </w:r>
      <w:r w:rsidRPr="006233D3">
        <w:t>. (Dnr 2020/231-6).</w:t>
      </w:r>
    </w:p>
    <w:p w14:paraId="4F445CA3" w14:textId="77777777" w:rsidR="00330ED7" w:rsidRDefault="00330ED7" w:rsidP="008F2B4F">
      <w:r>
        <w:t xml:space="preserve">Statskontoret. (2022). </w:t>
      </w:r>
      <w:r w:rsidRPr="00976951">
        <w:rPr>
          <w:i/>
        </w:rPr>
        <w:t>Ledningens ansvar och betydelse</w:t>
      </w:r>
      <w:r>
        <w:t xml:space="preserve">. </w:t>
      </w:r>
    </w:p>
    <w:p w14:paraId="718ECC4D" w14:textId="77777777" w:rsidR="004B2120" w:rsidRDefault="004B2120" w:rsidP="004B2120">
      <w:r w:rsidRPr="00D31AD7">
        <w:t xml:space="preserve">Statskontoret. (2022). </w:t>
      </w:r>
      <w:r w:rsidRPr="00D31AD7">
        <w:rPr>
          <w:i/>
          <w:iCs/>
        </w:rPr>
        <w:t>Rapporteringskanaler enligt visselblåsarlagen – överväganden och praktiska råd.</w:t>
      </w:r>
      <w:r>
        <w:t xml:space="preserve"> (Dnr 2020/231-6).</w:t>
      </w:r>
    </w:p>
    <w:p w14:paraId="14D96395" w14:textId="76BC0AE8" w:rsidR="008F2B4F" w:rsidRPr="0008648F" w:rsidRDefault="008F2B4F" w:rsidP="008F2B4F">
      <w:pPr>
        <w:rPr>
          <w:i/>
          <w:iCs/>
          <w:spacing w:val="-4"/>
        </w:rPr>
      </w:pPr>
      <w:r w:rsidRPr="0008648F">
        <w:rPr>
          <w:spacing w:val="-4"/>
        </w:rPr>
        <w:t xml:space="preserve">Statskontoret. (2022). </w:t>
      </w:r>
      <w:r w:rsidRPr="0008648F">
        <w:rPr>
          <w:i/>
          <w:iCs/>
          <w:spacing w:val="-4"/>
        </w:rPr>
        <w:t xml:space="preserve">Stöd för analys av korruptionsrisker </w:t>
      </w:r>
      <w:r w:rsidR="000B0404" w:rsidRPr="0008648F">
        <w:rPr>
          <w:i/>
          <w:iCs/>
          <w:spacing w:val="-4"/>
        </w:rPr>
        <w:t>–</w:t>
      </w:r>
      <w:r w:rsidRPr="0008648F">
        <w:rPr>
          <w:i/>
          <w:iCs/>
          <w:spacing w:val="-4"/>
        </w:rPr>
        <w:t xml:space="preserve"> Del 1. </w:t>
      </w:r>
      <w:r w:rsidRPr="0008648F">
        <w:rPr>
          <w:spacing w:val="-4"/>
        </w:rPr>
        <w:t>(Dnr 2020/231-6).</w:t>
      </w:r>
      <w:r w:rsidRPr="0008648F">
        <w:rPr>
          <w:i/>
          <w:iCs/>
          <w:spacing w:val="-4"/>
        </w:rPr>
        <w:t xml:space="preserve"> </w:t>
      </w:r>
    </w:p>
    <w:p w14:paraId="72CDFAB5" w14:textId="77777777" w:rsidR="008F2B4F" w:rsidRPr="006233D3" w:rsidRDefault="008F2B4F" w:rsidP="008F2B4F">
      <w:r w:rsidRPr="006233D3">
        <w:t xml:space="preserve">Statskontoret. (2022). </w:t>
      </w:r>
      <w:r w:rsidRPr="006233D3">
        <w:rPr>
          <w:i/>
        </w:rPr>
        <w:t>Stöd för analys av korruptionsrisker – Del 2 Arbetssätt för att identifiera risker för korruption</w:t>
      </w:r>
      <w:r w:rsidRPr="006233D3">
        <w:rPr>
          <w:i/>
          <w:iCs/>
        </w:rPr>
        <w:t>.</w:t>
      </w:r>
      <w:r w:rsidRPr="006233D3">
        <w:t xml:space="preserve"> (Dnr 2020/231-6).</w:t>
      </w:r>
    </w:p>
    <w:p w14:paraId="0D251B89" w14:textId="77777777" w:rsidR="001335FA" w:rsidRDefault="008953ED" w:rsidP="008F2B4F">
      <w:r w:rsidRPr="008953ED">
        <w:t>Statskontoret. (2023:13</w:t>
      </w:r>
      <w:r w:rsidRPr="00913345">
        <w:rPr>
          <w:i/>
        </w:rPr>
        <w:t xml:space="preserve">). </w:t>
      </w:r>
      <w:r w:rsidRPr="00D7791E">
        <w:rPr>
          <w:i/>
        </w:rPr>
        <w:t>Nya utmaningar och gamla problem</w:t>
      </w:r>
      <w:r w:rsidRPr="00913345">
        <w:rPr>
          <w:i/>
        </w:rPr>
        <w:t>. Om korruption i kommuner och regioner</w:t>
      </w:r>
      <w:r w:rsidRPr="008953ED">
        <w:t xml:space="preserve">. (Dnr. 2022/161-5). </w:t>
      </w:r>
    </w:p>
    <w:p w14:paraId="24E16169" w14:textId="11856D28" w:rsidR="008F2B4F" w:rsidRPr="006233D3" w:rsidRDefault="008F2B4F" w:rsidP="008F2B4F">
      <w:r w:rsidRPr="006233D3">
        <w:t xml:space="preserve">Statskontoret. (2023). </w:t>
      </w:r>
      <w:r w:rsidRPr="006233D3">
        <w:rPr>
          <w:i/>
          <w:iCs/>
        </w:rPr>
        <w:t>Stöd i att analysera korruptionsrisker.</w:t>
      </w:r>
      <w:r w:rsidRPr="006233D3">
        <w:t xml:space="preserve"> (Hämtad 2023-11-07). </w:t>
      </w:r>
      <w:hyperlink r:id="rId27" w:history="1">
        <w:r w:rsidR="002C5683" w:rsidRPr="00C812DE">
          <w:rPr>
            <w:rStyle w:val="Hyperlnk"/>
          </w:rPr>
          <w:t>https://www.forvaltningskultur.se/korruption/analysera-korruptionsrisker/</w:t>
        </w:r>
      </w:hyperlink>
    </w:p>
    <w:p w14:paraId="7562C1D2" w14:textId="25CE2532" w:rsidR="008F2B4F" w:rsidRPr="006233D3" w:rsidRDefault="008F2B4F" w:rsidP="008F2B4F">
      <w:pPr>
        <w:rPr>
          <w:i/>
          <w:iCs/>
        </w:rPr>
      </w:pPr>
      <w:r w:rsidRPr="00533F72">
        <w:t>Svar på skriftlig fråga 2022/23:297 besvarad av Justitieminister Gunnar Strömmer (M).</w:t>
      </w:r>
      <w:r w:rsidRPr="006233D3">
        <w:t xml:space="preserve"> </w:t>
      </w:r>
      <w:r w:rsidRPr="006233D3">
        <w:rPr>
          <w:i/>
          <w:iCs/>
        </w:rPr>
        <w:t>Korruption och otillåten påverkan.</w:t>
      </w:r>
      <w:r w:rsidR="007D5737">
        <w:rPr>
          <w:i/>
          <w:iCs/>
        </w:rPr>
        <w:t xml:space="preserve"> </w:t>
      </w:r>
    </w:p>
    <w:p w14:paraId="74E25552" w14:textId="707DC6D4" w:rsidR="002C5683" w:rsidRDefault="008F2B4F" w:rsidP="00576D1F">
      <w:r w:rsidRPr="006233D3">
        <w:t>Upphandlingsmyndigheten. (</w:t>
      </w:r>
      <w:proofErr w:type="spellStart"/>
      <w:r w:rsidRPr="006233D3">
        <w:t>u.d</w:t>
      </w:r>
      <w:proofErr w:type="spellEnd"/>
      <w:r w:rsidRPr="006233D3">
        <w:t xml:space="preserve">.). </w:t>
      </w:r>
      <w:r w:rsidRPr="006233D3">
        <w:rPr>
          <w:i/>
          <w:iCs/>
        </w:rPr>
        <w:t>Förebygg korruption vid offentlig upphandling</w:t>
      </w:r>
      <w:r w:rsidRPr="006233D3">
        <w:t>. (Hämtad 2023-11-07).</w:t>
      </w:r>
      <w:r w:rsidR="007D5737">
        <w:t xml:space="preserve"> </w:t>
      </w:r>
      <w:hyperlink r:id="rId28" w:history="1">
        <w:r w:rsidR="002C5683" w:rsidRPr="00C812DE">
          <w:rPr>
            <w:rStyle w:val="Hyperlnk"/>
          </w:rPr>
          <w:t>https://www.upphandlingsmyndigheten.se/forebygg-korruption/</w:t>
        </w:r>
      </w:hyperlink>
    </w:p>
    <w:p w14:paraId="1CA4C863" w14:textId="77777777" w:rsidR="00614F02" w:rsidRDefault="001F75B3" w:rsidP="00614F02">
      <w:pPr>
        <w:pStyle w:val="Bilaga"/>
      </w:pPr>
      <w:bookmarkStart w:id="113" w:name="_Toc153188101"/>
      <w:bookmarkStart w:id="114" w:name="_Toc153194733"/>
      <w:r w:rsidRPr="006233D3">
        <w:lastRenderedPageBreak/>
        <w:t>Bilaga 1</w:t>
      </w:r>
      <w:bookmarkEnd w:id="113"/>
      <w:bookmarkEnd w:id="114"/>
    </w:p>
    <w:p w14:paraId="0CAE36FE" w14:textId="23700CB9" w:rsidR="001F75B3" w:rsidRDefault="00023342" w:rsidP="00DF35D7">
      <w:pPr>
        <w:pStyle w:val="Bilagarubrik"/>
      </w:pPr>
      <w:bookmarkStart w:id="115" w:name="_Toc152333820"/>
      <w:bookmarkStart w:id="116" w:name="_Toc153194734"/>
      <w:r w:rsidRPr="006233D3">
        <w:t>Regeringsuppdraget</w:t>
      </w:r>
      <w:bookmarkEnd w:id="115"/>
      <w:bookmarkEnd w:id="116"/>
    </w:p>
    <w:p w14:paraId="32EA031A" w14:textId="5685D276" w:rsidR="000F3BCB" w:rsidRPr="000F3BCB" w:rsidRDefault="000F3BCB" w:rsidP="000F3BCB">
      <w:r>
        <w:rPr>
          <w:noProof/>
        </w:rPr>
        <w:drawing>
          <wp:inline distT="0" distB="0" distL="0" distR="0" wp14:anchorId="66E7E6C9" wp14:editId="4075A900">
            <wp:extent cx="4582391" cy="6609715"/>
            <wp:effectExtent l="0" t="0" r="8890" b="635"/>
            <wp:docPr id="627631940" name="Bildobjekt 24" descr="Regeringsuppdraget från Finansdepartementet till Statskontoret att främja arbetet mot korruption i den offentliga förvaltningen. Underrubriker Regeringens beslut. Bakgrund. Närmare om uppdraget. Sida 1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31940" name="Bildobjekt 24" descr="Regeringsuppdraget från Finansdepartementet till Statskontoret att främja arbetet mot korruption i den offentliga förvaltningen. Underrubriker Regeringens beslut. Bakgrund. Närmare om uppdraget. Sida 1 av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018"/>
                    <a:stretch/>
                  </pic:blipFill>
                  <pic:spPr bwMode="auto">
                    <a:xfrm>
                      <a:off x="0" y="0"/>
                      <a:ext cx="4582391" cy="6609715"/>
                    </a:xfrm>
                    <a:prstGeom prst="rect">
                      <a:avLst/>
                    </a:prstGeom>
                    <a:noFill/>
                    <a:ln>
                      <a:noFill/>
                    </a:ln>
                    <a:extLst>
                      <a:ext uri="{53640926-AAD7-44D8-BBD7-CCE9431645EC}">
                        <a14:shadowObscured xmlns:a14="http://schemas.microsoft.com/office/drawing/2010/main"/>
                      </a:ext>
                    </a:extLst>
                  </pic:spPr>
                </pic:pic>
              </a:graphicData>
            </a:graphic>
          </wp:inline>
        </w:drawing>
      </w:r>
    </w:p>
    <w:p w14:paraId="607B0835" w14:textId="4877D172" w:rsidR="001F75B3" w:rsidRPr="006233D3" w:rsidRDefault="000F3BCB" w:rsidP="001F75B3">
      <w:r>
        <w:rPr>
          <w:noProof/>
        </w:rPr>
        <w:lastRenderedPageBreak/>
        <w:drawing>
          <wp:inline distT="0" distB="0" distL="0" distR="0" wp14:anchorId="010C719E" wp14:editId="729D0DAB">
            <wp:extent cx="4613564" cy="6609715"/>
            <wp:effectExtent l="0" t="0" r="0" b="635"/>
            <wp:docPr id="1462922862" name="Bildobjekt 21" descr="Regeringsuppdraget sida 2 av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2862" name="Bildobjekt 21" descr="Regeringsuppdraget sida 2 av 4.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351"/>
                    <a:stretch/>
                  </pic:blipFill>
                  <pic:spPr bwMode="auto">
                    <a:xfrm>
                      <a:off x="0" y="0"/>
                      <a:ext cx="4613564" cy="66097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B91CFA2" wp14:editId="7189078C">
            <wp:extent cx="4613564" cy="6609715"/>
            <wp:effectExtent l="0" t="0" r="0" b="635"/>
            <wp:docPr id="329505651" name="Bildobjekt 22" descr="Regeringsuppdraget sida 3 av 4. På regeringens vägnar undertecknat av Lena Micko och Johan Mö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5651" name="Bildobjekt 22" descr="Regeringsuppdraget sida 3 av 4. På regeringens vägnar undertecknat av Lena Micko och Johan Mör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351"/>
                    <a:stretch/>
                  </pic:blipFill>
                  <pic:spPr bwMode="auto">
                    <a:xfrm>
                      <a:off x="0" y="0"/>
                      <a:ext cx="4613564" cy="66097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325A531" wp14:editId="284C49D5">
            <wp:extent cx="4608368" cy="6609715"/>
            <wp:effectExtent l="0" t="0" r="1905" b="635"/>
            <wp:docPr id="1632757369" name="Bildobjekt 23" descr="Regeringsuppdraget sida 4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57369" name="Bildobjekt 23" descr="Regeringsuppdraget sida 4 av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462"/>
                    <a:stretch/>
                  </pic:blipFill>
                  <pic:spPr bwMode="auto">
                    <a:xfrm>
                      <a:off x="0" y="0"/>
                      <a:ext cx="4608368" cy="6609715"/>
                    </a:xfrm>
                    <a:prstGeom prst="rect">
                      <a:avLst/>
                    </a:prstGeom>
                    <a:noFill/>
                    <a:ln>
                      <a:noFill/>
                    </a:ln>
                    <a:extLst>
                      <a:ext uri="{53640926-AAD7-44D8-BBD7-CCE9431645EC}">
                        <a14:shadowObscured xmlns:a14="http://schemas.microsoft.com/office/drawing/2010/main"/>
                      </a:ext>
                    </a:extLst>
                  </pic:spPr>
                </pic:pic>
              </a:graphicData>
            </a:graphic>
          </wp:inline>
        </w:drawing>
      </w:r>
    </w:p>
    <w:p w14:paraId="5F05F0D6" w14:textId="77777777" w:rsidR="00614F02" w:rsidRDefault="00C85B99" w:rsidP="00614F02">
      <w:pPr>
        <w:pStyle w:val="Bilaga"/>
      </w:pPr>
      <w:bookmarkStart w:id="117" w:name="_Toc153188103"/>
      <w:bookmarkStart w:id="118" w:name="_Toc153194735"/>
      <w:r w:rsidRPr="006233D3">
        <w:lastRenderedPageBreak/>
        <w:t>Bilaga 2</w:t>
      </w:r>
      <w:bookmarkEnd w:id="117"/>
      <w:bookmarkEnd w:id="118"/>
    </w:p>
    <w:p w14:paraId="19847E72" w14:textId="61504222" w:rsidR="00C85B99" w:rsidRPr="006233D3" w:rsidRDefault="00C85B99" w:rsidP="00C93F6B">
      <w:pPr>
        <w:pStyle w:val="Bilagarubrik"/>
      </w:pPr>
      <w:bookmarkStart w:id="119" w:name="_Toc152333821"/>
      <w:bookmarkStart w:id="120" w:name="_Toc153194736"/>
      <w:r w:rsidRPr="006233D3">
        <w:t>Genomförande av uppdraget</w:t>
      </w:r>
      <w:bookmarkEnd w:id="119"/>
      <w:bookmarkEnd w:id="120"/>
    </w:p>
    <w:p w14:paraId="0AF394BD" w14:textId="41A75344" w:rsidR="00C85B99" w:rsidRPr="006233D3" w:rsidRDefault="00C85B99" w:rsidP="00C85B99">
      <w:r w:rsidRPr="006233D3">
        <w:t>Den här slutrapporten bygger på de lägesbilder, samt övrig information och kunskap som vi har utvecklat och tagit fram inom ramen för uppdraget. I de</w:t>
      </w:r>
      <w:r w:rsidR="006B4C56">
        <w:t>nna</w:t>
      </w:r>
      <w:r w:rsidR="00D30F18">
        <w:t xml:space="preserve"> </w:t>
      </w:r>
      <w:r w:rsidR="006B4C56">
        <w:t>bilaga</w:t>
      </w:r>
      <w:r w:rsidRPr="006233D3">
        <w:t xml:space="preserve"> sammanfattar vi några av våra överväganden </w:t>
      </w:r>
      <w:r w:rsidR="00BE39A7">
        <w:t>som gäller</w:t>
      </w:r>
      <w:r w:rsidR="00BE39A7" w:rsidRPr="006233D3">
        <w:t xml:space="preserve"> </w:t>
      </w:r>
      <w:r w:rsidRPr="006233D3">
        <w:t>tillvägagångssätt i arbetet med den här slutrapporten.</w:t>
      </w:r>
      <w:r w:rsidR="007D5737">
        <w:t xml:space="preserve"> </w:t>
      </w:r>
    </w:p>
    <w:p w14:paraId="3D9DC86A" w14:textId="77777777" w:rsidR="00C85B99" w:rsidRPr="00C93F6B" w:rsidRDefault="00C85B99" w:rsidP="00342956">
      <w:pPr>
        <w:pStyle w:val="Onumreradunderrubrik"/>
        <w:outlineLvl w:val="1"/>
        <w:rPr>
          <w:lang w:val="sv-SE"/>
        </w:rPr>
      </w:pPr>
      <w:bookmarkStart w:id="121" w:name="_Toc145591514"/>
      <w:bookmarkStart w:id="122" w:name="_Toc149657057"/>
      <w:bookmarkStart w:id="123" w:name="_Toc153188105"/>
      <w:bookmarkStart w:id="124" w:name="_Toc153194737"/>
      <w:r w:rsidRPr="00DC4EAE">
        <w:rPr>
          <w:lang w:val="sv-SE"/>
        </w:rPr>
        <w:t>Statskontorets uppdrag att främja arbetet mot korruption i den offentliga förvaltningen</w:t>
      </w:r>
      <w:bookmarkEnd w:id="121"/>
      <w:bookmarkEnd w:id="122"/>
      <w:bookmarkEnd w:id="123"/>
      <w:bookmarkEnd w:id="124"/>
      <w:r w:rsidRPr="00DC4EAE">
        <w:rPr>
          <w:lang w:val="sv-SE"/>
        </w:rPr>
        <w:t xml:space="preserve"> </w:t>
      </w:r>
    </w:p>
    <w:p w14:paraId="691E555C" w14:textId="6D3C2478" w:rsidR="00C85B99" w:rsidRPr="00D257E9" w:rsidRDefault="00C85B99" w:rsidP="00C85B99">
      <w:r w:rsidRPr="006233D3">
        <w:t>I december 2020 gav regeringen Statskontoret i uppdrag att främja arbetet mot korruption i den offentliga förvaltningen. Uppdraget</w:t>
      </w:r>
      <w:r w:rsidR="00BE39A7">
        <w:t xml:space="preserve"> </w:t>
      </w:r>
      <w:r w:rsidRPr="006233D3">
        <w:t xml:space="preserve">ska slutredovisas i december 2023, </w:t>
      </w:r>
      <w:r w:rsidR="00BE39A7" w:rsidRPr="00D257E9">
        <w:t xml:space="preserve">och </w:t>
      </w:r>
      <w:r w:rsidRPr="00D257E9">
        <w:t xml:space="preserve">består av </w:t>
      </w:r>
      <w:r w:rsidR="00BE39A7" w:rsidRPr="00D257E9">
        <w:t>flera</w:t>
      </w:r>
      <w:r w:rsidRPr="00D257E9">
        <w:t xml:space="preserve"> olika delar.</w:t>
      </w:r>
      <w:r w:rsidRPr="00D257E9">
        <w:rPr>
          <w:rStyle w:val="Fotnotsreferens"/>
        </w:rPr>
        <w:footnoteReference w:id="50"/>
      </w:r>
      <w:r w:rsidRPr="00D257E9">
        <w:t xml:space="preserve"> </w:t>
      </w:r>
    </w:p>
    <w:p w14:paraId="4BBD95DE" w14:textId="28D23B98" w:rsidR="00C85B99" w:rsidRPr="00D257E9" w:rsidRDefault="00C85B99" w:rsidP="00C85B99">
      <w:r w:rsidRPr="00D257E9">
        <w:t>Statskontoret ska:</w:t>
      </w:r>
      <w:r w:rsidR="007D5737">
        <w:t xml:space="preserve"> </w:t>
      </w:r>
    </w:p>
    <w:p w14:paraId="432B519F" w14:textId="6682B195" w:rsidR="00C85B99" w:rsidRPr="00D257E9" w:rsidRDefault="00C85B99" w:rsidP="00C85B99">
      <w:pPr>
        <w:pStyle w:val="STKTPunktlista"/>
        <w:numPr>
          <w:ilvl w:val="0"/>
          <w:numId w:val="10"/>
        </w:numPr>
        <w:spacing w:after="80" w:line="259" w:lineRule="auto"/>
      </w:pPr>
      <w:r w:rsidRPr="00D257E9">
        <w:t xml:space="preserve">utveckla stöd för ett strukturerat arbetssätt mot korruption </w:t>
      </w:r>
    </w:p>
    <w:p w14:paraId="6FE710C8" w14:textId="3EE38D2D" w:rsidR="00C85B99" w:rsidRPr="00D257E9" w:rsidRDefault="00C85B99" w:rsidP="00C85B99">
      <w:pPr>
        <w:pStyle w:val="STKTPunktlista"/>
        <w:numPr>
          <w:ilvl w:val="0"/>
          <w:numId w:val="10"/>
        </w:numPr>
        <w:spacing w:after="80" w:line="259" w:lineRule="auto"/>
      </w:pPr>
      <w:r w:rsidRPr="00D257E9">
        <w:t>ta fram ett stöd för analys av korruptionsrisker</w:t>
      </w:r>
    </w:p>
    <w:p w14:paraId="0E7BC890" w14:textId="3AABCE57" w:rsidR="00C85B99" w:rsidRPr="00D257E9" w:rsidRDefault="00C85B99" w:rsidP="00C85B99">
      <w:pPr>
        <w:pStyle w:val="STKTPunktlista"/>
        <w:numPr>
          <w:ilvl w:val="0"/>
          <w:numId w:val="10"/>
        </w:numPr>
        <w:spacing w:after="80" w:line="259" w:lineRule="auto"/>
      </w:pPr>
      <w:r w:rsidRPr="00D257E9">
        <w:t>inrätta ett forum för samverkan där Brottsförebyggande rådet, Ekonomistyrningsverket, Polismyndigheten, Konkurrensverket och Upphandlingsmyndigheten ingår</w:t>
      </w:r>
    </w:p>
    <w:p w14:paraId="3DC9F230" w14:textId="04C4FCDB" w:rsidR="00C85B99" w:rsidRPr="00D257E9" w:rsidRDefault="00C85B99" w:rsidP="00C85B99">
      <w:pPr>
        <w:pStyle w:val="STKTPunktlista"/>
        <w:numPr>
          <w:ilvl w:val="0"/>
          <w:numId w:val="10"/>
        </w:numPr>
        <w:spacing w:after="80" w:line="259" w:lineRule="auto"/>
      </w:pPr>
      <w:r w:rsidRPr="00D257E9">
        <w:t>lämna lägesbilder över myndigheternas arbete mot korruption till regeringen i samband med slutredovisningen av uppdraget i december</w:t>
      </w:r>
      <w:r w:rsidR="00533F72">
        <w:t> </w:t>
      </w:r>
      <w:r w:rsidRPr="00D257E9">
        <w:t>2023.</w:t>
      </w:r>
    </w:p>
    <w:p w14:paraId="075CE5EC" w14:textId="14D59024" w:rsidR="00C85B99" w:rsidRPr="00D257E9" w:rsidRDefault="00C85B99" w:rsidP="00C85B99">
      <w:r w:rsidRPr="00D257E9">
        <w:t xml:space="preserve">I den här slutredovisningen av uppdraget redovisar </w:t>
      </w:r>
      <w:r w:rsidR="00BB3E46" w:rsidRPr="00D257E9">
        <w:t xml:space="preserve">vi </w:t>
      </w:r>
      <w:r w:rsidRPr="00D257E9">
        <w:t>översiktligt hur de statliga myndigheterna har utvecklat sitt arbete mot korruption. Vår utgångspunkt är att myndigheternas arbete mot korruption till stor del handlar om ett förebyggande arbete. I enlighet med uppdraget föreslår vi insa</w:t>
      </w:r>
      <w:r w:rsidR="00BE39A7" w:rsidRPr="00D257E9">
        <w:t>t</w:t>
      </w:r>
      <w:r w:rsidRPr="00D257E9">
        <w:t>ser för att utveckla myndigheternas arbete.</w:t>
      </w:r>
    </w:p>
    <w:p w14:paraId="11ED30FB" w14:textId="77777777" w:rsidR="00C85B99" w:rsidRPr="00D257E9" w:rsidRDefault="00C85B99" w:rsidP="00342956">
      <w:pPr>
        <w:pStyle w:val="Onumreradunderrubrik"/>
        <w:outlineLvl w:val="1"/>
        <w:rPr>
          <w:lang w:val="sv-SE"/>
        </w:rPr>
      </w:pPr>
      <w:bookmarkStart w:id="125" w:name="_Toc149657058"/>
      <w:bookmarkStart w:id="126" w:name="_Toc153188106"/>
      <w:bookmarkStart w:id="127" w:name="_Toc153194738"/>
      <w:bookmarkStart w:id="128" w:name="_Toc145591519"/>
      <w:r w:rsidRPr="00D257E9">
        <w:rPr>
          <w:lang w:val="sv-SE"/>
        </w:rPr>
        <w:t>Metodöverväganden</w:t>
      </w:r>
      <w:bookmarkEnd w:id="125"/>
      <w:bookmarkEnd w:id="126"/>
      <w:bookmarkEnd w:id="127"/>
      <w:r w:rsidRPr="00D257E9">
        <w:rPr>
          <w:lang w:val="sv-SE"/>
        </w:rPr>
        <w:t xml:space="preserve"> </w:t>
      </w:r>
      <w:bookmarkEnd w:id="128"/>
    </w:p>
    <w:p w14:paraId="537CC108" w14:textId="77777777" w:rsidR="00C85B99" w:rsidRPr="00D257E9" w:rsidRDefault="00C85B99" w:rsidP="00C85B99">
      <w:r w:rsidRPr="00D257E9">
        <w:t xml:space="preserve">Slutrapporten bygger på Statskontorets samlade kunskap från de tre år som vi har haft i uppdrag att följa och beskriva myndigheternas arbete mot korruption. </w:t>
      </w:r>
    </w:p>
    <w:p w14:paraId="7406446B" w14:textId="793FA681" w:rsidR="00C85B99" w:rsidRPr="00D257E9" w:rsidRDefault="00C85B99" w:rsidP="007E1EFC">
      <w:pPr>
        <w:spacing w:after="120"/>
      </w:pPr>
      <w:r w:rsidRPr="00D257E9">
        <w:t>Inom ramen för uppdraget har vi tagit fram</w:t>
      </w:r>
      <w:r w:rsidRPr="00D257E9" w:rsidDel="00C91129">
        <w:t xml:space="preserve"> </w:t>
      </w:r>
      <w:r w:rsidRPr="00D257E9">
        <w:t>två lägesbilder över hur myndigheterna arbetar mot korruption. För att ta fram dessa lägesbilder har vi genomfört två</w:t>
      </w:r>
      <w:r w:rsidR="00533F72">
        <w:t> </w:t>
      </w:r>
      <w:r w:rsidRPr="00D257E9">
        <w:t xml:space="preserve">enkäter </w:t>
      </w:r>
      <w:r w:rsidR="00BE39A7" w:rsidRPr="00D257E9">
        <w:t xml:space="preserve">som vi har </w:t>
      </w:r>
      <w:r w:rsidRPr="00D257E9">
        <w:t xml:space="preserve">riktat till samtliga förvaltningsmyndigheter under regeringen </w:t>
      </w:r>
      <w:r w:rsidRPr="007E1EFC">
        <w:rPr>
          <w:spacing w:val="-4"/>
        </w:rPr>
        <w:t xml:space="preserve">som har tio eller fler årsarbetskrafter. Syftet med enkäterna har varit att få en bred bild </w:t>
      </w:r>
      <w:r w:rsidRPr="007E1EFC">
        <w:rPr>
          <w:spacing w:val="-4"/>
        </w:rPr>
        <w:lastRenderedPageBreak/>
        <w:t xml:space="preserve">av hur myndigheterna arbetar mot korruption, samt över hur arbetet </w:t>
      </w:r>
      <w:r w:rsidR="00BE39A7" w:rsidRPr="007E1EFC">
        <w:rPr>
          <w:spacing w:val="-4"/>
        </w:rPr>
        <w:t xml:space="preserve">har </w:t>
      </w:r>
      <w:r w:rsidRPr="007E1EFC">
        <w:rPr>
          <w:spacing w:val="-4"/>
        </w:rPr>
        <w:t>utvecklats över tid</w:t>
      </w:r>
      <w:r w:rsidRPr="007E1EFC" w:rsidDel="005C55D3">
        <w:rPr>
          <w:spacing w:val="-4"/>
        </w:rPr>
        <w:t xml:space="preserve">. </w:t>
      </w:r>
      <w:r w:rsidR="005C55D3" w:rsidRPr="007E1EFC">
        <w:rPr>
          <w:spacing w:val="-4"/>
        </w:rPr>
        <w:t xml:space="preserve">2021 </w:t>
      </w:r>
      <w:r w:rsidR="0067767F" w:rsidRPr="007E1EFC">
        <w:rPr>
          <w:spacing w:val="-4"/>
        </w:rPr>
        <w:t xml:space="preserve">skickades enkäten till </w:t>
      </w:r>
      <w:r w:rsidR="000D5168" w:rsidRPr="007E1EFC">
        <w:rPr>
          <w:spacing w:val="-4"/>
        </w:rPr>
        <w:t xml:space="preserve">209 myndigheter varav </w:t>
      </w:r>
      <w:r w:rsidR="005C55D3" w:rsidRPr="007E1EFC">
        <w:rPr>
          <w:spacing w:val="-4"/>
        </w:rPr>
        <w:t>18</w:t>
      </w:r>
      <w:r w:rsidR="00C9682C" w:rsidRPr="007E1EFC">
        <w:rPr>
          <w:spacing w:val="-4"/>
        </w:rPr>
        <w:t>7</w:t>
      </w:r>
      <w:r w:rsidR="007E1EFC" w:rsidRPr="007E1EFC">
        <w:rPr>
          <w:spacing w:val="-4"/>
        </w:rPr>
        <w:t> </w:t>
      </w:r>
      <w:r w:rsidR="005C55D3" w:rsidRPr="007E1EFC">
        <w:rPr>
          <w:spacing w:val="-4"/>
        </w:rPr>
        <w:t>myndigheter</w:t>
      </w:r>
      <w:r w:rsidR="005C55D3">
        <w:t xml:space="preserve"> </w:t>
      </w:r>
      <w:r w:rsidR="000D5168">
        <w:t>besvarade</w:t>
      </w:r>
      <w:r w:rsidR="00176C62">
        <w:t xml:space="preserve"> den</w:t>
      </w:r>
      <w:r w:rsidR="0060281A">
        <w:t xml:space="preserve">, det vill säga </w:t>
      </w:r>
      <w:r w:rsidR="00C85478">
        <w:t>ungefär</w:t>
      </w:r>
      <w:r w:rsidR="005C55D3">
        <w:t xml:space="preserve"> 90 procent. 2023 </w:t>
      </w:r>
      <w:r w:rsidR="00176C62">
        <w:t xml:space="preserve">skickades enkäten till 208 myndigheter varav </w:t>
      </w:r>
      <w:r w:rsidR="008B51F7">
        <w:t>1</w:t>
      </w:r>
      <w:r w:rsidR="005C55D3">
        <w:t xml:space="preserve">71 myndigheter </w:t>
      </w:r>
      <w:r w:rsidR="0056403B">
        <w:t>besvarade den</w:t>
      </w:r>
      <w:r w:rsidR="00676026">
        <w:t>,</w:t>
      </w:r>
      <w:r w:rsidR="005C55D3">
        <w:t xml:space="preserve"> </w:t>
      </w:r>
      <w:r w:rsidR="00676026">
        <w:t>det vill säga ungefär</w:t>
      </w:r>
      <w:r w:rsidR="005C55D3">
        <w:t xml:space="preserve"> 82 procent.</w:t>
      </w:r>
      <w:r w:rsidRPr="00D257E9">
        <w:rPr>
          <w:rStyle w:val="Fotnotsreferens"/>
        </w:rPr>
        <w:footnoteReference w:id="51"/>
      </w:r>
      <w:r w:rsidRPr="00D257E9">
        <w:t xml:space="preserve"> Vi har delat in myndigheterna i tre kategorier baserat på deras storlek i termer av årsarbetskrafter:</w:t>
      </w:r>
    </w:p>
    <w:p w14:paraId="2F7BA805" w14:textId="77777777" w:rsidR="00C85B99" w:rsidRPr="00D257E9" w:rsidRDefault="00C85B99" w:rsidP="00C85B99">
      <w:pPr>
        <w:pStyle w:val="STKTPunktlista"/>
      </w:pPr>
      <w:r w:rsidRPr="00D257E9">
        <w:rPr>
          <w:b/>
          <w:bCs/>
        </w:rPr>
        <w:t>Små myndigheter</w:t>
      </w:r>
      <w:r w:rsidRPr="00D257E9">
        <w:t>: myndigheter med mellan 10 och 149 årsarbetskrafter</w:t>
      </w:r>
    </w:p>
    <w:p w14:paraId="35E99811" w14:textId="08EDD615" w:rsidR="00C85B99" w:rsidRPr="007E1EFC" w:rsidRDefault="00C85B99" w:rsidP="00C85B99">
      <w:pPr>
        <w:pStyle w:val="STKTPunktlista"/>
        <w:rPr>
          <w:spacing w:val="-4"/>
        </w:rPr>
      </w:pPr>
      <w:r w:rsidRPr="007E1EFC">
        <w:rPr>
          <w:b/>
          <w:bCs/>
          <w:spacing w:val="-4"/>
        </w:rPr>
        <w:t>Mellanstora myndigheter</w:t>
      </w:r>
      <w:r w:rsidRPr="007E1EFC">
        <w:rPr>
          <w:spacing w:val="-4"/>
        </w:rPr>
        <w:t>: myndigheter med mellan 150 och 499</w:t>
      </w:r>
      <w:r w:rsidR="007E1EFC" w:rsidRPr="007E1EFC">
        <w:rPr>
          <w:spacing w:val="-4"/>
        </w:rPr>
        <w:t> </w:t>
      </w:r>
      <w:r w:rsidRPr="007E1EFC">
        <w:rPr>
          <w:spacing w:val="-4"/>
        </w:rPr>
        <w:t>årsarbetskrafter</w:t>
      </w:r>
    </w:p>
    <w:p w14:paraId="5D7B8C41" w14:textId="77777777" w:rsidR="00C85B99" w:rsidRPr="00D257E9" w:rsidRDefault="00C85B99" w:rsidP="00C85B99">
      <w:pPr>
        <w:pStyle w:val="STKTPunktlista"/>
      </w:pPr>
      <w:r w:rsidRPr="00D257E9">
        <w:rPr>
          <w:b/>
          <w:bCs/>
        </w:rPr>
        <w:t>Stora myndigheter</w:t>
      </w:r>
      <w:r w:rsidRPr="00D257E9">
        <w:t>: myndigheter med fler än 500 årsarbetskrafter.</w:t>
      </w:r>
    </w:p>
    <w:p w14:paraId="67C08FC6" w14:textId="24008C77" w:rsidR="00C85B99" w:rsidRPr="00D257E9" w:rsidRDefault="00C85B99" w:rsidP="00533F72">
      <w:pPr>
        <w:spacing w:before="120"/>
      </w:pPr>
      <w:r w:rsidRPr="00D257E9">
        <w:t xml:space="preserve">Indelningen har vi gjort för att illustrera hur storleken på en myndighet kan påverka myndighetens förutsättningar att bedriva ett strukturerat arbete mot korruption. Där det är relevant särredovisar vi också resultat från myndigheter som lyder under förordningen (2007:603) om intern styrning och kontroll samt från lärosäten. </w:t>
      </w:r>
      <w:r w:rsidR="00262F87" w:rsidRPr="00D257E9">
        <w:t xml:space="preserve">Vi har också testat att gruppera myndigheter på andra sätt, bland annat utifrån vilken verksamhet de bedriver. </w:t>
      </w:r>
      <w:r w:rsidR="00667C70" w:rsidRPr="00D257E9">
        <w:t>Vi har dock inte</w:t>
      </w:r>
      <w:r w:rsidR="00262F87" w:rsidRPr="00D257E9">
        <w:t xml:space="preserve"> </w:t>
      </w:r>
      <w:r w:rsidR="001B29A2" w:rsidRPr="00D257E9">
        <w:t xml:space="preserve">kunnat </w:t>
      </w:r>
      <w:r w:rsidR="00262F87" w:rsidRPr="00D257E9">
        <w:t>hitta några andra kategorier</w:t>
      </w:r>
      <w:r w:rsidR="003D72C7" w:rsidRPr="00D257E9">
        <w:t xml:space="preserve"> av myndigheter</w:t>
      </w:r>
      <w:r w:rsidR="00262F87" w:rsidRPr="00D257E9">
        <w:t xml:space="preserve"> som på liknande sätt möter likartade utmaningar.</w:t>
      </w:r>
      <w:r w:rsidR="007D5737">
        <w:t xml:space="preserve"> </w:t>
      </w:r>
    </w:p>
    <w:p w14:paraId="615889ED" w14:textId="4C3EDA7D" w:rsidR="00C85B99" w:rsidRPr="00D257E9" w:rsidRDefault="00F06E2A" w:rsidP="00C85B99">
      <w:r w:rsidRPr="00D257E9">
        <w:t xml:space="preserve">Vi har </w:t>
      </w:r>
      <w:r w:rsidRPr="00D257E9" w:rsidDel="00540237">
        <w:t>genomfört intervjuer med ett antal myndigheter</w:t>
      </w:r>
      <w:r w:rsidRPr="00D257E9">
        <w:t xml:space="preserve"> f</w:t>
      </w:r>
      <w:r w:rsidR="00C85B99" w:rsidRPr="00D257E9">
        <w:t>ör att få djupare kunskap om myndigheternas arbete mot korruption, och för att komplettera informationen från enkäterna. Vi valde att intervjua representanter från olika typer av myndig</w:t>
      </w:r>
      <w:r w:rsidR="007E1EFC">
        <w:softHyphen/>
      </w:r>
      <w:r w:rsidR="00C85B99" w:rsidRPr="00D257E9">
        <w:t>heter för att hitta flera</w:t>
      </w:r>
      <w:r w:rsidR="00C85B99" w:rsidRPr="00D257E9" w:rsidDel="00AE107B">
        <w:t xml:space="preserve"> </w:t>
      </w:r>
      <w:r w:rsidR="008A6D6A" w:rsidRPr="00D257E9">
        <w:t xml:space="preserve">olika </w:t>
      </w:r>
      <w:r w:rsidR="00C85B99" w:rsidRPr="00D257E9">
        <w:t xml:space="preserve">faktorer som kan skapa utmaningar för myndigheter </w:t>
      </w:r>
      <w:r w:rsidR="00C85B99" w:rsidRPr="007E1EFC">
        <w:rPr>
          <w:spacing w:val="-2"/>
        </w:rPr>
        <w:t>i</w:t>
      </w:r>
      <w:r w:rsidR="007E1EFC" w:rsidRPr="007E1EFC">
        <w:rPr>
          <w:spacing w:val="-2"/>
        </w:rPr>
        <w:t> </w:t>
      </w:r>
      <w:r w:rsidR="00C85B99" w:rsidRPr="007E1EFC">
        <w:rPr>
          <w:spacing w:val="-2"/>
        </w:rPr>
        <w:t>deras arbete mot korruption. Det kan till exempel handla om olika typer av risker för korruption som myndigheten är utsatt för, hur stor organisationen är eller om den finns utspridd på flera orter. Totalt har vi genomfört intervjuer med representanter</w:t>
      </w:r>
      <w:r w:rsidR="00C85B99" w:rsidRPr="00D257E9">
        <w:t xml:space="preserve"> från 22 myndigheter</w:t>
      </w:r>
      <w:r w:rsidR="00E972D8">
        <w:t xml:space="preserve">, varav </w:t>
      </w:r>
      <w:proofErr w:type="gramStart"/>
      <w:r w:rsidR="003F435B">
        <w:t xml:space="preserve">9 </w:t>
      </w:r>
      <w:r w:rsidR="00E972D8">
        <w:t>stycken</w:t>
      </w:r>
      <w:proofErr w:type="gramEnd"/>
      <w:r w:rsidR="003F435B">
        <w:t xml:space="preserve"> </w:t>
      </w:r>
      <w:r w:rsidR="0059615B">
        <w:t xml:space="preserve">2021 </w:t>
      </w:r>
      <w:r w:rsidR="00E82E7E">
        <w:t>(</w:t>
      </w:r>
      <w:r w:rsidR="000F0E10">
        <w:t xml:space="preserve">lägesbild </w:t>
      </w:r>
      <w:r w:rsidR="00E82E7E">
        <w:t>1)</w:t>
      </w:r>
      <w:r w:rsidR="000F0E10">
        <w:t xml:space="preserve"> och</w:t>
      </w:r>
      <w:r w:rsidR="003F435B">
        <w:t xml:space="preserve"> </w:t>
      </w:r>
      <w:r w:rsidR="00562153">
        <w:t>1</w:t>
      </w:r>
      <w:r w:rsidR="002D5CB7">
        <w:t>4</w:t>
      </w:r>
      <w:r w:rsidR="00562153">
        <w:t xml:space="preserve"> </w:t>
      </w:r>
      <w:r w:rsidR="00E82E7E">
        <w:t xml:space="preserve">stycken </w:t>
      </w:r>
      <w:r w:rsidR="003F435B">
        <w:t>2023</w:t>
      </w:r>
      <w:r w:rsidR="00E82E7E">
        <w:t xml:space="preserve"> (slutrapporten</w:t>
      </w:r>
      <w:r w:rsidR="003F435B">
        <w:t>).</w:t>
      </w:r>
      <w:r w:rsidR="007D5737">
        <w:t xml:space="preserve"> </w:t>
      </w:r>
    </w:p>
    <w:p w14:paraId="1CB031A0" w14:textId="77777777" w:rsidR="00C85B99" w:rsidRPr="00D257E9" w:rsidRDefault="00C85B99" w:rsidP="00C85B99">
      <w:r w:rsidRPr="00D257E9">
        <w:t>I</w:t>
      </w:r>
      <w:r w:rsidRPr="00D257E9" w:rsidDel="00987FB6">
        <w:t xml:space="preserve"> </w:t>
      </w:r>
      <w:r w:rsidRPr="00D257E9">
        <w:t>uppdraget till Statskontoret ingår att inrätta ett forum för samverkan mot korruption mellan myndigheter med särskild kompetens i korruptionsrelaterade frågor.</w:t>
      </w:r>
      <w:r w:rsidRPr="00D257E9">
        <w:rPr>
          <w:rStyle w:val="Fotnotsreferens"/>
        </w:rPr>
        <w:footnoteReference w:id="52"/>
      </w:r>
      <w:r w:rsidRPr="00D257E9">
        <w:t xml:space="preserve"> Förutom enkät och intervjuer består underlaget till denna slutrapport av underlag från de myndigheter som har ingått i detta samverkansforum. Rapporten bygger därutöver på information från en undersökning om korruption i offentlig förvaltning som fackförbundet </w:t>
      </w:r>
      <w:proofErr w:type="spellStart"/>
      <w:r w:rsidRPr="00D257E9">
        <w:t>Akavia</w:t>
      </w:r>
      <w:proofErr w:type="spellEnd"/>
      <w:r w:rsidRPr="00D257E9">
        <w:t xml:space="preserve"> presenterade i oktober 2023.</w:t>
      </w:r>
      <w:r w:rsidRPr="00D257E9">
        <w:rPr>
          <w:vertAlign w:val="superscript"/>
        </w:rPr>
        <w:footnoteReference w:id="53"/>
      </w:r>
      <w:r w:rsidRPr="00D257E9">
        <w:t xml:space="preserve"> </w:t>
      </w:r>
      <w:proofErr w:type="spellStart"/>
      <w:r w:rsidRPr="00D257E9">
        <w:t>Akavias</w:t>
      </w:r>
      <w:proofErr w:type="spellEnd"/>
      <w:r w:rsidRPr="00D257E9">
        <w:t xml:space="preserve"> </w:t>
      </w:r>
      <w:r w:rsidRPr="00D257E9">
        <w:lastRenderedPageBreak/>
        <w:t xml:space="preserve">undersökning riktar sig bland annat till medlemmar vid 14 svenska myndigheter och nästan 2 500 medlemmar vid myndigheterna svarade på </w:t>
      </w:r>
      <w:proofErr w:type="spellStart"/>
      <w:r w:rsidRPr="00D257E9">
        <w:t>Akavias</w:t>
      </w:r>
      <w:proofErr w:type="spellEnd"/>
      <w:r w:rsidRPr="00D257E9">
        <w:t xml:space="preserve"> enkät.</w:t>
      </w:r>
      <w:r w:rsidRPr="00D257E9">
        <w:rPr>
          <w:rStyle w:val="Fotnotsreferens"/>
        </w:rPr>
        <w:footnoteReference w:id="54"/>
      </w:r>
    </w:p>
    <w:p w14:paraId="2E6C8983" w14:textId="77777777" w:rsidR="00C85B99" w:rsidRPr="00D257E9" w:rsidRDefault="00C85B99" w:rsidP="00342956">
      <w:pPr>
        <w:pStyle w:val="Onumreradunderrubrik"/>
        <w:outlineLvl w:val="1"/>
        <w:rPr>
          <w:lang w:val="sv-SE"/>
        </w:rPr>
      </w:pPr>
      <w:bookmarkStart w:id="129" w:name="_Toc145591520"/>
      <w:bookmarkStart w:id="130" w:name="_Toc149657059"/>
      <w:bookmarkStart w:id="131" w:name="_Toc153188107"/>
      <w:bookmarkStart w:id="132" w:name="_Toc153194739"/>
      <w:r w:rsidRPr="00D257E9">
        <w:rPr>
          <w:lang w:val="sv-SE"/>
        </w:rPr>
        <w:t>Avgränsningar</w:t>
      </w:r>
      <w:bookmarkEnd w:id="129"/>
      <w:bookmarkEnd w:id="130"/>
      <w:bookmarkEnd w:id="131"/>
      <w:bookmarkEnd w:id="132"/>
      <w:r w:rsidRPr="00D257E9">
        <w:rPr>
          <w:lang w:val="sv-SE"/>
        </w:rPr>
        <w:t xml:space="preserve"> </w:t>
      </w:r>
    </w:p>
    <w:p w14:paraId="14E43DE2" w14:textId="5D667017" w:rsidR="00C85B99" w:rsidRDefault="00C85B99" w:rsidP="00C85B99">
      <w:r w:rsidRPr="00D257E9">
        <w:t>Enligt Statskontorets uppdrag ska vi rikta in oss på de statliga förvaltningsmyndigheterna under regeringen. Det innebär att domstolarna, utlandsmyndigheterna och myndigheterna under riksdagen inte omfattas av de analyser, slutsatser eller åtgärdsförslag som vi presenterar i denna rapport. Enkäten omfattar inte heller myndigheter med färre än tio årsarbetskrafter.</w:t>
      </w:r>
    </w:p>
    <w:p w14:paraId="66D2DBAD" w14:textId="77777777" w:rsidR="00263ECB" w:rsidRDefault="00263ECB" w:rsidP="00C85B99"/>
    <w:p w14:paraId="730CC9D6" w14:textId="77777777" w:rsidR="00263ECB" w:rsidRDefault="00263ECB" w:rsidP="00C85B99">
      <w:pPr>
        <w:sectPr w:rsidR="00263ECB" w:rsidSect="00263ECB">
          <w:type w:val="oddPage"/>
          <w:pgSz w:w="11906" w:h="16838" w:code="9"/>
          <w:pgMar w:top="1843" w:right="2268" w:bottom="2268" w:left="2268" w:header="454" w:footer="1418" w:gutter="0"/>
          <w:cols w:space="708"/>
          <w:docGrid w:linePitch="360"/>
        </w:sectPr>
      </w:pPr>
    </w:p>
    <w:p w14:paraId="66321332" w14:textId="4AA02E7B" w:rsidR="007E1EFC" w:rsidRDefault="003C098F" w:rsidP="007E1EFC">
      <w:pPr>
        <w:pStyle w:val="Bilaga"/>
      </w:pPr>
      <w:bookmarkStart w:id="133" w:name="_Toc153188108"/>
      <w:bookmarkStart w:id="134" w:name="_Toc153194740"/>
      <w:r w:rsidRPr="00D257E9">
        <w:lastRenderedPageBreak/>
        <w:t xml:space="preserve">Bilaga </w:t>
      </w:r>
      <w:r w:rsidR="00973F19" w:rsidRPr="00D257E9">
        <w:t>3</w:t>
      </w:r>
      <w:bookmarkEnd w:id="133"/>
      <w:bookmarkEnd w:id="134"/>
    </w:p>
    <w:p w14:paraId="20E5FD74" w14:textId="7537512D" w:rsidR="003C098F" w:rsidRPr="00D257E9" w:rsidRDefault="00872ECE" w:rsidP="00C85B99">
      <w:pPr>
        <w:pStyle w:val="Bilagarubrik"/>
      </w:pPr>
      <w:bookmarkStart w:id="135" w:name="_Toc152333822"/>
      <w:bookmarkStart w:id="136" w:name="_Toc153194741"/>
      <w:r w:rsidRPr="00D257E9">
        <w:t xml:space="preserve">Insatser som Statskontoret </w:t>
      </w:r>
      <w:r w:rsidR="000B0404" w:rsidRPr="00D257E9">
        <w:t xml:space="preserve">har </w:t>
      </w:r>
      <w:r w:rsidRPr="00D257E9">
        <w:t>genomfört under uppdraget</w:t>
      </w:r>
      <w:bookmarkEnd w:id="135"/>
      <w:bookmarkEnd w:id="136"/>
    </w:p>
    <w:p w14:paraId="3174D1A8" w14:textId="63DD830F" w:rsidR="003A3F87" w:rsidRPr="00D257E9" w:rsidRDefault="003A3F87" w:rsidP="003A3F87">
      <w:bookmarkStart w:id="137" w:name="_Toc149628309"/>
      <w:bookmarkStart w:id="138" w:name="_Toc149657086"/>
      <w:bookmarkStart w:id="139" w:name="_Toc149628310"/>
      <w:bookmarkStart w:id="140" w:name="_Toc149657087"/>
      <w:bookmarkStart w:id="141" w:name="_Toc149628311"/>
      <w:bookmarkStart w:id="142" w:name="_Toc149657088"/>
      <w:bookmarkEnd w:id="137"/>
      <w:bookmarkEnd w:id="138"/>
      <w:bookmarkEnd w:id="139"/>
      <w:bookmarkEnd w:id="140"/>
      <w:bookmarkEnd w:id="141"/>
      <w:bookmarkEnd w:id="142"/>
      <w:r w:rsidRPr="00D257E9">
        <w:t xml:space="preserve">I december 2020 beslutade regeringen om att ge Statskontoret i uppdrag att främja myndigheternas arbete mot korruption. </w:t>
      </w:r>
      <w:r w:rsidR="009208C3" w:rsidRPr="00D257E9">
        <w:t xml:space="preserve">Uppdraget </w:t>
      </w:r>
      <w:r w:rsidR="00D32826" w:rsidRPr="00D257E9">
        <w:t xml:space="preserve">skulle pågå från januari 2021 till december 2023. </w:t>
      </w:r>
      <w:r w:rsidRPr="00D257E9">
        <w:t xml:space="preserve">I uppdraget ingick att ta fram två lägesbilder som beskriver myndigheternas arbete mot korruption. Statskontoret har inom ramen för regeringsuppdraget tagit fram en rad olika handledningar som ska ge stöd och vägledning i myndigheters arbete mot korruption. Uppslagen till dessa stöd kommer bland annat från de behov av stöd som Statskontoret identifierade i slutsatserna </w:t>
      </w:r>
      <w:r w:rsidR="000B0404" w:rsidRPr="00D257E9">
        <w:t xml:space="preserve">från </w:t>
      </w:r>
      <w:r w:rsidRPr="00D257E9">
        <w:t>den första lägesbilden, men också från kontakter med andra myndigheter.</w:t>
      </w:r>
      <w:r w:rsidR="008B56FC" w:rsidRPr="00D257E9">
        <w:t xml:space="preserve"> I denna bilaga sammanfattar vi de insatser som Statskontoret </w:t>
      </w:r>
      <w:r w:rsidR="000B0404" w:rsidRPr="00D257E9">
        <w:t xml:space="preserve">har </w:t>
      </w:r>
      <w:r w:rsidR="008B56FC" w:rsidRPr="00D257E9">
        <w:t>genomfört inom ramen för uppdraget.</w:t>
      </w:r>
    </w:p>
    <w:p w14:paraId="699BDE10" w14:textId="77777777" w:rsidR="003A3F87" w:rsidRPr="007E1EFC" w:rsidRDefault="003A3F87" w:rsidP="00342956">
      <w:pPr>
        <w:pStyle w:val="Onumreradunderrubrik"/>
        <w:outlineLvl w:val="1"/>
        <w:rPr>
          <w:lang w:val="sv-SE"/>
        </w:rPr>
      </w:pPr>
      <w:bookmarkStart w:id="143" w:name="_Toc153188110"/>
      <w:bookmarkStart w:id="144" w:name="_Toc153194742"/>
      <w:r w:rsidRPr="007E1EFC">
        <w:rPr>
          <w:lang w:val="sv-SE"/>
        </w:rPr>
        <w:t>Handledningar som stöd i myndigheters arbete mot korruption</w:t>
      </w:r>
      <w:bookmarkEnd w:id="143"/>
      <w:bookmarkEnd w:id="144"/>
    </w:p>
    <w:p w14:paraId="1BA30952" w14:textId="435BD42E" w:rsidR="003A3F87" w:rsidRPr="00D257E9" w:rsidRDefault="003A3F87" w:rsidP="003A3F87">
      <w:r w:rsidRPr="00D257E9">
        <w:t xml:space="preserve">I regeringens uppdrag till Statskontoret ingår att ta fram handledningar som stöd till myndigheters arbete mot korruption. Nedan framgår vilka handledningar som Statskontoret tagit fram. </w:t>
      </w:r>
    </w:p>
    <w:p w14:paraId="71CD0BF3" w14:textId="7E079EC3" w:rsidR="003A3F87" w:rsidRPr="00D257E9" w:rsidRDefault="003A3F87" w:rsidP="003A3F87">
      <w:r w:rsidRPr="007E1EFC">
        <w:rPr>
          <w:b/>
          <w:spacing w:val="-2"/>
        </w:rPr>
        <w:t>Stöd för analys av korruptionsrisker</w:t>
      </w:r>
      <w:r w:rsidR="00C12F3D" w:rsidRPr="007E1EFC">
        <w:rPr>
          <w:b/>
          <w:bCs/>
          <w:spacing w:val="-2"/>
        </w:rPr>
        <w:t xml:space="preserve">: </w:t>
      </w:r>
      <w:r w:rsidRPr="007E1EFC">
        <w:rPr>
          <w:spacing w:val="-2"/>
        </w:rPr>
        <w:t>I regeringens uppdrag till Statskontoret ingår att ta fram ett stöd för analys av myndigheters korruptionsrisker.</w:t>
      </w:r>
      <w:r w:rsidRPr="007E1EFC">
        <w:rPr>
          <w:rStyle w:val="Fotnotsreferens"/>
          <w:spacing w:val="-2"/>
        </w:rPr>
        <w:footnoteReference w:id="55"/>
      </w:r>
      <w:r w:rsidRPr="007E1EFC">
        <w:rPr>
          <w:spacing w:val="-2"/>
        </w:rPr>
        <w:t xml:space="preserve"> Statskontoret</w:t>
      </w:r>
      <w:r w:rsidRPr="00D257E9">
        <w:t xml:space="preserve"> har därför tagit fram ett tvådelat stöd som myndigheter kan använda sig av när de analyserar korruptionsrisker. </w:t>
      </w:r>
    </w:p>
    <w:p w14:paraId="62505060" w14:textId="3DA13E67" w:rsidR="003A3F87" w:rsidRPr="007E1EFC" w:rsidRDefault="003A3F87" w:rsidP="003A3F87">
      <w:pPr>
        <w:pStyle w:val="STKTPunktlista"/>
        <w:spacing w:after="80" w:line="259" w:lineRule="auto"/>
        <w:rPr>
          <w:spacing w:val="-3"/>
        </w:rPr>
      </w:pPr>
      <w:r w:rsidRPr="007E1EFC">
        <w:rPr>
          <w:i/>
          <w:spacing w:val="-3"/>
        </w:rPr>
        <w:t>Stöd för analys av korruptionsrisker del 1</w:t>
      </w:r>
      <w:r w:rsidRPr="007E1EFC">
        <w:rPr>
          <w:spacing w:val="-3"/>
        </w:rPr>
        <w:t xml:space="preserve">: Här </w:t>
      </w:r>
      <w:r w:rsidR="000B0404" w:rsidRPr="007E1EFC">
        <w:rPr>
          <w:spacing w:val="-3"/>
        </w:rPr>
        <w:t xml:space="preserve">beskriver </w:t>
      </w:r>
      <w:r w:rsidRPr="007E1EFC">
        <w:rPr>
          <w:spacing w:val="-3"/>
        </w:rPr>
        <w:t>Statskontoret hur processen med att analysera korruptionsrisker kan se ut, de formella grunderna för att göra riskanalyser och varför myndigheter behöver göra analyser med viss regelbundenhet.</w:t>
      </w:r>
      <w:r w:rsidRPr="007E1EFC">
        <w:rPr>
          <w:rStyle w:val="Fotnotsreferens"/>
          <w:spacing w:val="-3"/>
        </w:rPr>
        <w:footnoteReference w:id="56"/>
      </w:r>
      <w:r w:rsidRPr="007E1EFC">
        <w:rPr>
          <w:spacing w:val="-3"/>
        </w:rPr>
        <w:t xml:space="preserve"> Stödet togs fram i nära samarbete med Ekonomistyrningsverket och Kammarkollegiet.</w:t>
      </w:r>
    </w:p>
    <w:p w14:paraId="3E2870AE" w14:textId="2E4784CB" w:rsidR="003A3F87" w:rsidRPr="00D257E9" w:rsidRDefault="003A3F87" w:rsidP="003A3F87">
      <w:pPr>
        <w:pStyle w:val="STKTPunktlista"/>
        <w:spacing w:after="80" w:line="259" w:lineRule="auto"/>
      </w:pPr>
      <w:r w:rsidRPr="00D257E9">
        <w:rPr>
          <w:i/>
        </w:rPr>
        <w:t>Stöd för analys av korruptionsrisker del 2:</w:t>
      </w:r>
      <w:r w:rsidRPr="00D257E9">
        <w:t xml:space="preserve"> Här presenterar Statskontoret en modell för hur myndigheter kan arbeta för att identifiera risker för korruption. Modellen </w:t>
      </w:r>
      <w:r w:rsidR="000B0404" w:rsidRPr="00D257E9">
        <w:t>angriper frågan brett för</w:t>
      </w:r>
      <w:r w:rsidRPr="00D257E9">
        <w:t xml:space="preserve"> att fånga in både strukturella risker förknippade med formella processer och risker förknippade med myndighetens </w:t>
      </w:r>
      <w:r w:rsidRPr="00D257E9">
        <w:lastRenderedPageBreak/>
        <w:t>organisatoriska kultur.</w:t>
      </w:r>
      <w:r w:rsidRPr="00D257E9">
        <w:rPr>
          <w:rStyle w:val="Fotnotsreferens"/>
        </w:rPr>
        <w:footnoteReference w:id="57"/>
      </w:r>
      <w:r w:rsidRPr="00D257E9">
        <w:t xml:space="preserve"> Stödet visar </w:t>
      </w:r>
      <w:r w:rsidR="000B0404" w:rsidRPr="00D257E9">
        <w:t>att myndigheterna behöver</w:t>
      </w:r>
      <w:r w:rsidRPr="00D257E9">
        <w:t xml:space="preserve"> bredare förståelse för varför korruption uppstår. Det leder till att arbetet inte enbart handlar om att identifiera uppenbara risker utan också riskfaktorer som påverkar sannolikheten att olika risker faktiskt inträffar. Stödet togs fram i nära samarbetet med ett antal myndigheter i syfte att göra det praktiskt relevant och användbart</w:t>
      </w:r>
      <w:r w:rsidR="006B3855" w:rsidRPr="00D257E9">
        <w:t>.</w:t>
      </w:r>
    </w:p>
    <w:p w14:paraId="77AB6F13" w14:textId="13B6F07B" w:rsidR="003A3F87" w:rsidRPr="00D257E9" w:rsidRDefault="003A3F87" w:rsidP="006850A8">
      <w:pPr>
        <w:spacing w:before="240"/>
        <w:rPr>
          <w:b/>
        </w:rPr>
      </w:pPr>
      <w:r w:rsidRPr="00D257E9">
        <w:rPr>
          <w:b/>
        </w:rPr>
        <w:t>Överväganden och praktiska råd vid införandet av visselblåsarlagen</w:t>
      </w:r>
      <w:r w:rsidR="00C12F3D" w:rsidRPr="00D257E9">
        <w:rPr>
          <w:b/>
          <w:bCs/>
        </w:rPr>
        <w:t xml:space="preserve">: </w:t>
      </w:r>
      <w:r w:rsidR="000B0404" w:rsidRPr="00D257E9">
        <w:t>N</w:t>
      </w:r>
      <w:r w:rsidRPr="00D257E9">
        <w:t xml:space="preserve">y lagstiftning </w:t>
      </w:r>
      <w:r w:rsidR="000B0404" w:rsidRPr="00D257E9">
        <w:t xml:space="preserve">har lett till att </w:t>
      </w:r>
      <w:r w:rsidRPr="00D257E9">
        <w:t xml:space="preserve">alla myndigheter med fler än 50 anställda </w:t>
      </w:r>
      <w:r w:rsidR="000B0404" w:rsidRPr="00D257E9">
        <w:t xml:space="preserve">är </w:t>
      </w:r>
      <w:r w:rsidRPr="00D257E9">
        <w:t>ålagda att inrätta särskilda kanaler för larm om missförhållanden. Statskontoret tog fram denna skrift som ett stöd till myndigheter som skulle inrätta en rapporteringskanal. Stödet kom till efter att flera myndigheter vände sig till Statskontoret med frågor om de nya reglerna</w:t>
      </w:r>
      <w:r w:rsidR="00F91477" w:rsidRPr="00D257E9">
        <w:t>,</w:t>
      </w:r>
      <w:r w:rsidRPr="00D257E9">
        <w:t xml:space="preserve"> eftersom </w:t>
      </w:r>
      <w:r w:rsidR="000B0404" w:rsidRPr="00D257E9">
        <w:t>de var osäkra på</w:t>
      </w:r>
      <w:r w:rsidRPr="00D257E9">
        <w:t xml:space="preserve"> hur </w:t>
      </w:r>
      <w:r w:rsidR="00F91477" w:rsidRPr="00D257E9">
        <w:t xml:space="preserve">den nya lagen </w:t>
      </w:r>
      <w:r w:rsidRPr="00D257E9">
        <w:t>skulle implementera</w:t>
      </w:r>
      <w:r w:rsidR="00543CAF" w:rsidRPr="00D257E9">
        <w:t>s</w:t>
      </w:r>
      <w:r w:rsidRPr="00D257E9">
        <w:t>.</w:t>
      </w:r>
      <w:r w:rsidRPr="00D257E9">
        <w:rPr>
          <w:rStyle w:val="Fotnotsreferens"/>
        </w:rPr>
        <w:footnoteReference w:id="58"/>
      </w:r>
      <w:r w:rsidRPr="00D257E9">
        <w:t xml:space="preserve"> </w:t>
      </w:r>
    </w:p>
    <w:p w14:paraId="1E0C6238" w14:textId="1A46A2E6" w:rsidR="003A3F87" w:rsidRPr="00D257E9" w:rsidRDefault="003A3F87" w:rsidP="003A3F87">
      <w:r w:rsidRPr="00D257E9">
        <w:rPr>
          <w:b/>
        </w:rPr>
        <w:t>Ledningens roll och betydelse i arbetet mot korruption</w:t>
      </w:r>
      <w:r w:rsidR="00C12F3D" w:rsidRPr="00D257E9">
        <w:rPr>
          <w:b/>
          <w:bCs/>
        </w:rPr>
        <w:t xml:space="preserve">: </w:t>
      </w:r>
      <w:r w:rsidRPr="00D257E9">
        <w:t xml:space="preserve">En del av resultaten i </w:t>
      </w:r>
      <w:r w:rsidR="00543CAF" w:rsidRPr="00D257E9">
        <w:t>Statskontorets</w:t>
      </w:r>
      <w:r w:rsidRPr="00D257E9">
        <w:t xml:space="preserve"> första lägesbild </w:t>
      </w:r>
      <w:r w:rsidR="00EE4EF5" w:rsidRPr="00D257E9">
        <w:t xml:space="preserve">visade </w:t>
      </w:r>
      <w:r w:rsidRPr="00D257E9">
        <w:t>att myndighetsledningar inte alltid prioritera</w:t>
      </w:r>
      <w:r w:rsidR="0014691C" w:rsidRPr="00D257E9">
        <w:t>r</w:t>
      </w:r>
      <w:r w:rsidRPr="00D257E9">
        <w:t xml:space="preserve"> frågorna om korruption. Mot bakgrund av det </w:t>
      </w:r>
      <w:r w:rsidR="00C71FE6" w:rsidRPr="00D257E9">
        <w:t>har Statskontoret tagit fram</w:t>
      </w:r>
      <w:r w:rsidRPr="00D257E9">
        <w:t xml:space="preserve"> ett kortfattat stöd som vänder sig direkt till personer i myndighetsledande ställning. Stödet behandlar frågan om myndighetsledningarnas roll och betydelse för arbetet mot korruption ur olika perspektiv. Det visar på behovet av att både styra och leda arbetet</w:t>
      </w:r>
      <w:r w:rsidR="004D7E80" w:rsidRPr="00D257E9">
        <w:t xml:space="preserve"> mot korruption</w:t>
      </w:r>
      <w:r w:rsidRPr="00D257E9">
        <w:t xml:space="preserve">. </w:t>
      </w:r>
    </w:p>
    <w:p w14:paraId="5C20D183" w14:textId="77777777" w:rsidR="003A3F87" w:rsidRPr="008A1BA0" w:rsidRDefault="003A3F87" w:rsidP="00342956">
      <w:pPr>
        <w:pStyle w:val="Onumreradunderrubrik"/>
        <w:outlineLvl w:val="1"/>
        <w:rPr>
          <w:lang w:val="sv-SE"/>
        </w:rPr>
      </w:pPr>
      <w:bookmarkStart w:id="145" w:name="_Toc153188111"/>
      <w:bookmarkStart w:id="146" w:name="_Toc153194743"/>
      <w:r w:rsidRPr="008A1BA0">
        <w:rPr>
          <w:lang w:val="sv-SE"/>
        </w:rPr>
        <w:t>Nätverk och forum för att stärka myndigheters arbete mot korruption</w:t>
      </w:r>
      <w:bookmarkEnd w:id="145"/>
      <w:bookmarkEnd w:id="146"/>
    </w:p>
    <w:p w14:paraId="72128041" w14:textId="67FECDDA" w:rsidR="003A3F87" w:rsidRPr="00D257E9" w:rsidRDefault="003A3F87" w:rsidP="003A3F87">
      <w:r w:rsidRPr="00D257E9">
        <w:t>Myndigheter besitter ofta olika slags kunskap om hur arbetet mot korruption kan utvecklas. Genom att dela med sig av kunskap och erfarenheter med varandra kan myndigheterna förbättra sitt arbete. Statskontoret har, i linje med sina uppdrag, tagit initiativ till ett forum och ett nätverk där myndigheter kan mötas för att diskutera korruptionsfrågor.</w:t>
      </w:r>
      <w:r w:rsidR="002D5CB7">
        <w:rPr>
          <w:rStyle w:val="Fotnotsreferens"/>
        </w:rPr>
        <w:footnoteReference w:id="59"/>
      </w:r>
    </w:p>
    <w:p w14:paraId="08EB4A7A" w14:textId="67BF6624" w:rsidR="003A3F87" w:rsidRPr="00D257E9" w:rsidRDefault="003A3F87" w:rsidP="00C12F3D">
      <w:r w:rsidRPr="00D257E9">
        <w:rPr>
          <w:b/>
        </w:rPr>
        <w:t>Myndighetsnätverk mot korruption</w:t>
      </w:r>
      <w:r w:rsidR="00C12F3D" w:rsidRPr="00D257E9">
        <w:rPr>
          <w:b/>
          <w:bCs/>
        </w:rPr>
        <w:t xml:space="preserve">: </w:t>
      </w:r>
      <w:r w:rsidRPr="00D257E9">
        <w:t xml:space="preserve">Sedan 2017 driver Statskontoret ett myndighetsnätverk mot korruption. Nätverket samlar personer som arbetar operativt med frågor </w:t>
      </w:r>
      <w:r w:rsidR="00E20855" w:rsidRPr="00D257E9">
        <w:t xml:space="preserve">som har att göra med korruption </w:t>
      </w:r>
      <w:r w:rsidRPr="00D257E9">
        <w:t xml:space="preserve">vid myndigheter. Nätverksträffarna innebär möjlighet för deltagarna att dela erfarenheter med varandra, men också att på ett enkelt sätt ta upp </w:t>
      </w:r>
      <w:r w:rsidR="00417DAF" w:rsidRPr="00D257E9">
        <w:t xml:space="preserve">sådana </w:t>
      </w:r>
      <w:r w:rsidRPr="00D257E9">
        <w:t xml:space="preserve">frågor med Statskontoret. </w:t>
      </w:r>
    </w:p>
    <w:p w14:paraId="4594D63A" w14:textId="2772987D" w:rsidR="003A3F87" w:rsidRPr="00D257E9" w:rsidRDefault="003A3F87" w:rsidP="00756243">
      <w:r w:rsidRPr="00D257E9">
        <w:lastRenderedPageBreak/>
        <w:t xml:space="preserve">Sedan 2021 har Statskontoret inte längre något regeringsuppdrag att administrera ett sådant nätverk. </w:t>
      </w:r>
      <w:r w:rsidR="00F928E0" w:rsidRPr="00D257E9">
        <w:t xml:space="preserve">Men nätverket </w:t>
      </w:r>
      <w:r w:rsidRPr="00D257E9">
        <w:t xml:space="preserve">är </w:t>
      </w:r>
      <w:r w:rsidR="002217B0" w:rsidRPr="00D257E9">
        <w:t>ändå</w:t>
      </w:r>
      <w:r w:rsidRPr="00D257E9">
        <w:t xml:space="preserve"> fortfarande i bruk. Initialt bestod träffarna </w:t>
      </w:r>
      <w:r w:rsidR="00561FEE" w:rsidRPr="00D257E9">
        <w:t xml:space="preserve">av </w:t>
      </w:r>
      <w:r w:rsidRPr="00D257E9">
        <w:t xml:space="preserve">stormöten med inbjudna föreläsare, men nu sker de i mindre format för att skapa bättre förutsättningar för lärande genom diskussion och erfarenhetsutbyte. </w:t>
      </w:r>
    </w:p>
    <w:p w14:paraId="54E28716" w14:textId="59ACE620" w:rsidR="003A3F87" w:rsidRPr="00D257E9" w:rsidRDefault="003A3F87" w:rsidP="003A3F87">
      <w:r w:rsidRPr="00D257E9">
        <w:rPr>
          <w:b/>
        </w:rPr>
        <w:t>Forum för myndigheter med korruptionsrelaterade uppdrag</w:t>
      </w:r>
      <w:r w:rsidR="00C12F3D" w:rsidRPr="00D257E9">
        <w:rPr>
          <w:b/>
          <w:bCs/>
        </w:rPr>
        <w:t xml:space="preserve">: </w:t>
      </w:r>
      <w:r w:rsidRPr="00D257E9">
        <w:t>Statskontoret har</w:t>
      </w:r>
      <w:r w:rsidR="003C3820" w:rsidRPr="00D257E9">
        <w:t xml:space="preserve"> inrättat ett forum för samverkan för myndigheter med korruptionsrelaterade uppdrag</w:t>
      </w:r>
      <w:r w:rsidRPr="00D257E9">
        <w:t>, i enlighet med regeringens uppdrag</w:t>
      </w:r>
      <w:r w:rsidR="00C910AA" w:rsidRPr="00D257E9">
        <w:t>.</w:t>
      </w:r>
      <w:r w:rsidRPr="00D257E9">
        <w:rPr>
          <w:rStyle w:val="Fotnotsreferens"/>
          <w:rFonts w:cs="Cambria Math"/>
        </w:rPr>
        <w:footnoteReference w:id="60"/>
      </w:r>
      <w:r w:rsidRPr="00D257E9">
        <w:t xml:space="preserve"> I forumet ingår Brottsförebyggande rådet, Ekonomistyrningsverket, Polismyndigheten, Konkurrensverket och Upphandlingsmyndigheten. Sveriges Kommuner och Regioner (SKR) och Arbetsgivarverket har också deltagit i samtal som </w:t>
      </w:r>
      <w:r w:rsidR="00F21074" w:rsidRPr="00D257E9">
        <w:t xml:space="preserve">har </w:t>
      </w:r>
      <w:r w:rsidRPr="00D257E9">
        <w:t xml:space="preserve">förts inom ramen för forumet. I forumet finns viktiga kunskaper </w:t>
      </w:r>
      <w:r w:rsidR="00F3535E" w:rsidRPr="00D257E9">
        <w:t xml:space="preserve">om </w:t>
      </w:r>
      <w:r w:rsidRPr="00D257E9">
        <w:t xml:space="preserve">och erfarenheter </w:t>
      </w:r>
      <w:r w:rsidR="00F3535E" w:rsidRPr="00D257E9">
        <w:t>från arbete mot</w:t>
      </w:r>
      <w:r w:rsidRPr="00D257E9">
        <w:t xml:space="preserve"> korruption. Forumet har fungerat som en viktig plattform för att dela information, men också för att kvalitetssäkra Statskontorets </w:t>
      </w:r>
      <w:r w:rsidR="00A63E67" w:rsidRPr="00D257E9">
        <w:t xml:space="preserve">framtagna </w:t>
      </w:r>
      <w:r w:rsidRPr="00D257E9">
        <w:t xml:space="preserve">produkter. </w:t>
      </w:r>
    </w:p>
    <w:p w14:paraId="11654C1C" w14:textId="77777777" w:rsidR="003A3F87" w:rsidRPr="008A1BA0" w:rsidRDefault="003A3F87" w:rsidP="00342956">
      <w:pPr>
        <w:pStyle w:val="Onumreradunderrubrik"/>
        <w:outlineLvl w:val="1"/>
        <w:rPr>
          <w:lang w:val="sv-SE"/>
        </w:rPr>
      </w:pPr>
      <w:bookmarkStart w:id="147" w:name="_Toc153188112"/>
      <w:bookmarkStart w:id="148" w:name="_Toc153194744"/>
      <w:r w:rsidRPr="008A1BA0">
        <w:rPr>
          <w:lang w:val="sv-SE"/>
        </w:rPr>
        <w:t>Informations- och kommunikationsinsatser i frågor som rör korruption</w:t>
      </w:r>
      <w:bookmarkEnd w:id="147"/>
      <w:bookmarkEnd w:id="148"/>
      <w:r w:rsidRPr="008A1BA0">
        <w:rPr>
          <w:lang w:val="sv-SE"/>
        </w:rPr>
        <w:t xml:space="preserve"> </w:t>
      </w:r>
    </w:p>
    <w:p w14:paraId="76257DF9" w14:textId="1755FDDF" w:rsidR="003A3F87" w:rsidRPr="00D257E9" w:rsidRDefault="003A3F87" w:rsidP="003A3F87">
      <w:r w:rsidRPr="00D257E9">
        <w:t>Inom ramen för Statskontoret</w:t>
      </w:r>
      <w:r w:rsidR="00F8747F" w:rsidRPr="00D257E9">
        <w:t>s uppdrag har vi</w:t>
      </w:r>
      <w:r w:rsidRPr="00D257E9">
        <w:t xml:space="preserve"> verkat för att myndigheterna ska </w:t>
      </w:r>
      <w:r w:rsidR="00A62AD3" w:rsidRPr="00D257E9">
        <w:t>utveckla</w:t>
      </w:r>
      <w:r w:rsidR="002F46A0" w:rsidRPr="00D257E9">
        <w:t xml:space="preserve"> </w:t>
      </w:r>
      <w:r w:rsidRPr="00D257E9">
        <w:t xml:space="preserve">sitt arbete mot korruption och för att regeringens handlingsplan mot korruption </w:t>
      </w:r>
      <w:r w:rsidR="00F8747F" w:rsidRPr="00D257E9">
        <w:t xml:space="preserve">ska </w:t>
      </w:r>
      <w:r w:rsidRPr="00D257E9">
        <w:t xml:space="preserve">få genomslag. </w:t>
      </w:r>
      <w:r w:rsidR="002F016B" w:rsidRPr="00D257E9">
        <w:t>V</w:t>
      </w:r>
      <w:r w:rsidRPr="00D257E9">
        <w:t>i har</w:t>
      </w:r>
      <w:r w:rsidR="002F016B" w:rsidRPr="00D257E9">
        <w:t xml:space="preserve"> bland annat</w:t>
      </w:r>
      <w:r w:rsidRPr="00D257E9">
        <w:t xml:space="preserve"> genomfört informations- och kommunikationsinsatser </w:t>
      </w:r>
      <w:r w:rsidR="006D58BC" w:rsidRPr="00D257E9">
        <w:t>som</w:t>
      </w:r>
      <w:r w:rsidRPr="00D257E9">
        <w:t xml:space="preserve"> föreläsningar, seminarier och workshoppar. Några teman som vi har tagit upp vid dessa insatser är: </w:t>
      </w:r>
    </w:p>
    <w:p w14:paraId="175EB551" w14:textId="77777777" w:rsidR="003A3F87" w:rsidRPr="00D257E9" w:rsidRDefault="003A3F87" w:rsidP="003A3F87">
      <w:pPr>
        <w:pStyle w:val="STKTPunktlista"/>
        <w:spacing w:after="80" w:line="259" w:lineRule="auto"/>
      </w:pPr>
      <w:r w:rsidRPr="00D257E9">
        <w:t>Ett utvecklat arbete mot korruption – vad innebär det för myndigheterna?</w:t>
      </w:r>
    </w:p>
    <w:p w14:paraId="275EA1A5" w14:textId="77777777" w:rsidR="003A3F87" w:rsidRPr="00D257E9" w:rsidRDefault="003A3F87" w:rsidP="003A3F87">
      <w:pPr>
        <w:pStyle w:val="STKTPunktlista"/>
        <w:spacing w:after="80" w:line="259" w:lineRule="auto"/>
      </w:pPr>
      <w:r w:rsidRPr="00D257E9">
        <w:t>Statens upphandling och inköp – ett effektivt styrmedel med risker.</w:t>
      </w:r>
    </w:p>
    <w:p w14:paraId="746BF9C6" w14:textId="77777777" w:rsidR="003A3F87" w:rsidRPr="00D257E9" w:rsidRDefault="003A3F87" w:rsidP="003A3F87">
      <w:pPr>
        <w:pStyle w:val="STKTPunktlista"/>
        <w:spacing w:after="80" w:line="259" w:lineRule="auto"/>
      </w:pPr>
      <w:r w:rsidRPr="00D257E9">
        <w:t xml:space="preserve">Inrättande av rapporteringskanaler enligt nya visselblåsarlagen. </w:t>
      </w:r>
    </w:p>
    <w:p w14:paraId="6D5A2207" w14:textId="49E61823" w:rsidR="003A3F87" w:rsidRPr="00D257E9" w:rsidRDefault="003A3F87" w:rsidP="003A3F87">
      <w:pPr>
        <w:pStyle w:val="STKTPunktlista"/>
        <w:spacing w:after="80" w:line="259" w:lineRule="auto"/>
      </w:pPr>
      <w:r w:rsidRPr="00D257E9">
        <w:t>Hur kan myndigheterna arbeta med att analysera risker för korruption</w:t>
      </w:r>
      <w:r w:rsidR="00363698" w:rsidRPr="00D257E9">
        <w:t>?</w:t>
      </w:r>
    </w:p>
    <w:p w14:paraId="35D8658C" w14:textId="77777777" w:rsidR="003A3F87" w:rsidRDefault="003A3F87" w:rsidP="003A3F87">
      <w:pPr>
        <w:pStyle w:val="STKTPunktlista"/>
        <w:spacing w:after="80" w:line="259" w:lineRule="auto"/>
      </w:pPr>
      <w:r w:rsidRPr="00D257E9">
        <w:t xml:space="preserve">Den interna kulturens betydelse för arbetet mot korruption. </w:t>
      </w:r>
    </w:p>
    <w:p w14:paraId="49BC8134" w14:textId="2BE4F3DF" w:rsidR="003A3F87" w:rsidRPr="00D257E9" w:rsidRDefault="003A3F87" w:rsidP="006850A8">
      <w:pPr>
        <w:spacing w:before="240"/>
      </w:pPr>
      <w:r w:rsidRPr="00D257E9">
        <w:t xml:space="preserve">Statskontoret har också </w:t>
      </w:r>
      <w:r w:rsidR="00446B70" w:rsidRPr="00D257E9">
        <w:t xml:space="preserve">genomfört riktade </w:t>
      </w:r>
      <w:r w:rsidRPr="00D257E9">
        <w:t xml:space="preserve">insatser </w:t>
      </w:r>
      <w:r w:rsidR="00446B70" w:rsidRPr="00D257E9">
        <w:t>till</w:t>
      </w:r>
      <w:r w:rsidRPr="00D257E9">
        <w:t xml:space="preserve"> viktiga målgrupper</w:t>
      </w:r>
      <w:r w:rsidR="00292883" w:rsidRPr="00D257E9">
        <w:t>. En sådan målgrupp är</w:t>
      </w:r>
      <w:r w:rsidRPr="00D257E9">
        <w:t xml:space="preserve"> myndighetschefer, eftersom de har en särskilt betydande roll i myndigheternas arbete mot korruption. </w:t>
      </w:r>
      <w:r w:rsidR="00152D88" w:rsidRPr="00D257E9">
        <w:t xml:space="preserve">Statskontoret har också medverkat i </w:t>
      </w:r>
      <w:r w:rsidR="003F32B5" w:rsidRPr="00D257E9">
        <w:t xml:space="preserve">insatser som syftar till att informera myndighetshandläggare och huvudmän om regeringens handlingsplan mot korruption </w:t>
      </w:r>
      <w:r w:rsidR="00056F93" w:rsidRPr="00D257E9">
        <w:t xml:space="preserve">samt </w:t>
      </w:r>
      <w:r w:rsidR="008B77BD" w:rsidRPr="00D257E9">
        <w:t xml:space="preserve">om </w:t>
      </w:r>
      <w:r w:rsidR="00056F93" w:rsidRPr="00D257E9">
        <w:t>de</w:t>
      </w:r>
      <w:r w:rsidR="003F32B5" w:rsidRPr="00D257E9">
        <w:t xml:space="preserve"> stöd som </w:t>
      </w:r>
      <w:r w:rsidR="002A7C63" w:rsidRPr="00D257E9">
        <w:t>Statskontoret</w:t>
      </w:r>
      <w:r w:rsidR="003F32B5" w:rsidRPr="00D257E9">
        <w:t xml:space="preserve"> erbjuder. </w:t>
      </w:r>
      <w:r w:rsidR="00D95776" w:rsidRPr="00D257E9">
        <w:t xml:space="preserve">Statskontoret har också </w:t>
      </w:r>
      <w:r w:rsidR="0086671C" w:rsidRPr="00D257E9">
        <w:t xml:space="preserve">genomfört </w:t>
      </w:r>
      <w:r w:rsidR="00D95776" w:rsidRPr="00D257E9">
        <w:t xml:space="preserve">insatser </w:t>
      </w:r>
      <w:r w:rsidR="002A7C63" w:rsidRPr="00D257E9">
        <w:t xml:space="preserve">för att skapa möjligheter till diskussion och erfarenhetsutbyte mellan </w:t>
      </w:r>
      <w:r w:rsidR="003F32B5" w:rsidRPr="00D257E9">
        <w:t xml:space="preserve">mindre myndigheter. </w:t>
      </w:r>
    </w:p>
    <w:p w14:paraId="5FB57D75" w14:textId="35A34559" w:rsidR="003A3F87" w:rsidRPr="00D257E9" w:rsidRDefault="003A3F87" w:rsidP="003A3F87">
      <w:r w:rsidRPr="00D257E9">
        <w:t xml:space="preserve">Statskontoret har flera andra uppdrag som rör korruption. Exempelvis är </w:t>
      </w:r>
      <w:r w:rsidR="00D96329" w:rsidRPr="00D257E9">
        <w:t xml:space="preserve">Statskontorets </w:t>
      </w:r>
      <w:r w:rsidRPr="00D257E9">
        <w:t>instruktionsenliga uppgift att främja arbetet för en god förvaltningskultur nära förknippa</w:t>
      </w:r>
      <w:r w:rsidR="00D96329" w:rsidRPr="00D257E9">
        <w:t>d</w:t>
      </w:r>
      <w:r w:rsidRPr="00D257E9">
        <w:t xml:space="preserve"> med myndigheters arbete mot korruption. Inom </w:t>
      </w:r>
      <w:r w:rsidRPr="00D257E9">
        <w:lastRenderedPageBreak/>
        <w:t>ramen för detta arbete genomför vi löpande seminarier och workshop</w:t>
      </w:r>
      <w:r w:rsidR="00916B75" w:rsidRPr="00D257E9">
        <w:t>par</w:t>
      </w:r>
      <w:r w:rsidRPr="00D257E9">
        <w:t xml:space="preserve">, samt tar fram olika typer av stödmaterial för övriga myndigheters arbete. På uppdrag av regeringen har Statskontoret också </w:t>
      </w:r>
      <w:r w:rsidR="00530C4F" w:rsidRPr="00D257E9">
        <w:t xml:space="preserve">tagit fram </w:t>
      </w:r>
      <w:r w:rsidRPr="00D257E9">
        <w:t>en digital introduktionsutbildning</w:t>
      </w:r>
      <w:r w:rsidR="0023351D" w:rsidRPr="00D257E9">
        <w:t xml:space="preserve">, </w:t>
      </w:r>
      <w:r w:rsidR="0075407B" w:rsidRPr="00D257E9">
        <w:t xml:space="preserve">som </w:t>
      </w:r>
      <w:r w:rsidR="0023351D" w:rsidRPr="00D257E9">
        <w:t>innehåller moment som handlar om korruption</w:t>
      </w:r>
      <w:r w:rsidRPr="00D257E9">
        <w:t>.</w:t>
      </w:r>
      <w:r w:rsidRPr="00D257E9">
        <w:rPr>
          <w:rStyle w:val="Fotnotsreferens"/>
        </w:rPr>
        <w:footnoteReference w:id="61"/>
      </w:r>
      <w:r w:rsidR="007D5737">
        <w:t xml:space="preserve"> </w:t>
      </w:r>
    </w:p>
    <w:p w14:paraId="3FDAA57A" w14:textId="77777777" w:rsidR="006850A8" w:rsidRDefault="009B4805" w:rsidP="006850A8">
      <w:pPr>
        <w:pStyle w:val="Bilaga"/>
        <w:spacing w:after="200"/>
      </w:pPr>
      <w:bookmarkStart w:id="149" w:name="_Toc153188113"/>
      <w:bookmarkStart w:id="150" w:name="_Toc153194745"/>
      <w:bookmarkStart w:id="151" w:name="_Toc149657090"/>
      <w:r w:rsidRPr="00D257E9">
        <w:lastRenderedPageBreak/>
        <w:t xml:space="preserve">Bilaga </w:t>
      </w:r>
      <w:r w:rsidR="00973F19" w:rsidRPr="00D257E9">
        <w:t>4</w:t>
      </w:r>
      <w:bookmarkEnd w:id="149"/>
      <w:bookmarkEnd w:id="150"/>
    </w:p>
    <w:p w14:paraId="509ADBFA" w14:textId="24327C63" w:rsidR="003A3F87" w:rsidRPr="00D257E9" w:rsidRDefault="003A3F87" w:rsidP="006850A8">
      <w:pPr>
        <w:pStyle w:val="Bilagarubrik"/>
        <w:spacing w:after="160"/>
      </w:pPr>
      <w:bookmarkStart w:id="152" w:name="_Toc152333823"/>
      <w:bookmarkStart w:id="153" w:name="_Toc153194746"/>
      <w:r w:rsidRPr="00D257E9">
        <w:t>Stöd i arbetet mot korruption från andra myndigheter</w:t>
      </w:r>
      <w:bookmarkEnd w:id="151"/>
      <w:bookmarkEnd w:id="152"/>
      <w:bookmarkEnd w:id="153"/>
    </w:p>
    <w:p w14:paraId="7D6317FA" w14:textId="0CCD4827" w:rsidR="003A3F87" w:rsidRPr="00D257E9" w:rsidRDefault="003A3F87" w:rsidP="003A3F87">
      <w:r w:rsidRPr="00D257E9">
        <w:t>I regeringens uppdrag till Statskontoret ingår att inrätta ett samverkansforum tillsammans med Brottsförebyggande rådet, Ekonomistyrningsverket, Konkurrensverket, Polismyndigheten och Upphandlingsmyndighet</w:t>
      </w:r>
      <w:r w:rsidR="00DA1510" w:rsidRPr="00D257E9">
        <w:t>en</w:t>
      </w:r>
      <w:r w:rsidRPr="00D257E9">
        <w:t xml:space="preserve">. Dessa myndigheter har </w:t>
      </w:r>
      <w:r w:rsidR="009A2A11" w:rsidRPr="00D257E9">
        <w:t xml:space="preserve">också </w:t>
      </w:r>
      <w:r w:rsidRPr="00D257E9">
        <w:t xml:space="preserve">uppdrag och uppgifter där frågor om korruption är aktuella. Det kan till exempel handla om att utöva tillsyn över områden som är särskilt riskutsatta, att sprida kunskap, att erbjuda andra myndigheter stöd i arbetet mot korruption eller att på andra sätt hjälpa andra myndigheter i arbetet mot korruption. </w:t>
      </w:r>
    </w:p>
    <w:p w14:paraId="3E6866C0" w14:textId="08890C49" w:rsidR="00772997" w:rsidRPr="00D257E9" w:rsidRDefault="00772997" w:rsidP="003A3F87">
      <w:r w:rsidRPr="00D257E9">
        <w:t xml:space="preserve">Nedan </w:t>
      </w:r>
      <w:r w:rsidR="009A7AF2" w:rsidRPr="00D257E9">
        <w:t>sammanfattar vi</w:t>
      </w:r>
      <w:r w:rsidRPr="00D257E9">
        <w:t xml:space="preserve"> dessa myndigheters arbete </w:t>
      </w:r>
      <w:r w:rsidR="00950414" w:rsidRPr="00D257E9">
        <w:t xml:space="preserve">inom </w:t>
      </w:r>
      <w:r w:rsidRPr="00D257E9">
        <w:t xml:space="preserve">korruptionsområdet. </w:t>
      </w:r>
      <w:r w:rsidR="004409F6" w:rsidRPr="00D257E9">
        <w:t>Samman</w:t>
      </w:r>
      <w:r w:rsidR="006850A8">
        <w:softHyphen/>
      </w:r>
      <w:r w:rsidR="004409F6" w:rsidRPr="00D257E9">
        <w:t xml:space="preserve">fattningarna bygger på information som har </w:t>
      </w:r>
      <w:r w:rsidR="001514C9" w:rsidRPr="00D257E9">
        <w:t xml:space="preserve">kommit in till oss </w:t>
      </w:r>
      <w:r w:rsidR="004409F6" w:rsidRPr="00D257E9">
        <w:t xml:space="preserve">från myndigheten </w:t>
      </w:r>
      <w:r w:rsidR="00BB24EB" w:rsidRPr="00D257E9">
        <w:t>i fråga</w:t>
      </w:r>
      <w:r w:rsidR="004409F6" w:rsidRPr="00D257E9">
        <w:t>.</w:t>
      </w:r>
      <w:r w:rsidR="007D5737">
        <w:t xml:space="preserve"> </w:t>
      </w:r>
    </w:p>
    <w:p w14:paraId="470A0967" w14:textId="3A8184A8" w:rsidR="00663F44" w:rsidRPr="008A1BA0" w:rsidRDefault="00663F44" w:rsidP="00342956">
      <w:pPr>
        <w:pStyle w:val="Onumreradunderrubrik"/>
        <w:outlineLvl w:val="1"/>
        <w:rPr>
          <w:lang w:val="sv-SE"/>
        </w:rPr>
      </w:pPr>
      <w:bookmarkStart w:id="154" w:name="_Toc153188115"/>
      <w:bookmarkStart w:id="155" w:name="_Toc153194747"/>
      <w:r w:rsidRPr="008A1BA0">
        <w:rPr>
          <w:lang w:val="sv-SE"/>
        </w:rPr>
        <w:t>Brottsförebyggande rådet</w:t>
      </w:r>
      <w:r w:rsidR="00BB207B" w:rsidRPr="008A1BA0">
        <w:rPr>
          <w:lang w:val="sv-SE"/>
        </w:rPr>
        <w:t xml:space="preserve"> (Brå)</w:t>
      </w:r>
      <w:bookmarkEnd w:id="154"/>
      <w:bookmarkEnd w:id="155"/>
    </w:p>
    <w:p w14:paraId="15573E79" w14:textId="671267E1" w:rsidR="00663F44" w:rsidRPr="00D257E9" w:rsidRDefault="00663F44" w:rsidP="00663F44">
      <w:bookmarkStart w:id="156" w:name="_Hlk150932527"/>
      <w:r w:rsidRPr="00D257E9">
        <w:t>Brå ska enligt förordningen (2016:1201) med instruktion för Brottsförebyggande rådet</w:t>
      </w:r>
      <w:r w:rsidRPr="00D257E9" w:rsidDel="00FD5908">
        <w:t xml:space="preserve"> </w:t>
      </w:r>
      <w:r w:rsidRPr="00D257E9">
        <w:t xml:space="preserve">bidra till kunskapsutvecklingen inom rättsväsendet och det kriminalpolitiska området genom att ta fram statistik och bedriva forskning. Enligt sin instruktion ska Brå även bidra till att förbättra och samordna det brottsförebyggande arbetet. Myndigheten ska också ge metodstöd till myndigheter inom rättsväsendet och till aktörer på nationell, regional och lokal nivå vars verksamhet har betydelse för det brottsförebyggande arbetet. Metodstödet ska hjälpa aktörerna att bedriva sina verksamheter inom det kriminalpolitiska området baserat på kunskap. </w:t>
      </w:r>
    </w:p>
    <w:p w14:paraId="4F0466D2" w14:textId="0E6B10D7" w:rsidR="00663F44" w:rsidRPr="00D257E9" w:rsidRDefault="00663F44" w:rsidP="00663F44">
      <w:r w:rsidRPr="00D257E9">
        <w:t xml:space="preserve">Brå </w:t>
      </w:r>
      <w:r w:rsidR="00521E5A" w:rsidRPr="00D257E9">
        <w:t xml:space="preserve">förebygger korruption </w:t>
      </w:r>
      <w:r w:rsidRPr="00D257E9">
        <w:t xml:space="preserve">bland annat </w:t>
      </w:r>
      <w:r w:rsidR="00705140" w:rsidRPr="00D257E9">
        <w:t xml:space="preserve">genom att genomföra </w:t>
      </w:r>
      <w:r w:rsidRPr="00D257E9">
        <w:t>olika regerings</w:t>
      </w:r>
      <w:r w:rsidR="006850A8">
        <w:softHyphen/>
      </w:r>
      <w:r w:rsidRPr="00D257E9">
        <w:t>uppdrag. Brå ger också stöd till sina målgrupper genom till exempel föredrag, möten och panelsamtal där Brå är en av flera inbjudna. För närvarande pågår två</w:t>
      </w:r>
      <w:r w:rsidR="00533F72">
        <w:t> </w:t>
      </w:r>
      <w:r w:rsidRPr="00D257E9">
        <w:t>forskningsprojekt som berör korruptionsfrågan. Båda är regeringsuppdrag. Det</w:t>
      </w:r>
      <w:r w:rsidR="00533F72">
        <w:t> </w:t>
      </w:r>
      <w:r w:rsidRPr="00D257E9">
        <w:t>första handlar om möjliggörare för kriminella nätverk i legala strukturer</w:t>
      </w:r>
      <w:r w:rsidR="004F0906" w:rsidRPr="00D257E9">
        <w:t>.</w:t>
      </w:r>
      <w:r w:rsidRPr="00D257E9">
        <w:rPr>
          <w:vertAlign w:val="superscript"/>
        </w:rPr>
        <w:footnoteReference w:id="62"/>
      </w:r>
      <w:r w:rsidRPr="00D257E9">
        <w:t xml:space="preserve"> </w:t>
      </w:r>
      <w:r w:rsidR="004F0906" w:rsidRPr="00D257E9">
        <w:t>D</w:t>
      </w:r>
      <w:r w:rsidRPr="00D257E9">
        <w:t>et andra fokuserar på otillåten påverkan mot politiska organ och kommunala förvaltningar som utövas av systemhotande aktörer och grupperingar.</w:t>
      </w:r>
      <w:r w:rsidRPr="00D257E9">
        <w:rPr>
          <w:vertAlign w:val="superscript"/>
        </w:rPr>
        <w:footnoteReference w:id="63"/>
      </w:r>
      <w:r w:rsidRPr="00D257E9">
        <w:t xml:space="preserve"> Till detta kommer att Brå i Politikernas trygghetsundersökning löpande ställer frågor om korruptionsförsök.</w:t>
      </w:r>
      <w:r w:rsidRPr="00D257E9">
        <w:rPr>
          <w:vertAlign w:val="superscript"/>
        </w:rPr>
        <w:footnoteReference w:id="64"/>
      </w:r>
      <w:r w:rsidRPr="00D257E9">
        <w:t xml:space="preserve"> </w:t>
      </w:r>
    </w:p>
    <w:p w14:paraId="16FAC177" w14:textId="598D04B0" w:rsidR="00663F44" w:rsidRPr="008A1BA0" w:rsidRDefault="00663F44" w:rsidP="00342956">
      <w:pPr>
        <w:pStyle w:val="Onumreradunderrubrik"/>
        <w:outlineLvl w:val="1"/>
        <w:rPr>
          <w:lang w:val="sv-SE"/>
        </w:rPr>
      </w:pPr>
      <w:bookmarkStart w:id="157" w:name="_Toc153188116"/>
      <w:bookmarkStart w:id="158" w:name="_Toc153194748"/>
      <w:r w:rsidRPr="008A1BA0">
        <w:rPr>
          <w:lang w:val="sv-SE"/>
        </w:rPr>
        <w:lastRenderedPageBreak/>
        <w:t>Ekonomistyrningsverket</w:t>
      </w:r>
      <w:r w:rsidR="00BB207B" w:rsidRPr="008A1BA0">
        <w:rPr>
          <w:lang w:val="sv-SE"/>
        </w:rPr>
        <w:t xml:space="preserve"> (ESV)</w:t>
      </w:r>
      <w:bookmarkEnd w:id="157"/>
      <w:bookmarkEnd w:id="158"/>
    </w:p>
    <w:bookmarkEnd w:id="156"/>
    <w:p w14:paraId="4920E19C" w14:textId="3397D334" w:rsidR="009D0465" w:rsidRPr="00D257E9" w:rsidRDefault="009D0465" w:rsidP="009D0465">
      <w:r w:rsidRPr="006850A8">
        <w:rPr>
          <w:spacing w:val="-2"/>
        </w:rPr>
        <w:t>Enligt sin förordning (2016:1023) med instruktion för Ekonomistyrningsverket ska ESV utveckla och förvalta den ekonomiska styrningen av den statliga verksamheten.</w:t>
      </w:r>
      <w:r w:rsidRPr="00D257E9">
        <w:t xml:space="preserve"> ESV ska även utföra revision av hur Sverige hanterar EU-medel och främja en effektiv och korrekt hantering av dessa medel. Myndigheten ska utveckla och förvalta den statliga redovisningen, finansiella styrningen och resultatstyrningen. ESV ska också utveckla, förvalta och samordna den statliga internrevisionen samt utveckla och förvalta den interna styrningen och kontrollen i staten. Vidare ska ESV samordna arbetet med att säkerställa korrekta utbetalningar från välfärds</w:t>
      </w:r>
      <w:r w:rsidR="006850A8">
        <w:softHyphen/>
      </w:r>
      <w:r w:rsidRPr="00D257E9">
        <w:t xml:space="preserve">systemen. I samtliga dessa uppgifter ingår delar som kan förebygga korruption. </w:t>
      </w:r>
      <w:proofErr w:type="spellStart"/>
      <w:r w:rsidRPr="00D257E9">
        <w:t>ESV:s</w:t>
      </w:r>
      <w:proofErr w:type="spellEnd"/>
      <w:r w:rsidRPr="00D257E9">
        <w:t xml:space="preserve"> arbete utgår bland annat från förordningen (2000:606) om myndigheters bokföring och kapitalförsörjningsförordning (2011:210) där det finns bestämmelser som syftar till att minska riskerna för korruption.</w:t>
      </w:r>
    </w:p>
    <w:p w14:paraId="6A6570A5" w14:textId="628E4F2D" w:rsidR="009D0465" w:rsidRPr="00D257E9" w:rsidRDefault="009D0465" w:rsidP="009D0465">
      <w:r w:rsidRPr="00D257E9">
        <w:rPr>
          <w:b/>
        </w:rPr>
        <w:t>Myndigheten har föreskriftsrätt och ger olika former av stöd</w:t>
      </w:r>
      <w:r w:rsidR="000446F1" w:rsidRPr="00D257E9">
        <w:rPr>
          <w:b/>
          <w:bCs/>
        </w:rPr>
        <w:t xml:space="preserve">: </w:t>
      </w:r>
      <w:r w:rsidRPr="00D257E9">
        <w:t>Arbetet med interrevision och intern styrning och kontroll regleras också i internrevisions</w:t>
      </w:r>
      <w:r w:rsidR="006850A8">
        <w:softHyphen/>
      </w:r>
      <w:r w:rsidRPr="00D257E9">
        <w:t xml:space="preserve">förordningen (2006:1228) respektive förordningen (2007:603) om intern styrning och kontroll. ESV har föreskriftsrätt till båda dessa förordningar. Förordningarna ska tillämpas av ett urval av de statliga myndigheterna. De 72 myndigheter som enligt sina instruktioner ska tillämpa internrevisionsförordningen ska också tillämpa förordningen om intern styrning och kontroll. En del av </w:t>
      </w:r>
      <w:proofErr w:type="spellStart"/>
      <w:r w:rsidRPr="00D257E9">
        <w:t>ESV:s</w:t>
      </w:r>
      <w:proofErr w:type="spellEnd"/>
      <w:r w:rsidRPr="00D257E9">
        <w:t xml:space="preserve"> arbete mot korruption ingår i uppgiften att stötta dessa myndigheter. Stödet innebär bland annat att ESV ger ut föreskrifter och allmänna råd till förordningarna. Vi ger här några exempel som har tydlig koppling till myndigheternas arbete för att förebygga korruption:</w:t>
      </w:r>
    </w:p>
    <w:p w14:paraId="509F52B1" w14:textId="08DB33FB" w:rsidR="009D0465" w:rsidRPr="00D257E9" w:rsidRDefault="009D0465" w:rsidP="00EB3823">
      <w:pPr>
        <w:pStyle w:val="STKTPunktlista"/>
      </w:pPr>
      <w:r w:rsidRPr="00D257E9">
        <w:t>Enligt föreskrifterna till internrevisionsförordningen (2006:1228) ingår det i internrevisionens analys av verksamhetens risker att bedöma risken för korruption, otillbörlig påverkan, bedrägeri och andra oegentligheter. Internrevisionen spelar därmed en viktig roll för att identifiera och minska sådana risker</w:t>
      </w:r>
      <w:r w:rsidR="00E70669" w:rsidRPr="00D257E9">
        <w:t>. Det</w:t>
      </w:r>
      <w:r w:rsidRPr="00D257E9">
        <w:t xml:space="preserve"> framgår </w:t>
      </w:r>
      <w:r w:rsidR="00E70669" w:rsidRPr="00D257E9">
        <w:t xml:space="preserve">också </w:t>
      </w:r>
      <w:r w:rsidRPr="00D257E9">
        <w:t>av Ekonomistyrningsverkets föreskrifter och allmänna råd (ESVFA 2022:9) om internrevision. ESV betonar även detta i sina webbaserade stödtexter.</w:t>
      </w:r>
      <w:r w:rsidRPr="00D257E9">
        <w:rPr>
          <w:rStyle w:val="Fotnotsreferens"/>
        </w:rPr>
        <w:footnoteReference w:id="65"/>
      </w:r>
    </w:p>
    <w:p w14:paraId="0B342799" w14:textId="77777777" w:rsidR="009D0465" w:rsidRPr="00D257E9" w:rsidRDefault="009D0465" w:rsidP="00EB3823">
      <w:pPr>
        <w:pStyle w:val="STKTPunktlista"/>
      </w:pPr>
      <w:r w:rsidRPr="00D257E9">
        <w:t xml:space="preserve">Enligt Ekonomistyrningsverkets föreskrifter och allmänna råd (ESVFA 2022:8) om intern styrning och kontroll handlar den interna miljön bland annat om verksamhetens organisation, fördelningen av ansvar och befogenheter, ledarstil, erfarenhet och kompetens hos medarbetarna, integritet och etik samt även annat som ger uttryck för en organisations värdegrund. </w:t>
      </w:r>
    </w:p>
    <w:p w14:paraId="6ADFBD25" w14:textId="7F1914B5" w:rsidR="009D0465" w:rsidRPr="00D257E9" w:rsidRDefault="009D0465" w:rsidP="009D0465">
      <w:r w:rsidRPr="00D257E9">
        <w:lastRenderedPageBreak/>
        <w:t>I övrigt lyfter ESV fram vikten av det korruptionsförebyggande perspektivet i</w:t>
      </w:r>
      <w:r w:rsidR="006850A8">
        <w:t> </w:t>
      </w:r>
      <w:r w:rsidRPr="00D257E9">
        <w:t>riskanalyser och intern miljö, bland annat genom det webbaserade stödet och uppdragsutbildningar.</w:t>
      </w:r>
      <w:r w:rsidRPr="00D257E9">
        <w:rPr>
          <w:rStyle w:val="Fotnotsreferens"/>
        </w:rPr>
        <w:footnoteReference w:id="66"/>
      </w:r>
      <w:r w:rsidRPr="00D257E9">
        <w:t xml:space="preserve"> Detta stöd är även tillgängligt för de myndigheter som endast behöver förhålla sig till myndighetsförordningen (2007:515) och det ansvar som där pekas ut vad gäller en intern styrning och kontroll som fungerar på ett betryggande sätt.</w:t>
      </w:r>
      <w:r w:rsidR="001A76A9">
        <w:t xml:space="preserve"> </w:t>
      </w:r>
    </w:p>
    <w:p w14:paraId="4027906D" w14:textId="1B5EA742" w:rsidR="002772F1" w:rsidRPr="00D257E9" w:rsidRDefault="009D0465" w:rsidP="009D0465">
      <w:r w:rsidRPr="00D257E9">
        <w:rPr>
          <w:b/>
        </w:rPr>
        <w:t>ESV granskar hur myndigheterna hanterar EU-medel</w:t>
      </w:r>
      <w:r w:rsidR="000446F1" w:rsidRPr="00D257E9">
        <w:rPr>
          <w:b/>
          <w:bCs/>
        </w:rPr>
        <w:t xml:space="preserve">: </w:t>
      </w:r>
      <w:r w:rsidRPr="00D257E9">
        <w:t xml:space="preserve">Enligt förordningen (2016:1023) med instruktion för Ekonomistyrningsverket innebär uppgiften som revisionsmyndighet att ESV granskar de myndigheter som hanterar och redovisar EU-medel. Granskningen syftar till att förbättra myndigheternas förvaltning av dessa medel och </w:t>
      </w:r>
      <w:r w:rsidR="00365AAF" w:rsidRPr="00D257E9">
        <w:t xml:space="preserve">till </w:t>
      </w:r>
      <w:r w:rsidRPr="00D257E9">
        <w:t xml:space="preserve">att de följer de regler som är </w:t>
      </w:r>
      <w:r w:rsidR="00CA5CF2" w:rsidRPr="00D257E9">
        <w:t>gäller</w:t>
      </w:r>
      <w:r w:rsidRPr="00D257E9">
        <w:t xml:space="preserve">. Det ingår i granskningen att bedöma om de redovisningar </w:t>
      </w:r>
      <w:r w:rsidR="009B372E" w:rsidRPr="00D257E9">
        <w:t xml:space="preserve">som </w:t>
      </w:r>
      <w:r w:rsidRPr="00D257E9">
        <w:t xml:space="preserve">ansvariga myndigheter lämnar är lagliga och korrekta, om myndigheterna hanterar EU-medlen enligt EU:s krav och nationella regler och om de har system för att förebygga, upptäcka och åtgärda korruption. ESV rapporterar sina slutsatser och uttalanden till både EU-kommissionen och till regeringen. </w:t>
      </w:r>
    </w:p>
    <w:p w14:paraId="2FEE46F8" w14:textId="142E7F40" w:rsidR="00F1007C" w:rsidRPr="00D257E9" w:rsidRDefault="009D0465" w:rsidP="009D0465">
      <w:r w:rsidRPr="00D257E9">
        <w:t xml:space="preserve">ESV har dessutom uppdrag som revisionsorgan för EU:s facilitet för återhämtning och </w:t>
      </w:r>
      <w:proofErr w:type="spellStart"/>
      <w:r w:rsidRPr="00D257E9">
        <w:t>resiliens</w:t>
      </w:r>
      <w:proofErr w:type="spellEnd"/>
      <w:r w:rsidRPr="00D257E9">
        <w:t xml:space="preserve"> (RRF).</w:t>
      </w:r>
      <w:r w:rsidRPr="00D257E9">
        <w:rPr>
          <w:rStyle w:val="Fotnotsreferens"/>
        </w:rPr>
        <w:footnoteReference w:id="67"/>
      </w:r>
      <w:r w:rsidRPr="00D257E9">
        <w:t xml:space="preserve"> För RRF ställer EU specifika krav på att deltagande myndigheter ska ha rutiner och kontroller för att undvika intressekonflikter och förebyggande av bedrägerier, korruption och dubbelfinansiering. I detta uppdrag rapporterar ESV till regeringen. </w:t>
      </w:r>
    </w:p>
    <w:p w14:paraId="4AA7877C" w14:textId="74C8E5B2" w:rsidR="009D0465" w:rsidRPr="00D257E9" w:rsidRDefault="00132AAA" w:rsidP="009D0465">
      <w:r w:rsidRPr="00D257E9">
        <w:t>ESV deltar också i k</w:t>
      </w:r>
      <w:r w:rsidR="009D0465" w:rsidRPr="00D257E9">
        <w:t>unskapsutbyte om korruption</w:t>
      </w:r>
      <w:r w:rsidR="00E3654F" w:rsidRPr="00D257E9">
        <w:t xml:space="preserve">, </w:t>
      </w:r>
      <w:r w:rsidR="009D0465" w:rsidRPr="00D257E9">
        <w:t>bland annat i Rådet för skydd av EU:s finansiella intressen (SEFI-rådet)</w:t>
      </w:r>
      <w:r w:rsidR="00CB780F" w:rsidRPr="00D257E9">
        <w:t>. D</w:t>
      </w:r>
      <w:r w:rsidR="009D0465" w:rsidRPr="00D257E9">
        <w:t xml:space="preserve">är </w:t>
      </w:r>
      <w:r w:rsidR="00CB780F" w:rsidRPr="00D257E9">
        <w:t>ingår</w:t>
      </w:r>
      <w:r w:rsidR="009D0465" w:rsidRPr="00D257E9">
        <w:t xml:space="preserve"> ESV tillsammans med alla myndigheter i Sverige som hanterar EU-medel.</w:t>
      </w:r>
    </w:p>
    <w:p w14:paraId="24C2EF68" w14:textId="278BA310" w:rsidR="009D0465" w:rsidRPr="00D257E9" w:rsidRDefault="009D0465" w:rsidP="009D0465">
      <w:r w:rsidRPr="00D257E9">
        <w:rPr>
          <w:b/>
        </w:rPr>
        <w:t>ESV samordnar arbetet med korrekta utbetalningar</w:t>
      </w:r>
      <w:r w:rsidR="000446F1" w:rsidRPr="00D257E9">
        <w:rPr>
          <w:b/>
          <w:bCs/>
        </w:rPr>
        <w:t xml:space="preserve">: </w:t>
      </w:r>
      <w:r w:rsidRPr="00D257E9">
        <w:t>Sedan 2021 ingår det i</w:t>
      </w:r>
      <w:r w:rsidR="006850A8">
        <w:t> </w:t>
      </w:r>
      <w:proofErr w:type="spellStart"/>
      <w:r w:rsidRPr="00D257E9">
        <w:t>ESV:s</w:t>
      </w:r>
      <w:proofErr w:type="spellEnd"/>
      <w:r w:rsidRPr="00D257E9">
        <w:t xml:space="preserve"> instruktionsenliga uppgift att samordna arbetet med att säkerställa </w:t>
      </w:r>
      <w:r w:rsidR="00A76469" w:rsidRPr="00D257E9">
        <w:t>att de ersättningar som välfärdssystemet betalar ut är korrekta</w:t>
      </w:r>
      <w:r w:rsidRPr="00D257E9">
        <w:t xml:space="preserve">. Uppgiften regleras i stor utsträckning i förordning (2021:663) om arbetet med att säkerställa korrekta utbetalningar från välfärdssystemen. </w:t>
      </w:r>
      <w:r w:rsidR="00024979" w:rsidRPr="00D257E9">
        <w:t>I uppgiften ingår</w:t>
      </w:r>
      <w:r w:rsidRPr="00D257E9">
        <w:t xml:space="preserve"> bland annat </w:t>
      </w:r>
      <w:r w:rsidR="008B5AAA" w:rsidRPr="00D257E9">
        <w:t xml:space="preserve">att regelbundet </w:t>
      </w:r>
      <w:r w:rsidRPr="00D257E9">
        <w:t>analyser</w:t>
      </w:r>
      <w:r w:rsidR="008B5AAA" w:rsidRPr="00D257E9">
        <w:t>a</w:t>
      </w:r>
      <w:r w:rsidRPr="00D257E9">
        <w:t xml:space="preserve"> utbetalande myndigheters arbete mot felaktiga utbetalningar, samt </w:t>
      </w:r>
      <w:r w:rsidRPr="00D257E9">
        <w:lastRenderedPageBreak/>
        <w:t>bedömningar av risker och fel i enskilda ersättningssystem. I arbetet med att identifiera risker och fel kan även risker kopplade till korruption ingå.</w:t>
      </w:r>
    </w:p>
    <w:p w14:paraId="42C49E58" w14:textId="21ABEDC0" w:rsidR="009D0465" w:rsidRPr="00D257E9" w:rsidRDefault="009D0465" w:rsidP="009D0465">
      <w:pPr>
        <w:rPr>
          <w:b/>
        </w:rPr>
      </w:pPr>
      <w:r w:rsidRPr="00D257E9">
        <w:rPr>
          <w:b/>
        </w:rPr>
        <w:t>Korruptionsfrågor är en del delmängd av arbetet inom flera verksamhetsområden</w:t>
      </w:r>
      <w:r w:rsidR="000446F1" w:rsidRPr="00D257E9">
        <w:rPr>
          <w:b/>
        </w:rPr>
        <w:t xml:space="preserve">: </w:t>
      </w:r>
      <w:r w:rsidR="00645D18" w:rsidRPr="00D257E9">
        <w:t>F</w:t>
      </w:r>
      <w:r w:rsidRPr="00D257E9">
        <w:t xml:space="preserve">rågor som rör korruption ingår i flera av </w:t>
      </w:r>
      <w:proofErr w:type="spellStart"/>
      <w:r w:rsidRPr="00D257E9">
        <w:t>ESV:s</w:t>
      </w:r>
      <w:proofErr w:type="spellEnd"/>
      <w:r w:rsidRPr="00D257E9">
        <w:t xml:space="preserve"> uppgifter </w:t>
      </w:r>
      <w:r w:rsidR="00075412" w:rsidRPr="00D257E9">
        <w:t>och därför</w:t>
      </w:r>
      <w:r w:rsidRPr="00D257E9">
        <w:t xml:space="preserve"> utgör området inte en specifik post i myndighetens interna uppföljning. Därför kan inte ESV redovisa hur mycket tid eller medel som myndigheten lägger på arbete </w:t>
      </w:r>
      <w:r w:rsidR="00243F37" w:rsidRPr="00D257E9">
        <w:t xml:space="preserve">som </w:t>
      </w:r>
      <w:r w:rsidRPr="00D257E9">
        <w:t>bidrar till att motverka korruption i statsförvaltningen.</w:t>
      </w:r>
    </w:p>
    <w:p w14:paraId="04318231" w14:textId="614C20E9" w:rsidR="006905A2" w:rsidRPr="008A1BA0" w:rsidRDefault="006905A2" w:rsidP="00342956">
      <w:pPr>
        <w:pStyle w:val="Onumreradunderrubrik"/>
        <w:outlineLvl w:val="1"/>
        <w:rPr>
          <w:lang w:val="sv-SE"/>
        </w:rPr>
      </w:pPr>
      <w:bookmarkStart w:id="159" w:name="_Toc153188117"/>
      <w:bookmarkStart w:id="160" w:name="_Toc153194749"/>
      <w:r w:rsidRPr="008A1BA0">
        <w:rPr>
          <w:lang w:val="sv-SE"/>
        </w:rPr>
        <w:t>Konkurrensverket</w:t>
      </w:r>
      <w:bookmarkEnd w:id="159"/>
      <w:bookmarkEnd w:id="160"/>
      <w:r w:rsidRPr="008A1BA0">
        <w:rPr>
          <w:lang w:val="sv-SE"/>
        </w:rPr>
        <w:t xml:space="preserve"> </w:t>
      </w:r>
    </w:p>
    <w:p w14:paraId="76321D7E" w14:textId="77777777" w:rsidR="006905A2" w:rsidRPr="00D257E9" w:rsidRDefault="006905A2" w:rsidP="006905A2">
      <w:r w:rsidRPr="00D257E9">
        <w:t>Konkurrensverket ska enligt förordning (2007:1117) med instruktion för Konkurrensverket verka för en effektiv konkurrens i privat och offentlig verksamhet till nytta för konsumenterna, samt en effektiv offentlig upphandling till nytta för det allmänna och marknadens aktörer. Konkurrensverket har konstaterat att korruption i sig snedvrider konkurrensen. Att arbeta mot korruption ligger därför nära myndighetens kärnuppdrag.</w:t>
      </w:r>
      <w:r w:rsidRPr="00D257E9">
        <w:rPr>
          <w:vertAlign w:val="superscript"/>
        </w:rPr>
        <w:footnoteReference w:id="68"/>
      </w:r>
    </w:p>
    <w:p w14:paraId="7BA26354" w14:textId="0F10F6AD" w:rsidR="006905A2" w:rsidRPr="00D257E9" w:rsidRDefault="006905A2" w:rsidP="006905A2">
      <w:r w:rsidRPr="00D257E9">
        <w:t>Konkurrensverket arbetar bland annat med mediaanalys och tipshantering för att identifiera och utreda fall där aktörer bryter mot upphandlings- och konkurrens</w:t>
      </w:r>
      <w:r w:rsidR="006850A8">
        <w:softHyphen/>
      </w:r>
      <w:r w:rsidRPr="00D257E9">
        <w:t xml:space="preserve">reglerna. I detta arbete händer det att myndigheten upptäcker tecken på någon form av korruption. Det kan till exempel handla om att myndigheter direktupphandlar tidigare anställda som konsulter eller att någon köper in från vänners eller familjemedlemmars företag. </w:t>
      </w:r>
    </w:p>
    <w:p w14:paraId="13CFCC44" w14:textId="18D416E7" w:rsidR="006905A2" w:rsidRPr="00D257E9" w:rsidRDefault="006905A2" w:rsidP="006905A2">
      <w:r w:rsidRPr="00D257E9">
        <w:t>Enligt Konkurrensverkets erfarenheter kan det förekomma korruption i flertalet ärendetyper som myndigheten utreder. Dessa ärendetyper är offentlig upphandling, horisontella samarbeten, vertikala avtal, missbruk av dominerande ställning, konkurrensbegränsande offentlig säljverksamhet och kontroll av företags</w:t>
      </w:r>
      <w:r w:rsidR="006850A8">
        <w:softHyphen/>
      </w:r>
      <w:r w:rsidRPr="00D257E9">
        <w:t xml:space="preserve">koncentrationer. Enligt myndighetens uppskattning har det funnits tecken på korruption i cirka 15–20 procent av de ärenden som Konkurrensverket har beslutat att utreda vidare när det handlar om misstänkta överträdelser av konkurrenslagen. För prioriterade upphandlingsärenden är motsvarande andel 5–10 procent. </w:t>
      </w:r>
      <w:r w:rsidR="00B037D1" w:rsidRPr="00D257E9">
        <w:t xml:space="preserve">Men </w:t>
      </w:r>
      <w:r w:rsidR="00764732" w:rsidRPr="00D257E9">
        <w:t xml:space="preserve">dessa siffor är </w:t>
      </w:r>
      <w:r w:rsidRPr="00D257E9">
        <w:t>relativt osäk</w:t>
      </w:r>
      <w:r w:rsidR="00764732" w:rsidRPr="00D257E9">
        <w:t>ra</w:t>
      </w:r>
      <w:r w:rsidRPr="00D257E9">
        <w:t xml:space="preserve"> och omfattningen kan vara både större (eftersom all korruption inte syns) och mindre (beroende på om indikationerna vid en närmare granskning inte visar sig vara tecken på korruption). Konkurrensverket bedömer att varningsflaggor för korruption ofta sammanfaller med varningsflaggor för andra typer av överträdelser som redan ligger inom myndighetens ansvarsområde. Därför finns goda förutsättningar att även fånga upp tecken på korruption inom ramen för Konkurrensverkets ordinarie arbete. </w:t>
      </w:r>
    </w:p>
    <w:p w14:paraId="25DBF790" w14:textId="4C6A4BF2" w:rsidR="006905A2" w:rsidRPr="006850A8" w:rsidRDefault="006905A2" w:rsidP="006905A2">
      <w:pPr>
        <w:rPr>
          <w:spacing w:val="-2"/>
        </w:rPr>
      </w:pPr>
      <w:r w:rsidRPr="006850A8">
        <w:rPr>
          <w:spacing w:val="-2"/>
        </w:rPr>
        <w:lastRenderedPageBreak/>
        <w:t>Inom Konkurrensverkets organisation hamnar frågan om korruption i skärnings</w:t>
      </w:r>
      <w:r w:rsidR="006850A8" w:rsidRPr="006850A8">
        <w:rPr>
          <w:spacing w:val="-2"/>
        </w:rPr>
        <w:softHyphen/>
      </w:r>
      <w:r w:rsidRPr="006850A8">
        <w:rPr>
          <w:spacing w:val="-2"/>
        </w:rPr>
        <w:t>punkten mellan enheten för upphandlingstillsyn och enheterna för konkurrens</w:t>
      </w:r>
      <w:r w:rsidR="006850A8" w:rsidRPr="006850A8">
        <w:rPr>
          <w:spacing w:val="-2"/>
        </w:rPr>
        <w:softHyphen/>
      </w:r>
      <w:r w:rsidRPr="006850A8">
        <w:rPr>
          <w:spacing w:val="-2"/>
        </w:rPr>
        <w:t>frågor. Det innebär att frågorna berör personal från alla dessa enheter, som också lägger en viss del av sin tid på att arbeta med frågorna på olika sätt inom ramen för den ordinarie verksamheten. Hur mycket tid respektive enhet lägger på korruptions</w:t>
      </w:r>
      <w:r w:rsidR="006850A8" w:rsidRPr="006850A8">
        <w:rPr>
          <w:spacing w:val="-2"/>
        </w:rPr>
        <w:softHyphen/>
      </w:r>
      <w:r w:rsidRPr="006850A8">
        <w:rPr>
          <w:spacing w:val="-2"/>
        </w:rPr>
        <w:t>arbete är enligt Konkurrensverket svårt att uppskatta. Det finns heller inga särskilda resurser avsatta för arbetet.</w:t>
      </w:r>
    </w:p>
    <w:p w14:paraId="56557257" w14:textId="77777777" w:rsidR="006F03AD" w:rsidRPr="008A1BA0" w:rsidRDefault="006F03AD" w:rsidP="00342956">
      <w:pPr>
        <w:pStyle w:val="Onumreradunderrubrik"/>
        <w:outlineLvl w:val="1"/>
        <w:rPr>
          <w:lang w:val="sv-SE"/>
        </w:rPr>
      </w:pPr>
      <w:bookmarkStart w:id="161" w:name="_Toc153188118"/>
      <w:bookmarkStart w:id="162" w:name="_Toc153194750"/>
      <w:r w:rsidRPr="008A1BA0">
        <w:rPr>
          <w:lang w:val="sv-SE"/>
        </w:rPr>
        <w:t>Polismyndigheten</w:t>
      </w:r>
      <w:bookmarkEnd w:id="161"/>
      <w:bookmarkEnd w:id="162"/>
    </w:p>
    <w:p w14:paraId="27104521" w14:textId="77777777" w:rsidR="006F03AD" w:rsidRPr="00D257E9" w:rsidRDefault="006F03AD" w:rsidP="006F03AD">
      <w:r w:rsidRPr="00D257E9">
        <w:t>Förordningen (2014:1102) med instruktion för Polismyndigheten anger att huvudsakliga uppgifter och ansvar framgår av polislagen (1984:387). Till uppgifterna hör att förebygga, förhindra och upptäcka brottslig verksamhet och att utreda och beivra brott som hör under allmänt åtal.</w:t>
      </w:r>
    </w:p>
    <w:p w14:paraId="3638CE71" w14:textId="24F05D9E" w:rsidR="006F03AD" w:rsidRPr="00D257E9" w:rsidRDefault="006F03AD" w:rsidP="006F03AD">
      <w:r w:rsidRPr="00D257E9">
        <w:t>Polismyndigheten har en nationell antikorruptionsgrupp som i huvudsak arbetar med att utreda brottsmisstankar. Det finns även en funktion vid underrättelse</w:t>
      </w:r>
      <w:r w:rsidR="006850A8">
        <w:softHyphen/>
      </w:r>
      <w:r w:rsidRPr="00D257E9">
        <w:t>enheten på Nationella operativa avdelningen (NOA) som specifikt arbetar med kriminaliserad korruption. Det kan handla om att ta hand om tips som leder till att myndigheten behöver hämta in mer information som de behöver bearbeta och analysera, och som sedan kan leda till fördjupad utredning. Förundersökningarna leds i de flesta fall av Riksenheten mot korruption vid Åklagarmyndigheten.</w:t>
      </w:r>
    </w:p>
    <w:p w14:paraId="14DF0853" w14:textId="34444F44" w:rsidR="006F03AD" w:rsidRPr="00D257E9" w:rsidRDefault="006F03AD" w:rsidP="006F03AD">
      <w:r w:rsidRPr="00D257E9">
        <w:rPr>
          <w:b/>
        </w:rPr>
        <w:t>Polismyndigheten sprider kunskaper genom uppsökande verksamhet</w:t>
      </w:r>
      <w:r w:rsidR="000446F1" w:rsidRPr="00D257E9">
        <w:rPr>
          <w:b/>
          <w:bCs/>
        </w:rPr>
        <w:t xml:space="preserve">: </w:t>
      </w:r>
      <w:r w:rsidRPr="00D257E9">
        <w:t xml:space="preserve">Inom nationella antikorruptionsgruppen finns också en uppsökande brottsförebyggande funktion. Det förebyggande arbetet utgår främst från </w:t>
      </w:r>
      <w:r w:rsidR="00D16577" w:rsidRPr="00D257E9">
        <w:t xml:space="preserve">vad </w:t>
      </w:r>
      <w:r w:rsidRPr="00D257E9">
        <w:t>gruppen lär</w:t>
      </w:r>
      <w:r w:rsidR="00D16577" w:rsidRPr="00D257E9">
        <w:t xml:space="preserve"> sig </w:t>
      </w:r>
      <w:r w:rsidRPr="00D257E9">
        <w:t xml:space="preserve">från egna utredningar men också från de riskområden som </w:t>
      </w:r>
      <w:r w:rsidR="002B5655" w:rsidRPr="00D257E9">
        <w:t>forskning och myndighets</w:t>
      </w:r>
      <w:r w:rsidR="006850A8">
        <w:softHyphen/>
      </w:r>
      <w:r w:rsidR="002B5655" w:rsidRPr="00D257E9">
        <w:t xml:space="preserve">rapporter </w:t>
      </w:r>
      <w:r w:rsidRPr="00D257E9">
        <w:t>peka</w:t>
      </w:r>
      <w:r w:rsidR="002B5655" w:rsidRPr="00D257E9">
        <w:t>r</w:t>
      </w:r>
      <w:r w:rsidRPr="00D257E9">
        <w:t xml:space="preserve"> ut. Polismyndigheten bedömer att utredningarna ger en bra bild av orsaken till misstankarna om brott, oavsett om de leder till åtal eller inte. </w:t>
      </w:r>
    </w:p>
    <w:p w14:paraId="4B4F04CF" w14:textId="43A43531" w:rsidR="006F03AD" w:rsidRPr="00D257E9" w:rsidRDefault="006F03AD" w:rsidP="006F03AD">
      <w:r w:rsidRPr="00D257E9">
        <w:t>Polismyndigheten har prioriterat inriktningen på de förebyggande insatserna efter risk. Myndigheten har därför börjat med insatser som riktas till byggindustrin, och därefter har de bland annat gjort insatser inom det läkemedels- och medicin</w:t>
      </w:r>
      <w:r w:rsidR="006850A8">
        <w:softHyphen/>
      </w:r>
      <w:r w:rsidRPr="00D257E9">
        <w:t>tekniska området, inom parti- och detaljhandel samt inom matchfixning. Gruppen har även besökt flera kommuner, några regioner, länsstyrelser och andra statliga myndigheter. Gruppen har som mål att nå ut till samtliga kommuner i landet. På den privata sidan rikta</w:t>
      </w:r>
      <w:r w:rsidR="00E005F3" w:rsidRPr="00D257E9">
        <w:t>r myndigheten</w:t>
      </w:r>
      <w:r w:rsidRPr="00D257E9">
        <w:t xml:space="preserve"> arbetet mot de olika bransch- och arbetsgivar</w:t>
      </w:r>
      <w:r w:rsidR="006850A8">
        <w:softHyphen/>
      </w:r>
      <w:r w:rsidRPr="00D257E9">
        <w:t>organisationerna. Gruppens förebyggande arbete bedrivs främst i linjen</w:t>
      </w:r>
      <w:r w:rsidR="000411CE" w:rsidRPr="00D257E9">
        <w:t>,</w:t>
      </w:r>
      <w:r w:rsidRPr="00D257E9">
        <w:t xml:space="preserve"> men </w:t>
      </w:r>
      <w:r w:rsidR="000411CE" w:rsidRPr="00D257E9">
        <w:t>de</w:t>
      </w:r>
      <w:r w:rsidRPr="00D257E9">
        <w:t xml:space="preserve"> deltar även i olika myndighetsgemensamma projekt där korruptionsförebyggande arbete ingår.</w:t>
      </w:r>
      <w:r w:rsidRPr="00D257E9">
        <w:rPr>
          <w:vertAlign w:val="superscript"/>
        </w:rPr>
        <w:footnoteReference w:id="69"/>
      </w:r>
    </w:p>
    <w:p w14:paraId="31785CEE" w14:textId="6F48CF6E" w:rsidR="006F03AD" w:rsidRPr="00D257E9" w:rsidRDefault="006F03AD" w:rsidP="006F03AD">
      <w:r w:rsidRPr="00D257E9">
        <w:lastRenderedPageBreak/>
        <w:t>Visst arbete som rör korruption bedriver Polismyndigheten också vid Avdelningen för särskilda utredningar. Avdelningen har till uppgift att arbeta med underrättelse</w:t>
      </w:r>
      <w:r w:rsidR="006850A8">
        <w:softHyphen/>
      </w:r>
      <w:r w:rsidRPr="00D257E9">
        <w:t xml:space="preserve">verksamhet och </w:t>
      </w:r>
      <w:r w:rsidR="00BF42A8" w:rsidRPr="00D257E9">
        <w:t>med att utreda</w:t>
      </w:r>
      <w:r w:rsidRPr="00D257E9">
        <w:t xml:space="preserve"> brottsmisstankar mot bland annat polisanställda, åklagare, domare och statsråd.</w:t>
      </w:r>
    </w:p>
    <w:p w14:paraId="458F4207" w14:textId="77777777" w:rsidR="007048E7" w:rsidRPr="008A1BA0" w:rsidRDefault="007048E7" w:rsidP="00342956">
      <w:pPr>
        <w:pStyle w:val="Onumreradunderrubrik"/>
        <w:outlineLvl w:val="1"/>
        <w:rPr>
          <w:lang w:val="sv-SE"/>
        </w:rPr>
      </w:pPr>
      <w:bookmarkStart w:id="163" w:name="_Hlk498072193"/>
      <w:bookmarkStart w:id="164" w:name="_Toc153188119"/>
      <w:bookmarkStart w:id="165" w:name="_Toc153194751"/>
      <w:r w:rsidRPr="008A1BA0">
        <w:rPr>
          <w:lang w:val="sv-SE"/>
        </w:rPr>
        <w:t>U</w:t>
      </w:r>
      <w:bookmarkEnd w:id="163"/>
      <w:r w:rsidRPr="008A1BA0">
        <w:rPr>
          <w:lang w:val="sv-SE"/>
        </w:rPr>
        <w:t>pphandlingsmyndigheten</w:t>
      </w:r>
      <w:bookmarkEnd w:id="164"/>
      <w:bookmarkEnd w:id="165"/>
      <w:r w:rsidRPr="008A1BA0">
        <w:rPr>
          <w:lang w:val="sv-SE"/>
        </w:rPr>
        <w:t xml:space="preserve"> </w:t>
      </w:r>
    </w:p>
    <w:p w14:paraId="23E4EA80" w14:textId="3F7A665A" w:rsidR="007048E7" w:rsidRPr="006850A8" w:rsidRDefault="007048E7" w:rsidP="007048E7">
      <w:pPr>
        <w:rPr>
          <w:spacing w:val="-2"/>
        </w:rPr>
      </w:pPr>
      <w:r w:rsidRPr="006850A8">
        <w:rPr>
          <w:spacing w:val="-2"/>
        </w:rPr>
        <w:t>Upphandlingsmyndigheten ska enligt förordningen (2015:527) med instruktion för Upphandlingsmyndigheten verka för en rättssäker, effektiv, samt och socialt och miljömässigt hållbar upphandling till nytta för medborgarna och näringslivets utveckling. Sedan 2016 finns också en nationell upphandlingsstrategi som innehåller sju inriktningsmål.</w:t>
      </w:r>
      <w:r w:rsidRPr="006850A8">
        <w:rPr>
          <w:spacing w:val="-2"/>
          <w:vertAlign w:val="superscript"/>
        </w:rPr>
        <w:footnoteReference w:id="70"/>
      </w:r>
      <w:r w:rsidRPr="006850A8">
        <w:rPr>
          <w:spacing w:val="-2"/>
        </w:rPr>
        <w:t xml:space="preserve"> Målen handlar bland annat om effektiva offentliga inköp, en rättssäker offentlig upphandling och en offentlig upphandling som bidrar till ett socialt hållbart samhälle. I målet om socialt hållbart samhälle ingår exempelvis att motverka korruption.</w:t>
      </w:r>
      <w:r w:rsidR="008D1F47" w:rsidRPr="006850A8">
        <w:rPr>
          <w:rStyle w:val="Fotnotsreferens"/>
          <w:spacing w:val="-2"/>
        </w:rPr>
        <w:footnoteReference w:id="71"/>
      </w:r>
      <w:r w:rsidRPr="006850A8">
        <w:rPr>
          <w:spacing w:val="-2"/>
        </w:rPr>
        <w:t xml:space="preserve"> Upphandlingsmyndigheten har tidigare haft i uppdrag att verka för och följa upp strategin.</w:t>
      </w:r>
      <w:r w:rsidRPr="006850A8">
        <w:rPr>
          <w:spacing w:val="-2"/>
          <w:vertAlign w:val="superscript"/>
        </w:rPr>
        <w:footnoteReference w:id="72"/>
      </w:r>
      <w:r w:rsidRPr="006850A8">
        <w:rPr>
          <w:spacing w:val="-2"/>
        </w:rPr>
        <w:t xml:space="preserve"> </w:t>
      </w:r>
      <w:r w:rsidR="004C1F12" w:rsidRPr="006850A8">
        <w:rPr>
          <w:spacing w:val="-2"/>
        </w:rPr>
        <w:t>Men s</w:t>
      </w:r>
      <w:r w:rsidRPr="006850A8">
        <w:rPr>
          <w:spacing w:val="-2"/>
        </w:rPr>
        <w:t>trategin är för närvarande föremål för översyn.</w:t>
      </w:r>
    </w:p>
    <w:p w14:paraId="7870EB0E" w14:textId="01A3E063" w:rsidR="007048E7" w:rsidRPr="00D257E9" w:rsidRDefault="007048E7" w:rsidP="007048E7">
      <w:r w:rsidRPr="006850A8">
        <w:rPr>
          <w:b/>
          <w:spacing w:val="-2"/>
        </w:rPr>
        <w:t>Myndigheten ger stöd och samverkar med andra</w:t>
      </w:r>
      <w:r w:rsidR="000446F1" w:rsidRPr="006850A8">
        <w:rPr>
          <w:b/>
          <w:bCs/>
          <w:spacing w:val="-2"/>
        </w:rPr>
        <w:t xml:space="preserve">: </w:t>
      </w:r>
      <w:r w:rsidRPr="006850A8">
        <w:rPr>
          <w:spacing w:val="-2"/>
        </w:rPr>
        <w:t>Upphandlingsmyndighetens arbete mot korruption sker bland annat genom olika typer av webbstöd. Webbstöden h</w:t>
      </w:r>
      <w:r w:rsidRPr="00D257E9">
        <w:t xml:space="preserve">andlar bland annat om hur myndigheterna kan förebygga korruption i organisationen och inköpsprocessen. Det finns också stöd för </w:t>
      </w:r>
      <w:r w:rsidR="008839E6" w:rsidRPr="00D257E9">
        <w:t xml:space="preserve">hur myndigheterna ska kunna </w:t>
      </w:r>
      <w:r w:rsidRPr="00D257E9">
        <w:t>ställa arbetsrättsliga villkor i upphandlingar.</w:t>
      </w:r>
    </w:p>
    <w:p w14:paraId="1EF678E4" w14:textId="77777777" w:rsidR="007048E7" w:rsidRPr="00D257E9" w:rsidRDefault="007048E7" w:rsidP="007048E7">
      <w:r w:rsidRPr="00D257E9">
        <w:t>Upphandlingsmyndigheten har även gett ut en rapport baserad på enkätundersökningar som bland annat berör frågor om korruption.</w:t>
      </w:r>
      <w:r w:rsidRPr="00D257E9">
        <w:rPr>
          <w:vertAlign w:val="superscript"/>
        </w:rPr>
        <w:footnoteReference w:id="73"/>
      </w:r>
    </w:p>
    <w:p w14:paraId="70887F98" w14:textId="3752160C" w:rsidR="007048E7" w:rsidRPr="00D257E9" w:rsidRDefault="007048E7" w:rsidP="007048E7">
      <w:r w:rsidRPr="00D257E9">
        <w:t>Upphandlingsmyndigheten har dialog med en stor mängd aktörer. Upphandlings</w:t>
      </w:r>
      <w:r w:rsidR="006850A8">
        <w:softHyphen/>
      </w:r>
      <w:r w:rsidRPr="00D257E9">
        <w:t xml:space="preserve">myndigheten har bland annat deltagit i ett arbete med att ta fram en standard för att motverka korruption i offentlig upphandling. </w:t>
      </w:r>
      <w:r w:rsidR="00CE43D6" w:rsidRPr="00D257E9">
        <w:t>Detta arbete har letts av Svenska institutet för standarder</w:t>
      </w:r>
      <w:r w:rsidR="00460319" w:rsidRPr="00D257E9">
        <w:t>.</w:t>
      </w:r>
    </w:p>
    <w:p w14:paraId="3F93CFF9" w14:textId="6F29E429" w:rsidR="007048E7" w:rsidRPr="00D257E9" w:rsidRDefault="007048E7" w:rsidP="007048E7">
      <w:r w:rsidRPr="006850A8">
        <w:rPr>
          <w:spacing w:val="-4"/>
        </w:rPr>
        <w:t>Upphandlingsmyndigheten stödjer och informerar också upphandlande organisationer</w:t>
      </w:r>
      <w:r w:rsidRPr="00D257E9">
        <w:t xml:space="preserve"> om hur de kan arbeta </w:t>
      </w:r>
      <w:r w:rsidR="009821D0" w:rsidRPr="00D257E9">
        <w:t xml:space="preserve">systematiskt </w:t>
      </w:r>
      <w:r w:rsidRPr="00D257E9">
        <w:t>med förvaltning och uppföljning av avtal. Myndigheten arbetar också med att lyfta fram att det finns många vinster med ett sådant arbetssätt.</w:t>
      </w:r>
    </w:p>
    <w:p w14:paraId="52054BC7" w14:textId="6324AB2A" w:rsidR="00D31AD7" w:rsidRPr="006850A8" w:rsidRDefault="007048E7" w:rsidP="003933CD">
      <w:pPr>
        <w:rPr>
          <w:b/>
        </w:rPr>
      </w:pPr>
      <w:r w:rsidRPr="00D257E9">
        <w:rPr>
          <w:b/>
        </w:rPr>
        <w:lastRenderedPageBreak/>
        <w:t>Arbetet mot korruption berör många delar av myndigheten</w:t>
      </w:r>
      <w:r w:rsidR="000446F1" w:rsidRPr="00D257E9">
        <w:rPr>
          <w:b/>
          <w:bCs/>
        </w:rPr>
        <w:t xml:space="preserve">: </w:t>
      </w:r>
      <w:r w:rsidRPr="00D257E9">
        <w:t xml:space="preserve">Upphandlingsmyndighetens arbete med antikorruptionsfrågor berör olika delar av den egna verksamheten. Till exempel integrerar myndigheten antikorruptionsfrågor i arbetet med affärsmässigt och rättssäkert upphandlingsstöd, arbetsrättsliga villkor och hållbarhetsrisker i leveranskedjor. </w:t>
      </w:r>
    </w:p>
    <w:sectPr w:rsidR="00D31AD7" w:rsidRPr="006850A8" w:rsidSect="00263ECB">
      <w:type w:val="oddPage"/>
      <w:pgSz w:w="11906" w:h="16838" w:code="9"/>
      <w:pgMar w:top="1843" w:right="2268" w:bottom="2268" w:left="2268" w:header="454"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907A9" w14:textId="77777777" w:rsidR="00D07F90" w:rsidRDefault="00D07F90">
      <w:r>
        <w:separator/>
      </w:r>
    </w:p>
  </w:endnote>
  <w:endnote w:type="continuationSeparator" w:id="0">
    <w:p w14:paraId="3E521760" w14:textId="77777777" w:rsidR="00D07F90" w:rsidRDefault="00D07F90">
      <w:r>
        <w:continuationSeparator/>
      </w:r>
    </w:p>
  </w:endnote>
  <w:endnote w:type="continuationNotice" w:id="1">
    <w:p w14:paraId="328C2BD5" w14:textId="77777777" w:rsidR="00D07F90" w:rsidRDefault="00D07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FDC9" w14:textId="6FB5DB09" w:rsidR="003D5FE6" w:rsidRDefault="003D5FE6" w:rsidP="003D5FE6">
    <w:pPr>
      <w:pStyle w:val="Sidfot"/>
      <w:tabs>
        <w:tab w:val="clear" w:pos="4153"/>
        <w:tab w:val="center" w:pos="3119"/>
      </w:tabs>
    </w:pPr>
    <w:r w:rsidRPr="00E666EB">
      <w:fldChar w:fldCharType="begin"/>
    </w:r>
    <w:r w:rsidRPr="00E666EB">
      <w:instrText xml:space="preserve"> PAGE </w:instrText>
    </w:r>
    <w:r w:rsidRPr="00E666EB">
      <w:fldChar w:fldCharType="separate"/>
    </w:r>
    <w:r>
      <w:t>6</w:t>
    </w:r>
    <w:r w:rsidRPr="00E666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E0D5" w14:textId="7B45E105" w:rsidR="005A16AE" w:rsidRDefault="003D5FE6" w:rsidP="003D5FE6">
    <w:pPr>
      <w:pStyle w:val="Sidfot"/>
      <w:tabs>
        <w:tab w:val="clear" w:pos="4153"/>
        <w:tab w:val="center" w:pos="3119"/>
      </w:tabs>
      <w:jc w:val="right"/>
    </w:pPr>
    <w:r w:rsidRPr="00E666EB">
      <w:fldChar w:fldCharType="begin"/>
    </w:r>
    <w:r w:rsidRPr="00E666EB">
      <w:instrText xml:space="preserve"> PAGE </w:instrText>
    </w:r>
    <w:r w:rsidRPr="00E666EB">
      <w:fldChar w:fldCharType="separate"/>
    </w:r>
    <w:r>
      <w:t>5</w:t>
    </w:r>
    <w:r w:rsidRPr="00E666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17F3E" w14:textId="77777777" w:rsidR="00D07F90" w:rsidRDefault="00D07F90">
      <w:r>
        <w:separator/>
      </w:r>
    </w:p>
  </w:footnote>
  <w:footnote w:type="continuationSeparator" w:id="0">
    <w:p w14:paraId="4D808308" w14:textId="77777777" w:rsidR="00D07F90" w:rsidRDefault="00D07F90">
      <w:r>
        <w:continuationSeparator/>
      </w:r>
    </w:p>
  </w:footnote>
  <w:footnote w:type="continuationNotice" w:id="1">
    <w:p w14:paraId="7E8112D8" w14:textId="77777777" w:rsidR="00D07F90" w:rsidRDefault="00D07F90">
      <w:pPr>
        <w:spacing w:after="0" w:line="240" w:lineRule="auto"/>
      </w:pPr>
    </w:p>
  </w:footnote>
  <w:footnote w:id="2">
    <w:p w14:paraId="087F27CD" w14:textId="77777777" w:rsidR="00FA5977" w:rsidRDefault="00FA5977" w:rsidP="00FA5977">
      <w:pPr>
        <w:pStyle w:val="Fotnotstext"/>
      </w:pPr>
      <w:r>
        <w:rPr>
          <w:rStyle w:val="Fotnotsreferens"/>
        </w:rPr>
        <w:footnoteRef/>
      </w:r>
      <w:r>
        <w:t xml:space="preserve"> </w:t>
      </w:r>
      <w:r w:rsidRPr="001E2CBC">
        <w:t>Regeringsbeslut 2020-12-10</w:t>
      </w:r>
      <w:r>
        <w:t>.</w:t>
      </w:r>
      <w:r w:rsidRPr="00E37E0D">
        <w:rPr>
          <w:i/>
          <w:iCs/>
        </w:rPr>
        <w:t xml:space="preserve"> Uppdrag </w:t>
      </w:r>
      <w:r w:rsidRPr="00046611">
        <w:rPr>
          <w:i/>
          <w:iCs/>
        </w:rPr>
        <w:t>att främja arbetet mot korruption i den offentliga förvaltningen</w:t>
      </w:r>
      <w:r>
        <w:t>.</w:t>
      </w:r>
    </w:p>
  </w:footnote>
  <w:footnote w:id="3">
    <w:p w14:paraId="1CA2EAF4" w14:textId="77777777" w:rsidR="00075870" w:rsidRPr="001A02CE" w:rsidRDefault="00456862" w:rsidP="00075870">
      <w:pPr>
        <w:pStyle w:val="Fotnotstext"/>
        <w:rPr>
          <w:i/>
          <w:iCs/>
        </w:rPr>
      </w:pPr>
      <w:r>
        <w:rPr>
          <w:rStyle w:val="Fotnotsreferens"/>
        </w:rPr>
        <w:footnoteRef/>
      </w:r>
      <w:r>
        <w:t xml:space="preserve"> </w:t>
      </w:r>
      <w:r w:rsidR="00075870" w:rsidRPr="001A02CE">
        <w:t>Finansdepartementet</w:t>
      </w:r>
      <w:r w:rsidR="00075870">
        <w:t>.</w:t>
      </w:r>
      <w:r w:rsidR="00075870" w:rsidRPr="001A02CE">
        <w:t xml:space="preserve"> (2020)</w:t>
      </w:r>
      <w:r w:rsidR="00075870">
        <w:t>.</w:t>
      </w:r>
      <w:r w:rsidR="00075870" w:rsidRPr="001A02CE">
        <w:t xml:space="preserve"> </w:t>
      </w:r>
      <w:r w:rsidR="00075870" w:rsidRPr="001A02CE">
        <w:rPr>
          <w:i/>
          <w:iCs/>
        </w:rPr>
        <w:t xml:space="preserve">Ett utvecklat arbete mot korruption i den offentliga </w:t>
      </w:r>
    </w:p>
    <w:p w14:paraId="7C55A85D" w14:textId="273B70EA" w:rsidR="00456862" w:rsidRDefault="00075870" w:rsidP="00075870">
      <w:pPr>
        <w:pStyle w:val="Fotnotstext"/>
      </w:pPr>
      <w:r w:rsidRPr="001A02CE">
        <w:rPr>
          <w:i/>
          <w:iCs/>
        </w:rPr>
        <w:t>förvaltningen. Handlingsplan mot korruption 2021–2023</w:t>
      </w:r>
      <w:r>
        <w:t>.</w:t>
      </w:r>
    </w:p>
  </w:footnote>
  <w:footnote w:id="4">
    <w:p w14:paraId="0E0C5AA6" w14:textId="63AF712E" w:rsidR="00DF144E" w:rsidRPr="00C6432B" w:rsidRDefault="00DF144E" w:rsidP="00DF144E">
      <w:pPr>
        <w:pStyle w:val="Fotnotstext"/>
      </w:pPr>
      <w:r>
        <w:rPr>
          <w:rStyle w:val="Fotnotsreferens"/>
        </w:rPr>
        <w:footnoteRef/>
      </w:r>
      <w:r w:rsidRPr="00C6432B">
        <w:t xml:space="preserve"> </w:t>
      </w:r>
      <w:r w:rsidR="006D21BF">
        <w:t>Regerin</w:t>
      </w:r>
      <w:r w:rsidR="00C540E7">
        <w:t>gens skrivelse</w:t>
      </w:r>
      <w:r>
        <w:t xml:space="preserve"> </w:t>
      </w:r>
      <w:r w:rsidRPr="00C6432B">
        <w:t>2012/13:167</w:t>
      </w:r>
      <w:r>
        <w:t xml:space="preserve">. </w:t>
      </w:r>
      <w:r w:rsidRPr="00591F09">
        <w:rPr>
          <w:i/>
        </w:rPr>
        <w:t>Riksrevisionens rapport om statliga myndigheters skydd mot korruption</w:t>
      </w:r>
      <w:r w:rsidR="00A23F80">
        <w:rPr>
          <w:i/>
          <w:iCs/>
        </w:rPr>
        <w:t xml:space="preserve">. </w:t>
      </w:r>
      <w:r w:rsidR="00A23F80" w:rsidRPr="00591F09">
        <w:t>S</w:t>
      </w:r>
      <w:r>
        <w:t xml:space="preserve">e även </w:t>
      </w:r>
      <w:r w:rsidRPr="001A02CE">
        <w:t>Finansdepartementet</w:t>
      </w:r>
      <w:r w:rsidR="00801840">
        <w:t>.</w:t>
      </w:r>
      <w:r w:rsidRPr="001A02CE">
        <w:t xml:space="preserve"> (2020)</w:t>
      </w:r>
      <w:r w:rsidR="00801840">
        <w:t>.</w:t>
      </w:r>
      <w:r w:rsidRPr="001A02CE">
        <w:t xml:space="preserve"> </w:t>
      </w:r>
      <w:r w:rsidRPr="001A02CE">
        <w:rPr>
          <w:i/>
          <w:iCs/>
        </w:rPr>
        <w:t>Ett utvecklat arbete mot korruption i den offentliga förvaltningen</w:t>
      </w:r>
      <w:r w:rsidR="00FC5103">
        <w:rPr>
          <w:i/>
          <w:iCs/>
        </w:rPr>
        <w:t xml:space="preserve"> – </w:t>
      </w:r>
      <w:r w:rsidRPr="001A02CE">
        <w:rPr>
          <w:i/>
          <w:iCs/>
        </w:rPr>
        <w:t>Handlingsplan mot korruption 2021–2023</w:t>
      </w:r>
      <w:r>
        <w:t>.</w:t>
      </w:r>
    </w:p>
  </w:footnote>
  <w:footnote w:id="5">
    <w:p w14:paraId="01780864" w14:textId="77777777" w:rsidR="003D727E" w:rsidRPr="007D70A3" w:rsidRDefault="003D727E" w:rsidP="003D727E">
      <w:pPr>
        <w:pStyle w:val="Fotnotstext"/>
      </w:pPr>
      <w:r>
        <w:rPr>
          <w:rStyle w:val="Fotnotsreferens"/>
        </w:rPr>
        <w:footnoteRef/>
      </w:r>
      <w:r w:rsidRPr="007D70A3">
        <w:t xml:space="preserve"> </w:t>
      </w:r>
      <w:r>
        <w:t>Regeringsbeslut 2020-12-10</w:t>
      </w:r>
      <w:r>
        <w:rPr>
          <w:i/>
        </w:rPr>
        <w:t>.</w:t>
      </w:r>
      <w:r w:rsidRPr="007D70A3">
        <w:rPr>
          <w:i/>
        </w:rPr>
        <w:t xml:space="preserve"> Uppdrag att främja arbetet mot korruption i den offentliga förvaltningen</w:t>
      </w:r>
      <w:r>
        <w:t xml:space="preserve">, s. 1. </w:t>
      </w:r>
    </w:p>
  </w:footnote>
  <w:footnote w:id="6">
    <w:p w14:paraId="36E91ED1" w14:textId="4D9D2083" w:rsidR="00372193" w:rsidRPr="00AF0C98" w:rsidRDefault="00372193" w:rsidP="00372193">
      <w:pPr>
        <w:pStyle w:val="Fotnotstext"/>
        <w:rPr>
          <w:i/>
          <w:iCs/>
        </w:rPr>
      </w:pPr>
      <w:r>
        <w:rPr>
          <w:rStyle w:val="Fotnotsreferens"/>
        </w:rPr>
        <w:footnoteRef/>
      </w:r>
      <w:r>
        <w:t xml:space="preserve"> </w:t>
      </w:r>
      <w:r w:rsidRPr="001A02CE">
        <w:t>Finansdepartementet</w:t>
      </w:r>
      <w:r>
        <w:t>.</w:t>
      </w:r>
      <w:r w:rsidRPr="001A02CE">
        <w:t xml:space="preserve"> (2020)</w:t>
      </w:r>
      <w:r>
        <w:t>.</w:t>
      </w:r>
      <w:r w:rsidRPr="001A02CE">
        <w:t xml:space="preserve"> </w:t>
      </w:r>
      <w:r w:rsidRPr="001A02CE">
        <w:rPr>
          <w:i/>
          <w:iCs/>
        </w:rPr>
        <w:t>Ett utvecklat arbete mot korruption i den offentliga</w:t>
      </w:r>
      <w:r w:rsidR="00AF0C98">
        <w:rPr>
          <w:i/>
          <w:iCs/>
        </w:rPr>
        <w:t xml:space="preserve"> </w:t>
      </w:r>
      <w:r w:rsidRPr="001A02CE">
        <w:rPr>
          <w:i/>
          <w:iCs/>
        </w:rPr>
        <w:t>förvaltningen. Handlingsplan mot korruption 2021–2023</w:t>
      </w:r>
      <w:r>
        <w:t>.</w:t>
      </w:r>
    </w:p>
  </w:footnote>
  <w:footnote w:id="7">
    <w:p w14:paraId="726100F7" w14:textId="46AB9D3D" w:rsidR="003D727E" w:rsidRPr="00307D1D" w:rsidRDefault="003D727E" w:rsidP="00F51705">
      <w:pPr>
        <w:pStyle w:val="Fotnotstext"/>
        <w:jc w:val="both"/>
      </w:pPr>
      <w:r w:rsidRPr="00595D30">
        <w:rPr>
          <w:rStyle w:val="Fotnotsreferens"/>
        </w:rPr>
        <w:footnoteRef/>
      </w:r>
      <w:r w:rsidRPr="00595D30">
        <w:t xml:space="preserve"> </w:t>
      </w:r>
      <w:r w:rsidR="0095089E" w:rsidRPr="00595D30">
        <w:t>Prop</w:t>
      </w:r>
      <w:r w:rsidR="002E09EE">
        <w:t xml:space="preserve">osition </w:t>
      </w:r>
      <w:r w:rsidRPr="00595D30">
        <w:t>2023/24:1</w:t>
      </w:r>
      <w:r w:rsidR="00B54CD1">
        <w:t xml:space="preserve">. </w:t>
      </w:r>
      <w:r w:rsidR="00B54CD1" w:rsidRPr="00F51705">
        <w:rPr>
          <w:i/>
        </w:rPr>
        <w:t>Budgetpropositionen för 2024</w:t>
      </w:r>
      <w:r w:rsidR="007F5259" w:rsidRPr="00F51705">
        <w:rPr>
          <w:i/>
        </w:rPr>
        <w:t xml:space="preserve">. </w:t>
      </w:r>
      <w:r w:rsidR="008A1775" w:rsidRPr="00F51705">
        <w:rPr>
          <w:i/>
        </w:rPr>
        <w:t>Utgiftsområde 2</w:t>
      </w:r>
      <w:r w:rsidR="00BA6C1E" w:rsidRPr="00F51705">
        <w:rPr>
          <w:i/>
        </w:rPr>
        <w:t xml:space="preserve">. </w:t>
      </w:r>
      <w:r w:rsidR="00C4666B" w:rsidRPr="00F51705">
        <w:rPr>
          <w:i/>
        </w:rPr>
        <w:t>Politikens inriktning</w:t>
      </w:r>
      <w:r w:rsidR="00C4666B">
        <w:t xml:space="preserve">, s. </w:t>
      </w:r>
      <w:r w:rsidR="003B626C">
        <w:t>63</w:t>
      </w:r>
      <w:r w:rsidRPr="00595D30">
        <w:t>.</w:t>
      </w:r>
      <w:r>
        <w:t xml:space="preserve"> </w:t>
      </w:r>
    </w:p>
  </w:footnote>
  <w:footnote w:id="8">
    <w:p w14:paraId="7EC53D2A" w14:textId="4E4C7940" w:rsidR="00763C92" w:rsidRDefault="00763C92">
      <w:pPr>
        <w:pStyle w:val="Fotnotstext"/>
      </w:pPr>
      <w:r>
        <w:rPr>
          <w:rStyle w:val="Fotnotsreferens"/>
        </w:rPr>
        <w:footnoteRef/>
      </w:r>
      <w:r>
        <w:t xml:space="preserve"> </w:t>
      </w:r>
      <w:r w:rsidRPr="003F09E6">
        <w:t xml:space="preserve">Persson, V. (2022). </w:t>
      </w:r>
      <w:r w:rsidRPr="003F09E6">
        <w:rPr>
          <w:i/>
          <w:iCs/>
        </w:rPr>
        <w:t>Korruptionsbekämpning skyddar rättsstaten</w:t>
      </w:r>
      <w:r w:rsidRPr="003F09E6">
        <w:t>. I Rättsstaten i den svenska förvaltningen – En forskningsantologi. En antologi från Statskontoret.</w:t>
      </w:r>
    </w:p>
  </w:footnote>
  <w:footnote w:id="9">
    <w:p w14:paraId="48B21ED0" w14:textId="61CC2834" w:rsidR="006D6994" w:rsidRDefault="006D6994">
      <w:pPr>
        <w:pStyle w:val="Fotnotstext"/>
      </w:pPr>
      <w:r>
        <w:rPr>
          <w:rStyle w:val="Fotnotsreferens"/>
        </w:rPr>
        <w:footnoteRef/>
      </w:r>
      <w:r>
        <w:t xml:space="preserve"> </w:t>
      </w:r>
      <w:r w:rsidR="00735923">
        <w:t>Ibid</w:t>
      </w:r>
      <w:r w:rsidR="00243C3B">
        <w:t>.</w:t>
      </w:r>
    </w:p>
  </w:footnote>
  <w:footnote w:id="10">
    <w:p w14:paraId="17448A4B" w14:textId="0FF14BB2" w:rsidR="001A1042" w:rsidRDefault="001A1042">
      <w:pPr>
        <w:pStyle w:val="Fotnotstext"/>
      </w:pPr>
      <w:r>
        <w:rPr>
          <w:rStyle w:val="Fotnotsreferens"/>
        </w:rPr>
        <w:footnoteRef/>
      </w:r>
      <w:r>
        <w:t xml:space="preserve"> Ibid.</w:t>
      </w:r>
    </w:p>
  </w:footnote>
  <w:footnote w:id="11">
    <w:p w14:paraId="2E12A9A0" w14:textId="77777777" w:rsidR="0037640A" w:rsidRPr="001A02CE" w:rsidRDefault="00B4056E" w:rsidP="0037640A">
      <w:pPr>
        <w:pStyle w:val="Fotnotstext"/>
        <w:rPr>
          <w:i/>
          <w:iCs/>
        </w:rPr>
      </w:pPr>
      <w:r>
        <w:rPr>
          <w:rStyle w:val="Fotnotsreferens"/>
        </w:rPr>
        <w:footnoteRef/>
      </w:r>
      <w:r>
        <w:t xml:space="preserve"> </w:t>
      </w:r>
      <w:r w:rsidR="0037640A" w:rsidRPr="001A02CE">
        <w:t>Finansdepartementet</w:t>
      </w:r>
      <w:r w:rsidR="0037640A">
        <w:t>.</w:t>
      </w:r>
      <w:r w:rsidR="0037640A" w:rsidRPr="001A02CE">
        <w:t xml:space="preserve"> (2020)</w:t>
      </w:r>
      <w:r w:rsidR="0037640A">
        <w:t>.</w:t>
      </w:r>
      <w:r w:rsidR="0037640A" w:rsidRPr="001A02CE">
        <w:t xml:space="preserve"> </w:t>
      </w:r>
      <w:r w:rsidR="0037640A" w:rsidRPr="001A02CE">
        <w:rPr>
          <w:i/>
          <w:iCs/>
        </w:rPr>
        <w:t xml:space="preserve">Ett utvecklat arbete mot korruption i den offentliga </w:t>
      </w:r>
    </w:p>
    <w:p w14:paraId="4217CA84" w14:textId="17DA6245" w:rsidR="00B4056E" w:rsidRDefault="0037640A" w:rsidP="0037640A">
      <w:pPr>
        <w:pStyle w:val="Fotnotstext"/>
      </w:pPr>
      <w:r w:rsidRPr="001A02CE">
        <w:rPr>
          <w:i/>
          <w:iCs/>
        </w:rPr>
        <w:t>förvaltningen. Handlingsplan mot korruption 2021–2023</w:t>
      </w:r>
      <w:r>
        <w:t>.</w:t>
      </w:r>
    </w:p>
  </w:footnote>
  <w:footnote w:id="12">
    <w:p w14:paraId="25C10B96" w14:textId="77777777" w:rsidR="00B4056E" w:rsidRDefault="00B4056E" w:rsidP="00FA6ABC">
      <w:pPr>
        <w:pStyle w:val="Fotnotstext"/>
      </w:pPr>
      <w:r>
        <w:rPr>
          <w:rStyle w:val="Fotnotsreferens"/>
        </w:rPr>
        <w:footnoteRef/>
      </w:r>
      <w:r>
        <w:t xml:space="preserve"> </w:t>
      </w:r>
      <w:r w:rsidR="00FA6ABC">
        <w:t>Ibid</w:t>
      </w:r>
      <w:r>
        <w:t>, s. 21–23.</w:t>
      </w:r>
    </w:p>
  </w:footnote>
  <w:footnote w:id="13">
    <w:p w14:paraId="6372CCFA" w14:textId="77777777" w:rsidR="00B4056E" w:rsidRDefault="00B4056E" w:rsidP="00B4056E">
      <w:pPr>
        <w:pStyle w:val="Fotnotstext"/>
      </w:pPr>
      <w:r>
        <w:rPr>
          <w:rStyle w:val="Fotnotsreferens"/>
        </w:rPr>
        <w:footnoteRef/>
      </w:r>
      <w:r>
        <w:t xml:space="preserve"> </w:t>
      </w:r>
      <w:r w:rsidRPr="00595D30">
        <w:t>Prop</w:t>
      </w:r>
      <w:r>
        <w:t xml:space="preserve">osition </w:t>
      </w:r>
      <w:r w:rsidRPr="00595D30">
        <w:t>2023/24:1</w:t>
      </w:r>
      <w:r>
        <w:t xml:space="preserve">. </w:t>
      </w:r>
      <w:r w:rsidRPr="00E76221">
        <w:rPr>
          <w:i/>
          <w:iCs/>
        </w:rPr>
        <w:t>Budgetpropositionen för 2024. Utgiftsområde 2. Politikens inriktning</w:t>
      </w:r>
      <w:r>
        <w:t>, s. 63</w:t>
      </w:r>
      <w:r w:rsidRPr="00595D30">
        <w:t>.</w:t>
      </w:r>
    </w:p>
  </w:footnote>
  <w:footnote w:id="14">
    <w:p w14:paraId="123D6AE5" w14:textId="77777777" w:rsidR="00041FD0" w:rsidRDefault="00041FD0" w:rsidP="00041FD0">
      <w:pPr>
        <w:pStyle w:val="Fotnotstext"/>
      </w:pPr>
      <w:r>
        <w:rPr>
          <w:rStyle w:val="Fotnotsreferens"/>
        </w:rPr>
        <w:footnoteRef/>
      </w:r>
      <w:r>
        <w:t xml:space="preserve"> SOU 2023:45. </w:t>
      </w:r>
      <w:r w:rsidRPr="009B476F">
        <w:rPr>
          <w:i/>
          <w:iCs/>
        </w:rPr>
        <w:t>Övergångsrestriktioner – ökat förtroende för offentlig verksamhet</w:t>
      </w:r>
      <w:r>
        <w:t>.</w:t>
      </w:r>
    </w:p>
  </w:footnote>
  <w:footnote w:id="15">
    <w:p w14:paraId="593A7BBA" w14:textId="1D0F6E1F" w:rsidR="00041FD0" w:rsidRPr="00443994" w:rsidRDefault="00041FD0" w:rsidP="00041FD0">
      <w:pPr>
        <w:pStyle w:val="Fotnotstext"/>
        <w:rPr>
          <w:i/>
          <w:iCs/>
        </w:rPr>
      </w:pPr>
      <w:r>
        <w:rPr>
          <w:rStyle w:val="Fotnotsreferens"/>
        </w:rPr>
        <w:footnoteRef/>
      </w:r>
      <w:r>
        <w:t xml:space="preserve"> Kommittédirektiv</w:t>
      </w:r>
      <w:r w:rsidRPr="00EB180F">
        <w:t xml:space="preserve"> 2023:88. </w:t>
      </w:r>
      <w:r w:rsidRPr="00443994">
        <w:rPr>
          <w:i/>
          <w:iCs/>
        </w:rPr>
        <w:t>Förstärkt insyn och transparens i finansieringen av politiska partier.</w:t>
      </w:r>
      <w:r w:rsidR="00DE7DD7">
        <w:rPr>
          <w:i/>
          <w:iCs/>
        </w:rPr>
        <w:t xml:space="preserve"> </w:t>
      </w:r>
    </w:p>
  </w:footnote>
  <w:footnote w:id="16">
    <w:p w14:paraId="33A972AD" w14:textId="5D022035" w:rsidR="00041FD0" w:rsidRPr="00083073" w:rsidRDefault="00041FD0" w:rsidP="00041FD0">
      <w:pPr>
        <w:pStyle w:val="Fotnotstext"/>
      </w:pPr>
      <w:r>
        <w:rPr>
          <w:rStyle w:val="Fotnotsreferens"/>
        </w:rPr>
        <w:footnoteRef/>
      </w:r>
      <w:r w:rsidRPr="00083073">
        <w:t xml:space="preserve"> Svar på skriftlig fråga 2022/23:297 besvar</w:t>
      </w:r>
      <w:r>
        <w:t>ad</w:t>
      </w:r>
      <w:r w:rsidRPr="00083073">
        <w:t xml:space="preserve"> av Justitieminister </w:t>
      </w:r>
      <w:r>
        <w:t>Gunnar Strömmer (M)</w:t>
      </w:r>
      <w:r w:rsidR="00752E89">
        <w:t>.</w:t>
      </w:r>
      <w:r>
        <w:t xml:space="preserve"> </w:t>
      </w:r>
      <w:r w:rsidRPr="001A68F3">
        <w:rPr>
          <w:i/>
        </w:rPr>
        <w:t>Korruption och otillåten påverkan</w:t>
      </w:r>
      <w:r>
        <w:t xml:space="preserve">. </w:t>
      </w:r>
      <w:r w:rsidRPr="00083073">
        <w:t xml:space="preserve"> </w:t>
      </w:r>
    </w:p>
  </w:footnote>
  <w:footnote w:id="17">
    <w:p w14:paraId="771C03F8" w14:textId="77777777" w:rsidR="00B4056E" w:rsidRDefault="00B4056E" w:rsidP="00B4056E">
      <w:pPr>
        <w:pStyle w:val="Fotnotstext"/>
      </w:pPr>
      <w:r>
        <w:rPr>
          <w:rStyle w:val="Fotnotsreferens"/>
        </w:rPr>
        <w:footnoteRef/>
      </w:r>
      <w:r>
        <w:t xml:space="preserve"> Regeringskansliet faktapromemoria 2022/23:FPM93. </w:t>
      </w:r>
      <w:r w:rsidRPr="00443994">
        <w:rPr>
          <w:i/>
          <w:iCs/>
        </w:rPr>
        <w:t>Direktiv om bekämpning av korruption</w:t>
      </w:r>
      <w:r>
        <w:t xml:space="preserve">. </w:t>
      </w:r>
    </w:p>
  </w:footnote>
  <w:footnote w:id="18">
    <w:p w14:paraId="78F96856" w14:textId="77777777" w:rsidR="00041FD0" w:rsidRDefault="00041FD0" w:rsidP="00041FD0">
      <w:pPr>
        <w:pStyle w:val="Fotnotstext"/>
      </w:pPr>
      <w:r>
        <w:rPr>
          <w:rStyle w:val="Fotnotsreferens"/>
        </w:rPr>
        <w:footnoteRef/>
      </w:r>
      <w:r>
        <w:t xml:space="preserve"> </w:t>
      </w:r>
      <w:r w:rsidRPr="001E2CBC">
        <w:t>Regeringsbeslut 2020-12-10</w:t>
      </w:r>
      <w:r>
        <w:t>.</w:t>
      </w:r>
      <w:r w:rsidRPr="00E37E0D">
        <w:rPr>
          <w:i/>
          <w:iCs/>
        </w:rPr>
        <w:t xml:space="preserve"> Uppdrag </w:t>
      </w:r>
      <w:r w:rsidRPr="00046611">
        <w:rPr>
          <w:i/>
          <w:iCs/>
        </w:rPr>
        <w:t>att främja arbetet mot korruption i den offentliga förvaltninge</w:t>
      </w:r>
      <w:r>
        <w:rPr>
          <w:i/>
          <w:iCs/>
        </w:rPr>
        <w:t>n.</w:t>
      </w:r>
    </w:p>
  </w:footnote>
  <w:footnote w:id="19">
    <w:p w14:paraId="1324A96D" w14:textId="77777777" w:rsidR="00041FD0" w:rsidRDefault="00041FD0" w:rsidP="00041FD0">
      <w:pPr>
        <w:pStyle w:val="Fotnotstext"/>
      </w:pPr>
      <w:r>
        <w:rPr>
          <w:rStyle w:val="Fotnotsreferens"/>
        </w:rPr>
        <w:footnoteRef/>
      </w:r>
      <w:r>
        <w:t xml:space="preserve"> Statskontoret. </w:t>
      </w:r>
      <w:r w:rsidRPr="00D31AD7">
        <w:t>(2022).</w:t>
      </w:r>
      <w:r>
        <w:t xml:space="preserve"> </w:t>
      </w:r>
      <w:r w:rsidRPr="007E324F">
        <w:rPr>
          <w:i/>
          <w:iCs/>
        </w:rPr>
        <w:t>Stöd för analys av korruptionsrisker – Del</w:t>
      </w:r>
      <w:r>
        <w:rPr>
          <w:i/>
          <w:iCs/>
        </w:rPr>
        <w:t>1</w:t>
      </w:r>
      <w:r w:rsidRPr="007E324F">
        <w:rPr>
          <w:i/>
          <w:iCs/>
        </w:rPr>
        <w:t>.</w:t>
      </w:r>
      <w:r>
        <w:t xml:space="preserve"> (Dnr 2020/231-6); Statskontoret. </w:t>
      </w:r>
      <w:r w:rsidRPr="00D31AD7">
        <w:t xml:space="preserve">(2022). </w:t>
      </w:r>
      <w:r w:rsidRPr="00D31AD7">
        <w:rPr>
          <w:i/>
        </w:rPr>
        <w:t>Stöd för analys av korruptionsrisker – Del 2 Arbetssätt för att identifiera risker för korruption</w:t>
      </w:r>
      <w:r w:rsidRPr="00D31AD7">
        <w:rPr>
          <w:i/>
          <w:iCs/>
        </w:rPr>
        <w:t>.</w:t>
      </w:r>
      <w:r w:rsidRPr="00D31AD7">
        <w:t xml:space="preserve"> (Dnr 2020/231-6).</w:t>
      </w:r>
    </w:p>
  </w:footnote>
  <w:footnote w:id="20">
    <w:p w14:paraId="00846995" w14:textId="093E23E3" w:rsidR="00041FD0" w:rsidRDefault="00041FD0" w:rsidP="00041FD0">
      <w:pPr>
        <w:pStyle w:val="Fotnotstext"/>
      </w:pPr>
      <w:r>
        <w:rPr>
          <w:rStyle w:val="Fotnotsreferens"/>
        </w:rPr>
        <w:footnoteRef/>
      </w:r>
      <w:r>
        <w:t xml:space="preserve"> Statskontoret</w:t>
      </w:r>
      <w:r w:rsidR="00330ED7">
        <w:t>.</w:t>
      </w:r>
      <w:r>
        <w:t xml:space="preserve"> (2022). </w:t>
      </w:r>
      <w:r w:rsidRPr="00976951">
        <w:rPr>
          <w:i/>
        </w:rPr>
        <w:t>Ledningens ansvar och betydelse</w:t>
      </w:r>
      <w:r>
        <w:t xml:space="preserve">. </w:t>
      </w:r>
    </w:p>
  </w:footnote>
  <w:footnote w:id="21">
    <w:p w14:paraId="72D32855" w14:textId="77777777" w:rsidR="00041FD0" w:rsidRDefault="00041FD0" w:rsidP="00041FD0">
      <w:pPr>
        <w:pStyle w:val="Fotnotstext"/>
      </w:pPr>
      <w:r>
        <w:rPr>
          <w:rStyle w:val="Fotnotsreferens"/>
        </w:rPr>
        <w:footnoteRef/>
      </w:r>
      <w:r>
        <w:t xml:space="preserve"> </w:t>
      </w:r>
      <w:r w:rsidRPr="00D31AD7">
        <w:t xml:space="preserve">Statskontoret. (2022). </w:t>
      </w:r>
      <w:r w:rsidRPr="00D31AD7">
        <w:rPr>
          <w:i/>
          <w:iCs/>
        </w:rPr>
        <w:t>Rapporteringskanaler enligt visselblåsarlagen – överväganden och praktiska råd.</w:t>
      </w:r>
      <w:r>
        <w:t xml:space="preserve"> (Dnr 2020/231-6).</w:t>
      </w:r>
    </w:p>
  </w:footnote>
  <w:footnote w:id="22">
    <w:p w14:paraId="3259CA30" w14:textId="269CC583" w:rsidR="009106DA" w:rsidRDefault="009106DA">
      <w:pPr>
        <w:pStyle w:val="Fotnotstext"/>
      </w:pPr>
      <w:r>
        <w:rPr>
          <w:rStyle w:val="Fotnotsreferens"/>
        </w:rPr>
        <w:footnoteRef/>
      </w:r>
      <w:r>
        <w:t xml:space="preserve"> </w:t>
      </w:r>
      <w:r w:rsidR="003E7321">
        <w:t>Statskontoret. (201</w:t>
      </w:r>
      <w:r w:rsidR="00685B37">
        <w:t>7</w:t>
      </w:r>
      <w:r w:rsidR="00AD55E9">
        <w:t xml:space="preserve">). </w:t>
      </w:r>
      <w:r w:rsidR="00AD55E9" w:rsidRPr="008D6A7E">
        <w:rPr>
          <w:i/>
        </w:rPr>
        <w:t>Ett stärkt arbete mot korruption och andra oegentligheter i statsförvaltningen.</w:t>
      </w:r>
      <w:r w:rsidR="00AD55E9">
        <w:t xml:space="preserve"> (Dnr. </w:t>
      </w:r>
      <w:r w:rsidR="008D6A7E">
        <w:t>2017/130-5).</w:t>
      </w:r>
    </w:p>
  </w:footnote>
  <w:footnote w:id="23">
    <w:p w14:paraId="5EDD8700" w14:textId="1FAECCFB" w:rsidR="00694BD2" w:rsidRDefault="00694BD2">
      <w:pPr>
        <w:pStyle w:val="Fotnotstext"/>
      </w:pPr>
      <w:r>
        <w:rPr>
          <w:rStyle w:val="Fotnotsreferens"/>
        </w:rPr>
        <w:footnoteRef/>
      </w:r>
      <w:r>
        <w:t xml:space="preserve"> </w:t>
      </w:r>
      <w:r w:rsidR="0090780E">
        <w:t xml:space="preserve">Statskontoret. (2015:23). </w:t>
      </w:r>
      <w:r w:rsidR="0090780E" w:rsidRPr="00880F0D">
        <w:rPr>
          <w:i/>
          <w:iCs/>
        </w:rPr>
        <w:t>Myndigheternas arbete för att förebygga och upptäcka korruption.</w:t>
      </w:r>
      <w:r w:rsidR="0090780E">
        <w:t xml:space="preserve"> (Dnr. </w:t>
      </w:r>
      <w:r w:rsidR="00880F0D">
        <w:t>2014/89-5).</w:t>
      </w:r>
    </w:p>
  </w:footnote>
  <w:footnote w:id="24">
    <w:p w14:paraId="58F03579" w14:textId="48773F1D" w:rsidR="00637BBB" w:rsidRDefault="00637BBB">
      <w:pPr>
        <w:pStyle w:val="Fotnotstext"/>
      </w:pPr>
      <w:r>
        <w:rPr>
          <w:rStyle w:val="Fotnotsreferens"/>
        </w:rPr>
        <w:footnoteRef/>
      </w:r>
      <w:r>
        <w:t xml:space="preserve"> Statskontoret. (2023:13). </w:t>
      </w:r>
      <w:r w:rsidRPr="00637BBB">
        <w:rPr>
          <w:i/>
          <w:iCs/>
        </w:rPr>
        <w:t>Nya utmaningar och gamla problem. Om korruption i kommuner och regioner.</w:t>
      </w:r>
      <w:r>
        <w:t xml:space="preserve"> (Dnr.</w:t>
      </w:r>
      <w:r w:rsidR="003E3B25">
        <w:t xml:space="preserve"> 2022/161-5). </w:t>
      </w:r>
    </w:p>
  </w:footnote>
  <w:footnote w:id="25">
    <w:p w14:paraId="078B396A" w14:textId="77777777" w:rsidR="008F18E7" w:rsidRDefault="008F18E7" w:rsidP="008F18E7">
      <w:pPr>
        <w:pStyle w:val="Fotnotstext"/>
      </w:pPr>
      <w:r>
        <w:rPr>
          <w:rStyle w:val="Fotnotsreferens"/>
        </w:rPr>
        <w:footnoteRef/>
      </w:r>
      <w:r w:rsidRPr="008C1A37">
        <w:t xml:space="preserve"> </w:t>
      </w:r>
      <w:r>
        <w:t xml:space="preserve">Statskontoret. (2019). </w:t>
      </w:r>
      <w:r w:rsidRPr="005B3988">
        <w:rPr>
          <w:i/>
          <w:iCs/>
        </w:rPr>
        <w:t>Myndighetsnätverket mot korruption. Redovisning av uppdraget.</w:t>
      </w:r>
      <w:r>
        <w:t xml:space="preserve"> (Dnr. 2019/29-6).</w:t>
      </w:r>
    </w:p>
  </w:footnote>
  <w:footnote w:id="26">
    <w:p w14:paraId="032651BB" w14:textId="1A3E7A68" w:rsidR="008F18E7" w:rsidRDefault="008F18E7" w:rsidP="008F18E7">
      <w:pPr>
        <w:pStyle w:val="Fotnotstext"/>
      </w:pPr>
      <w:r>
        <w:rPr>
          <w:rStyle w:val="Fotnotsreferens"/>
        </w:rPr>
        <w:footnoteRef/>
      </w:r>
      <w:r>
        <w:t xml:space="preserve"> </w:t>
      </w:r>
      <w:r w:rsidR="00401217">
        <w:t>Ibid.</w:t>
      </w:r>
    </w:p>
  </w:footnote>
  <w:footnote w:id="27">
    <w:p w14:paraId="7CA585FE" w14:textId="64F60B98" w:rsidR="00CA303F" w:rsidRPr="00041514" w:rsidRDefault="00CA303F">
      <w:pPr>
        <w:pStyle w:val="Fotnotstext"/>
      </w:pPr>
      <w:r>
        <w:rPr>
          <w:rStyle w:val="Fotnotsreferens"/>
        </w:rPr>
        <w:footnoteRef/>
      </w:r>
      <w:r>
        <w:t xml:space="preserve"> </w:t>
      </w:r>
      <w:r w:rsidR="00331E96">
        <w:t>Statskontoret. (</w:t>
      </w:r>
      <w:proofErr w:type="spellStart"/>
      <w:r w:rsidR="00CF1785">
        <w:t>u.d</w:t>
      </w:r>
      <w:proofErr w:type="spellEnd"/>
      <w:r w:rsidR="00CF1785">
        <w:t xml:space="preserve">.) </w:t>
      </w:r>
      <w:r w:rsidR="00CF1785" w:rsidRPr="001A68F3">
        <w:rPr>
          <w:i/>
        </w:rPr>
        <w:t>Din roll i staten – gemensamma spelregler</w:t>
      </w:r>
      <w:r w:rsidR="00CF1785">
        <w:t>.</w:t>
      </w:r>
      <w:r w:rsidR="0036068C">
        <w:t xml:space="preserve"> (Hämtad 2023-11-30).</w:t>
      </w:r>
      <w:r w:rsidR="00A42761">
        <w:t xml:space="preserve"> </w:t>
      </w:r>
      <w:hyperlink r:id="rId1" w:history="1">
        <w:r w:rsidR="009A07AB" w:rsidRPr="00C812DE">
          <w:rPr>
            <w:rStyle w:val="Hyperlnk"/>
          </w:rPr>
          <w:t>https://www.statskontoret.se/utb/din-roll-i-staten/</w:t>
        </w:r>
      </w:hyperlink>
    </w:p>
  </w:footnote>
  <w:footnote w:id="28">
    <w:p w14:paraId="09603F44" w14:textId="77777777" w:rsidR="00041FD0" w:rsidRDefault="00041FD0" w:rsidP="00041FD0">
      <w:pPr>
        <w:pStyle w:val="Fotnotstext"/>
      </w:pPr>
      <w:r>
        <w:rPr>
          <w:rStyle w:val="Fotnotsreferens"/>
        </w:rPr>
        <w:footnoteRef/>
      </w:r>
      <w:r>
        <w:t xml:space="preserve"> Se till exempel </w:t>
      </w:r>
      <w:r w:rsidRPr="00401217">
        <w:rPr>
          <w:i/>
          <w:iCs/>
        </w:rPr>
        <w:t>Regleringsbrev för budgetåret 2023 avseende Brottsförebyggande rådet</w:t>
      </w:r>
      <w:r>
        <w:t xml:space="preserve">. </w:t>
      </w:r>
    </w:p>
  </w:footnote>
  <w:footnote w:id="29">
    <w:p w14:paraId="0915E2C7" w14:textId="77777777" w:rsidR="00A455E1" w:rsidRDefault="00A455E1" w:rsidP="00A455E1">
      <w:pPr>
        <w:pStyle w:val="Fotnotstext"/>
      </w:pPr>
      <w:r w:rsidRPr="009544D4">
        <w:rPr>
          <w:rStyle w:val="Fotnotsreferens"/>
        </w:rPr>
        <w:footnoteRef/>
      </w:r>
      <w:r w:rsidRPr="009544D4">
        <w:t xml:space="preserve"> Konkurrensverket</w:t>
      </w:r>
      <w:r w:rsidRPr="005A02C2">
        <w:t xml:space="preserve">. (2020). </w:t>
      </w:r>
      <w:r w:rsidRPr="00E22C64">
        <w:rPr>
          <w:i/>
        </w:rPr>
        <w:t>Konkurrensverkets budgetunderlag för budgetåren 2021, 2022 och 2023</w:t>
      </w:r>
      <w:r w:rsidRPr="005A02C2">
        <w:t>. (D</w:t>
      </w:r>
      <w:r w:rsidRPr="009544D4">
        <w:t>nr 159/2020</w:t>
      </w:r>
      <w:r w:rsidRPr="005A02C2">
        <w:t>)</w:t>
      </w:r>
      <w:r w:rsidRPr="009544D4">
        <w:t>.</w:t>
      </w:r>
    </w:p>
  </w:footnote>
  <w:footnote w:id="30">
    <w:p w14:paraId="42FAF0C6" w14:textId="647E6B3A" w:rsidR="004C6B99" w:rsidRDefault="004C6B99">
      <w:pPr>
        <w:pStyle w:val="Fotnotstext"/>
      </w:pPr>
      <w:r>
        <w:rPr>
          <w:rStyle w:val="Fotnotsreferens"/>
        </w:rPr>
        <w:footnoteRef/>
      </w:r>
      <w:r>
        <w:t xml:space="preserve"> </w:t>
      </w:r>
      <w:r w:rsidR="009D4567">
        <w:t>Se Polismyndigheten</w:t>
      </w:r>
      <w:r w:rsidR="003675AA">
        <w:t>. (2023).</w:t>
      </w:r>
      <w:r w:rsidR="003675AA" w:rsidRPr="005B1B97">
        <w:rPr>
          <w:i/>
        </w:rPr>
        <w:t xml:space="preserve"> Nationella anti-korruptionsgruppen – polisens arbete.</w:t>
      </w:r>
      <w:r w:rsidR="003675AA">
        <w:t xml:space="preserve"> (Hämtad 2023-11-13).</w:t>
      </w:r>
      <w:r w:rsidR="009D4567">
        <w:t xml:space="preserve"> </w:t>
      </w:r>
      <w:hyperlink r:id="rId2" w:history="1">
        <w:r w:rsidR="009A07AB" w:rsidRPr="00C812DE">
          <w:rPr>
            <w:rStyle w:val="Hyperlnk"/>
          </w:rPr>
          <w:t>https://polisen.se/om-polisen/polisens-arbete/nationella-anti-korruptionsgruppen/</w:t>
        </w:r>
      </w:hyperlink>
    </w:p>
  </w:footnote>
  <w:footnote w:id="31">
    <w:p w14:paraId="76D24CFD" w14:textId="4E27B603" w:rsidR="00585138" w:rsidRPr="00402DE3" w:rsidRDefault="00585138" w:rsidP="00585138">
      <w:pPr>
        <w:pStyle w:val="Fotnotstext"/>
      </w:pPr>
      <w:r>
        <w:rPr>
          <w:rStyle w:val="Fotnotsreferens"/>
        </w:rPr>
        <w:footnoteRef/>
      </w:r>
      <w:r w:rsidR="00E8308E">
        <w:t xml:space="preserve"> </w:t>
      </w:r>
      <w:r w:rsidR="00E8308E" w:rsidRPr="00E8308E">
        <w:t>Se Upphandlingsmyndigheten. (</w:t>
      </w:r>
      <w:proofErr w:type="spellStart"/>
      <w:r w:rsidR="00E8308E" w:rsidRPr="00E8308E">
        <w:t>u.d</w:t>
      </w:r>
      <w:proofErr w:type="spellEnd"/>
      <w:r w:rsidR="00E8308E" w:rsidRPr="00E8308E">
        <w:t xml:space="preserve">.). </w:t>
      </w:r>
      <w:r w:rsidR="00E8308E" w:rsidRPr="00E8308E">
        <w:rPr>
          <w:i/>
          <w:iCs/>
        </w:rPr>
        <w:t>Förebygg korruption vid offentlig upphandling</w:t>
      </w:r>
      <w:r w:rsidR="00E8308E" w:rsidRPr="00E8308E">
        <w:t xml:space="preserve">. (Hämtad 2023-11-07). </w:t>
      </w:r>
      <w:hyperlink r:id="rId3" w:history="1">
        <w:r w:rsidR="009A07AB" w:rsidRPr="00C812DE">
          <w:rPr>
            <w:rStyle w:val="Hyperlnk"/>
          </w:rPr>
          <w:t>https://www.upphandlingsmyndigheten.se/forebygg-korruption/</w:t>
        </w:r>
      </w:hyperlink>
    </w:p>
  </w:footnote>
  <w:footnote w:id="32">
    <w:p w14:paraId="377008BA" w14:textId="77777777" w:rsidR="00E14193" w:rsidRPr="001A02CE" w:rsidRDefault="00E14193" w:rsidP="00E14193">
      <w:pPr>
        <w:pStyle w:val="Fotnotstext"/>
        <w:rPr>
          <w:i/>
          <w:iCs/>
        </w:rPr>
      </w:pPr>
      <w:r>
        <w:rPr>
          <w:rStyle w:val="Fotnotsreferens"/>
        </w:rPr>
        <w:footnoteRef/>
      </w:r>
      <w:r w:rsidRPr="00C6432B">
        <w:t xml:space="preserve"> </w:t>
      </w:r>
      <w:r w:rsidRPr="001A02CE">
        <w:t>Finansdepartementet</w:t>
      </w:r>
      <w:r>
        <w:t>.</w:t>
      </w:r>
      <w:r w:rsidRPr="001A02CE">
        <w:t xml:space="preserve"> (2020)</w:t>
      </w:r>
      <w:r>
        <w:t>.</w:t>
      </w:r>
      <w:r w:rsidRPr="001A02CE">
        <w:t xml:space="preserve"> </w:t>
      </w:r>
      <w:r w:rsidRPr="001A02CE">
        <w:rPr>
          <w:i/>
          <w:iCs/>
        </w:rPr>
        <w:t xml:space="preserve">Ett utvecklat arbete mot korruption i den offentliga </w:t>
      </w:r>
    </w:p>
    <w:p w14:paraId="600B896E" w14:textId="77777777" w:rsidR="00E14193" w:rsidRPr="00C6432B" w:rsidRDefault="00E14193" w:rsidP="00E14193">
      <w:pPr>
        <w:pStyle w:val="Fotnotstext"/>
      </w:pPr>
      <w:r w:rsidRPr="001A02CE">
        <w:rPr>
          <w:i/>
          <w:iCs/>
        </w:rPr>
        <w:t>förvaltningen. Handlingsplan mot korruption 2021–2023</w:t>
      </w:r>
      <w:r w:rsidRPr="001A02CE">
        <w:t>.</w:t>
      </w:r>
    </w:p>
  </w:footnote>
  <w:footnote w:id="33">
    <w:p w14:paraId="35A43434" w14:textId="77777777" w:rsidR="0013206D" w:rsidRPr="009343F9" w:rsidRDefault="0013206D" w:rsidP="0013206D">
      <w:pPr>
        <w:pStyle w:val="Fotnotstext"/>
        <w:rPr>
          <w:i/>
        </w:rPr>
      </w:pPr>
      <w:r>
        <w:rPr>
          <w:rStyle w:val="Fotnotsreferens"/>
        </w:rPr>
        <w:footnoteRef/>
      </w:r>
      <w:r>
        <w:t xml:space="preserve"> </w:t>
      </w:r>
      <w:r w:rsidR="002D20C3" w:rsidRPr="00DA6A63">
        <w:t>Konstitutionsutskottets betänkande 2013/14:KU4</w:t>
      </w:r>
      <w:r w:rsidR="00DA6A63" w:rsidRPr="003C030F">
        <w:t>.</w:t>
      </w:r>
      <w:r w:rsidR="00996F3D" w:rsidRPr="009343F9">
        <w:rPr>
          <w:i/>
        </w:rPr>
        <w:t xml:space="preserve"> Riksrevisionens rapport om statliga myndigheters skydd mot korruption m.m.</w:t>
      </w:r>
    </w:p>
  </w:footnote>
  <w:footnote w:id="34">
    <w:p w14:paraId="7773704D" w14:textId="4C0BE567" w:rsidR="00E14193" w:rsidRPr="00D54341" w:rsidDel="00651CEE" w:rsidRDefault="005D27D8" w:rsidP="00E14193">
      <w:pPr>
        <w:pStyle w:val="Fotnotstext"/>
      </w:pPr>
      <w:r>
        <w:rPr>
          <w:rStyle w:val="Fotnotsreferens"/>
        </w:rPr>
        <w:footnoteRef/>
      </w:r>
      <w:r>
        <w:t xml:space="preserve"> </w:t>
      </w:r>
      <w:r w:rsidR="003F09E6" w:rsidRPr="003F09E6">
        <w:t xml:space="preserve">Persson, V. (2022). </w:t>
      </w:r>
      <w:r w:rsidR="003F09E6" w:rsidRPr="003F09E6">
        <w:rPr>
          <w:i/>
          <w:iCs/>
        </w:rPr>
        <w:t>Korruptionsbekämpning skyddar rättsstaten</w:t>
      </w:r>
      <w:r w:rsidR="003F09E6" w:rsidRPr="003F09E6">
        <w:t>. I Rättsstaten i den svenska förvaltningen – En forskningsantologi. En antologi från Statskontoret.</w:t>
      </w:r>
    </w:p>
  </w:footnote>
  <w:footnote w:id="35">
    <w:p w14:paraId="22A829C5" w14:textId="77777777" w:rsidR="00041FD0" w:rsidRDefault="00041FD0" w:rsidP="00041FD0">
      <w:pPr>
        <w:pStyle w:val="Fotnotstext"/>
      </w:pPr>
      <w:r>
        <w:rPr>
          <w:rStyle w:val="Fotnotsreferens"/>
        </w:rPr>
        <w:footnoteRef/>
      </w:r>
      <w:r>
        <w:t xml:space="preserve"> </w:t>
      </w:r>
      <w:r w:rsidRPr="00130E4D">
        <w:t xml:space="preserve">Statskontoret. (2022). </w:t>
      </w:r>
      <w:r w:rsidRPr="00130E4D">
        <w:rPr>
          <w:i/>
        </w:rPr>
        <w:t>Stöd för analys av korruptionsrisker – Del 2 Arbetssätt för att identifiera risker för korruption</w:t>
      </w:r>
      <w:r w:rsidRPr="00130E4D">
        <w:rPr>
          <w:i/>
          <w:iCs/>
        </w:rPr>
        <w:t>.</w:t>
      </w:r>
      <w:r w:rsidRPr="00130E4D">
        <w:t xml:space="preserve"> (Dnr 2020/231-6).</w:t>
      </w:r>
    </w:p>
  </w:footnote>
  <w:footnote w:id="36">
    <w:p w14:paraId="28571E58" w14:textId="77777777" w:rsidR="00041FD0" w:rsidRPr="00370574" w:rsidRDefault="00041FD0" w:rsidP="00041FD0">
      <w:pPr>
        <w:pStyle w:val="Fotnotstext"/>
      </w:pPr>
      <w:r w:rsidRPr="00370574">
        <w:rPr>
          <w:rStyle w:val="Fotnotsreferens"/>
        </w:rPr>
        <w:footnoteRef/>
      </w:r>
      <w:r w:rsidRPr="00370574">
        <w:t xml:space="preserve"> </w:t>
      </w:r>
      <w:r>
        <w:t xml:space="preserve">Ibid. </w:t>
      </w:r>
    </w:p>
  </w:footnote>
  <w:footnote w:id="37">
    <w:p w14:paraId="3133DD27" w14:textId="6316171E" w:rsidR="00041FD0" w:rsidRDefault="00041FD0" w:rsidP="00041FD0">
      <w:pPr>
        <w:pStyle w:val="Fotnotstext"/>
      </w:pPr>
      <w:r>
        <w:rPr>
          <w:rStyle w:val="Fotnotsreferens"/>
        </w:rPr>
        <w:footnoteRef/>
      </w:r>
      <w:r>
        <w:t xml:space="preserve"> </w:t>
      </w:r>
      <w:r w:rsidRPr="00130E4D">
        <w:t xml:space="preserve">Statskontoret. (2022). </w:t>
      </w:r>
      <w:r w:rsidRPr="00130E4D">
        <w:rPr>
          <w:i/>
        </w:rPr>
        <w:t>Stöd för analys av korruptionsrisker – Del 2 Arbetssätt för att identifiera risker för korruption</w:t>
      </w:r>
      <w:r w:rsidRPr="00130E4D">
        <w:rPr>
          <w:i/>
          <w:iCs/>
        </w:rPr>
        <w:t>.</w:t>
      </w:r>
      <w:r w:rsidRPr="00130E4D">
        <w:t xml:space="preserve"> (Dnr 2020/231-6</w:t>
      </w:r>
      <w:r>
        <w:t xml:space="preserve">), s. 10–12. </w:t>
      </w:r>
    </w:p>
  </w:footnote>
  <w:footnote w:id="38">
    <w:p w14:paraId="2DB7EA13" w14:textId="77777777" w:rsidR="00041FD0" w:rsidRDefault="00041FD0" w:rsidP="00041FD0">
      <w:pPr>
        <w:pStyle w:val="Fotnotstext"/>
      </w:pPr>
      <w:r>
        <w:rPr>
          <w:rStyle w:val="Fotnotsreferens"/>
        </w:rPr>
        <w:footnoteRef/>
      </w:r>
      <w:r>
        <w:t xml:space="preserve"> Ibid.</w:t>
      </w:r>
    </w:p>
  </w:footnote>
  <w:footnote w:id="39">
    <w:p w14:paraId="039BAAA1" w14:textId="407487B0" w:rsidR="00041FD0" w:rsidRPr="001A02CE" w:rsidRDefault="00041FD0" w:rsidP="00041FD0">
      <w:pPr>
        <w:pStyle w:val="Fotnotstext"/>
        <w:rPr>
          <w:i/>
          <w:iCs/>
        </w:rPr>
      </w:pPr>
      <w:r>
        <w:rPr>
          <w:rStyle w:val="Fotnotsreferens"/>
        </w:rPr>
        <w:footnoteRef/>
      </w:r>
      <w:r>
        <w:t xml:space="preserve"> </w:t>
      </w:r>
      <w:r w:rsidRPr="001A02CE">
        <w:t>Finansdepartementet</w:t>
      </w:r>
      <w:r>
        <w:t>.</w:t>
      </w:r>
      <w:r w:rsidRPr="001A02CE">
        <w:t xml:space="preserve"> (2020)</w:t>
      </w:r>
      <w:r>
        <w:t>.</w:t>
      </w:r>
      <w:r w:rsidRPr="001A02CE">
        <w:t xml:space="preserve"> </w:t>
      </w:r>
      <w:r w:rsidRPr="001A02CE">
        <w:rPr>
          <w:i/>
          <w:iCs/>
        </w:rPr>
        <w:t xml:space="preserve">Ett utvecklat arbete mot korruption i den offentliga </w:t>
      </w:r>
    </w:p>
    <w:p w14:paraId="05EDA028" w14:textId="77777777" w:rsidR="00041FD0" w:rsidRDefault="00041FD0" w:rsidP="00041FD0">
      <w:pPr>
        <w:pStyle w:val="Fotnotstext"/>
      </w:pPr>
      <w:r w:rsidRPr="001A02CE">
        <w:rPr>
          <w:i/>
          <w:iCs/>
        </w:rPr>
        <w:t>förvaltningen. Handlingsplan mot korruption 2021–2023</w:t>
      </w:r>
      <w:r w:rsidRPr="001A02CE">
        <w:t>.</w:t>
      </w:r>
    </w:p>
  </w:footnote>
  <w:footnote w:id="40">
    <w:p w14:paraId="0825E4D1" w14:textId="77777777" w:rsidR="00041FD0" w:rsidRPr="00E8730C" w:rsidRDefault="00041FD0" w:rsidP="00041FD0">
      <w:pPr>
        <w:pStyle w:val="Fotnotstext"/>
      </w:pPr>
      <w:r>
        <w:rPr>
          <w:rStyle w:val="Fotnotsreferens"/>
        </w:rPr>
        <w:footnoteRef/>
      </w:r>
      <w:r w:rsidRPr="005F65C8">
        <w:t xml:space="preserve"> </w:t>
      </w:r>
      <w:r w:rsidRPr="00FA3AEC">
        <w:t xml:space="preserve">Statskontoret. (2018). </w:t>
      </w:r>
      <w:r w:rsidRPr="00FA3AEC">
        <w:rPr>
          <w:i/>
          <w:iCs/>
        </w:rPr>
        <w:t>En kultur mot korruption</w:t>
      </w:r>
      <w:r>
        <w:rPr>
          <w:i/>
          <w:iCs/>
        </w:rPr>
        <w:t>, s</w:t>
      </w:r>
      <w:r>
        <w:t>e till exempel s. 21–22.</w:t>
      </w:r>
    </w:p>
  </w:footnote>
  <w:footnote w:id="41">
    <w:p w14:paraId="5E1F15C3" w14:textId="77777777" w:rsidR="002B0510" w:rsidRPr="00B01054" w:rsidRDefault="002B0510" w:rsidP="002B0510">
      <w:pPr>
        <w:pStyle w:val="Fotnotstext"/>
      </w:pPr>
      <w:r>
        <w:rPr>
          <w:rStyle w:val="Fotnotsreferens"/>
        </w:rPr>
        <w:footnoteRef/>
      </w:r>
      <w:r w:rsidRPr="000038B9">
        <w:t xml:space="preserve"> </w:t>
      </w:r>
      <w:proofErr w:type="spellStart"/>
      <w:r>
        <w:t>Akavia</w:t>
      </w:r>
      <w:proofErr w:type="spellEnd"/>
      <w:r>
        <w:t xml:space="preserve">. (2023). </w:t>
      </w:r>
      <w:r w:rsidRPr="00AD4D07">
        <w:rPr>
          <w:i/>
        </w:rPr>
        <w:t xml:space="preserve">Korruption, rapportera </w:t>
      </w:r>
      <w:r w:rsidRPr="00B01054">
        <w:rPr>
          <w:i/>
        </w:rPr>
        <w:t>mera – lägesbild av arbetet mot korruption i offentlig förvaltning</w:t>
      </w:r>
      <w:r w:rsidRPr="00B01054">
        <w:rPr>
          <w:i/>
          <w:iCs/>
        </w:rPr>
        <w:t>.</w:t>
      </w:r>
      <w:r w:rsidRPr="00B01054">
        <w:t xml:space="preserve"> </w:t>
      </w:r>
      <w:proofErr w:type="spellStart"/>
      <w:r w:rsidRPr="00B01054">
        <w:t>Akavias</w:t>
      </w:r>
      <w:proofErr w:type="spellEnd"/>
      <w:r w:rsidRPr="00B01054">
        <w:t xml:space="preserve"> korruptionsapport 2023, s. 3 och 19. </w:t>
      </w:r>
    </w:p>
  </w:footnote>
  <w:footnote w:id="42">
    <w:p w14:paraId="737BA743" w14:textId="77777777" w:rsidR="00781B1A" w:rsidRPr="00EA4786" w:rsidRDefault="00781B1A" w:rsidP="00781B1A">
      <w:pPr>
        <w:pStyle w:val="Fotnotstext"/>
      </w:pPr>
      <w:r w:rsidRPr="00E37A89">
        <w:rPr>
          <w:rStyle w:val="Fotnotsreferens"/>
        </w:rPr>
        <w:footnoteRef/>
      </w:r>
      <w:r w:rsidRPr="00E37A89">
        <w:t xml:space="preserve"> Statskontoret. (2021). </w:t>
      </w:r>
      <w:r w:rsidRPr="00E37A89">
        <w:rPr>
          <w:i/>
          <w:iCs/>
        </w:rPr>
        <w:t>Arbete mot korruption är under utveckling – Statskontorets lägesbild</w:t>
      </w:r>
      <w:r w:rsidRPr="00751961">
        <w:rPr>
          <w:i/>
          <w:iCs/>
        </w:rPr>
        <w:t xml:space="preserve"> av myndigheternas arbete mot korruption 2021</w:t>
      </w:r>
      <w:r>
        <w:t>.</w:t>
      </w:r>
    </w:p>
  </w:footnote>
  <w:footnote w:id="43">
    <w:p w14:paraId="03C29A2F" w14:textId="1099A237" w:rsidR="00B76C5A" w:rsidRPr="00E37A89" w:rsidRDefault="00B76C5A" w:rsidP="00B76C5A">
      <w:pPr>
        <w:pStyle w:val="Fotnotstext"/>
      </w:pPr>
      <w:r>
        <w:rPr>
          <w:rStyle w:val="Fotnotsreferens"/>
        </w:rPr>
        <w:footnoteRef/>
      </w:r>
      <w:r w:rsidRPr="00EA2195">
        <w:t xml:space="preserve"> </w:t>
      </w:r>
      <w:r w:rsidRPr="00130E4D">
        <w:t xml:space="preserve">Statskontoret. (2022). </w:t>
      </w:r>
      <w:r w:rsidRPr="00130E4D">
        <w:rPr>
          <w:i/>
        </w:rPr>
        <w:t xml:space="preserve">Stöd för analys av korruptionsrisker – Del 2 Arbetssätt för att </w:t>
      </w:r>
      <w:r w:rsidRPr="00E37A89">
        <w:rPr>
          <w:i/>
        </w:rPr>
        <w:t>identifiera risker för korruption</w:t>
      </w:r>
      <w:r w:rsidRPr="00E37A89">
        <w:rPr>
          <w:i/>
          <w:iCs/>
        </w:rPr>
        <w:t>.</w:t>
      </w:r>
      <w:r w:rsidRPr="00E37A89">
        <w:t xml:space="preserve"> (Dnr 2020/231-6).</w:t>
      </w:r>
    </w:p>
  </w:footnote>
  <w:footnote w:id="44">
    <w:p w14:paraId="0D404A63" w14:textId="2745AA9A" w:rsidR="00B76C5A" w:rsidRPr="002162A7" w:rsidRDefault="00B76C5A" w:rsidP="00B76C5A">
      <w:pPr>
        <w:pStyle w:val="Fotnotstext"/>
      </w:pPr>
      <w:r w:rsidRPr="002162A7">
        <w:rPr>
          <w:rStyle w:val="Fotnotsreferens"/>
        </w:rPr>
        <w:footnoteRef/>
      </w:r>
      <w:r w:rsidRPr="002162A7">
        <w:t xml:space="preserve"> Statskontoret. (2022). </w:t>
      </w:r>
      <w:r w:rsidRPr="002162A7">
        <w:rPr>
          <w:i/>
        </w:rPr>
        <w:t>Stöd för analys av korruptionsrisker – Del 2 Arbetssätt för att identifiera risker för korruption</w:t>
      </w:r>
      <w:r w:rsidRPr="002162A7">
        <w:rPr>
          <w:i/>
          <w:iCs/>
        </w:rPr>
        <w:t>.</w:t>
      </w:r>
      <w:r w:rsidRPr="002162A7">
        <w:t xml:space="preserve"> (Dnr 2020/231-6). </w:t>
      </w:r>
    </w:p>
  </w:footnote>
  <w:footnote w:id="45">
    <w:p w14:paraId="31919899" w14:textId="77777777" w:rsidR="00460613" w:rsidRPr="001C472E" w:rsidRDefault="00460613" w:rsidP="00460613">
      <w:pPr>
        <w:pStyle w:val="Fotnotstext"/>
      </w:pPr>
      <w:r w:rsidRPr="002162A7">
        <w:rPr>
          <w:rStyle w:val="Fotnotsreferens"/>
        </w:rPr>
        <w:footnoteRef/>
      </w:r>
      <w:r w:rsidRPr="002162A7">
        <w:t xml:space="preserve"> Statskontoret (2022) </w:t>
      </w:r>
      <w:r w:rsidRPr="002162A7">
        <w:rPr>
          <w:i/>
          <w:iCs/>
        </w:rPr>
        <w:t>Stöd för analys av korruptionsrisker, del 1.</w:t>
      </w:r>
      <w:r w:rsidRPr="002162A7">
        <w:t xml:space="preserve"> (Dnr 2020/231-6), s. 15.</w:t>
      </w:r>
      <w:r>
        <w:t xml:space="preserve"> </w:t>
      </w:r>
    </w:p>
  </w:footnote>
  <w:footnote w:id="46">
    <w:p w14:paraId="3997E50C" w14:textId="77777777" w:rsidR="00460613" w:rsidRPr="00E37A89" w:rsidRDefault="00460613" w:rsidP="00460613">
      <w:pPr>
        <w:pStyle w:val="Fotnotstext"/>
      </w:pPr>
      <w:r>
        <w:rPr>
          <w:rStyle w:val="Fotnotsreferens"/>
        </w:rPr>
        <w:footnoteRef/>
      </w:r>
      <w:r w:rsidRPr="00DF6B48">
        <w:t xml:space="preserve"> </w:t>
      </w:r>
      <w:r>
        <w:t xml:space="preserve">Statskontoret. (2021). </w:t>
      </w:r>
      <w:r w:rsidRPr="00090870">
        <w:rPr>
          <w:i/>
          <w:iCs/>
        </w:rPr>
        <w:t xml:space="preserve">Arbete mot korruption är under utveckling – Statskontorets </w:t>
      </w:r>
      <w:r w:rsidRPr="00E37A89">
        <w:rPr>
          <w:i/>
          <w:iCs/>
        </w:rPr>
        <w:t xml:space="preserve">lägesbild av myndigheternas arbete mot korruption 2021. </w:t>
      </w:r>
      <w:r w:rsidRPr="00E37A89">
        <w:t xml:space="preserve">(Dnr 2020/231-6), s. 38–39.  </w:t>
      </w:r>
    </w:p>
  </w:footnote>
  <w:footnote w:id="47">
    <w:p w14:paraId="5FFEC0E3" w14:textId="0E2B3C41" w:rsidR="009005C5" w:rsidRPr="00E8730C" w:rsidRDefault="009005C5" w:rsidP="009005C5">
      <w:pPr>
        <w:pStyle w:val="Fotnotstext"/>
      </w:pPr>
      <w:r>
        <w:rPr>
          <w:rStyle w:val="Fotnotsreferens"/>
        </w:rPr>
        <w:footnoteRef/>
      </w:r>
      <w:r>
        <w:t xml:space="preserve"> </w:t>
      </w:r>
      <w:r w:rsidRPr="00FA3AEC">
        <w:t xml:space="preserve">Statskontoret. (2018). </w:t>
      </w:r>
      <w:r w:rsidRPr="00FA3AEC">
        <w:rPr>
          <w:i/>
          <w:iCs/>
        </w:rPr>
        <w:t>En kultur mot korruption</w:t>
      </w:r>
      <w:r>
        <w:t>.</w:t>
      </w:r>
    </w:p>
  </w:footnote>
  <w:footnote w:id="48">
    <w:p w14:paraId="74CAB6B7" w14:textId="72BE4BDB" w:rsidR="00B76C5A" w:rsidRPr="00D2707A" w:rsidRDefault="00B76C5A" w:rsidP="007233A6">
      <w:pPr>
        <w:pStyle w:val="Fotnotstext"/>
      </w:pPr>
      <w:r>
        <w:rPr>
          <w:rStyle w:val="Fotnotsreferens"/>
        </w:rPr>
        <w:footnoteRef/>
      </w:r>
      <w:r w:rsidRPr="002210A2">
        <w:t xml:space="preserve"> Se bland annat Statskontoret</w:t>
      </w:r>
      <w:r w:rsidR="009E17A9">
        <w:t>.</w:t>
      </w:r>
      <w:r w:rsidRPr="002210A2">
        <w:t xml:space="preserve"> (2016</w:t>
      </w:r>
      <w:r w:rsidR="009E17A9">
        <w:t>:30</w:t>
      </w:r>
      <w:r w:rsidRPr="002210A2">
        <w:t>)</w:t>
      </w:r>
      <w:r w:rsidR="009E17A9">
        <w:t>.</w:t>
      </w:r>
      <w:r w:rsidRPr="002210A2">
        <w:t xml:space="preserve"> </w:t>
      </w:r>
      <w:r w:rsidRPr="00F0646B">
        <w:rPr>
          <w:i/>
        </w:rPr>
        <w:t>Visselblåsarfunktioner i staten</w:t>
      </w:r>
      <w:r w:rsidRPr="002210A2">
        <w:t xml:space="preserve">; </w:t>
      </w:r>
      <w:r w:rsidR="00AC6E2B">
        <w:t xml:space="preserve">Statskontoret. </w:t>
      </w:r>
      <w:r w:rsidRPr="002210A2">
        <w:t>(2017)</w:t>
      </w:r>
      <w:r w:rsidR="00AC6E2B">
        <w:t>.</w:t>
      </w:r>
      <w:r w:rsidRPr="002210A2">
        <w:t xml:space="preserve"> </w:t>
      </w:r>
      <w:r w:rsidRPr="00F0646B">
        <w:rPr>
          <w:i/>
        </w:rPr>
        <w:t>Ett stärkt arbete mot korruption och andra oegentligheter i statsförvaltningen</w:t>
      </w:r>
      <w:r w:rsidR="005A2E25">
        <w:rPr>
          <w:i/>
          <w:iCs/>
        </w:rPr>
        <w:t>. (</w:t>
      </w:r>
      <w:r w:rsidR="005A2E25">
        <w:t>Dnr 2017/130-5)</w:t>
      </w:r>
      <w:r w:rsidRPr="00D2707A">
        <w:t xml:space="preserve">; </w:t>
      </w:r>
      <w:r w:rsidR="00EB62B1">
        <w:t xml:space="preserve">Statskontoret. </w:t>
      </w:r>
      <w:r w:rsidRPr="00D2707A">
        <w:t>(2018)</w:t>
      </w:r>
      <w:r w:rsidR="00EB62B1">
        <w:t>.</w:t>
      </w:r>
      <w:r w:rsidRPr="00D2707A">
        <w:t xml:space="preserve"> </w:t>
      </w:r>
      <w:r w:rsidR="007233A6" w:rsidRPr="00913345">
        <w:rPr>
          <w:i/>
        </w:rPr>
        <w:t>Rapporteringskanaler enligt visselblåsarlagen</w:t>
      </w:r>
      <w:r w:rsidR="007233A6">
        <w:t xml:space="preserve"> </w:t>
      </w:r>
      <w:r w:rsidRPr="00F0646B">
        <w:rPr>
          <w:i/>
        </w:rPr>
        <w:t>– överväganden och praktiska råd.</w:t>
      </w:r>
      <w:r w:rsidR="00646028" w:rsidRPr="00646028">
        <w:t xml:space="preserve"> </w:t>
      </w:r>
      <w:r w:rsidR="00646028">
        <w:t>(Dnr 2020/231-6).</w:t>
      </w:r>
    </w:p>
  </w:footnote>
  <w:footnote w:id="49">
    <w:p w14:paraId="1CE11EB5" w14:textId="5E8307A6" w:rsidR="00B76C5A" w:rsidRPr="009B476F" w:rsidRDefault="00B76C5A" w:rsidP="00B76C5A">
      <w:pPr>
        <w:pStyle w:val="Fotnotstext"/>
      </w:pPr>
      <w:r>
        <w:rPr>
          <w:rStyle w:val="Fotnotsreferens"/>
        </w:rPr>
        <w:footnoteRef/>
      </w:r>
      <w:r w:rsidRPr="009B476F">
        <w:t xml:space="preserve"> </w:t>
      </w:r>
      <w:proofErr w:type="spellStart"/>
      <w:r w:rsidR="00BB1553" w:rsidRPr="00BB1553">
        <w:t>Akavia</w:t>
      </w:r>
      <w:proofErr w:type="spellEnd"/>
      <w:r w:rsidR="00BB1553" w:rsidRPr="00BB1553">
        <w:t xml:space="preserve">. (2023). </w:t>
      </w:r>
      <w:r w:rsidR="00BB1553" w:rsidRPr="00BB1553">
        <w:rPr>
          <w:i/>
        </w:rPr>
        <w:t>Korruption, rapportera mera – lägesbild av arbetet mot korruption i offentlig förvaltning</w:t>
      </w:r>
      <w:r w:rsidR="00BB1553" w:rsidRPr="00BB1553">
        <w:rPr>
          <w:i/>
          <w:iCs/>
        </w:rPr>
        <w:t>.</w:t>
      </w:r>
      <w:r w:rsidR="00BB1553" w:rsidRPr="00BB1553">
        <w:t xml:space="preserve"> </w:t>
      </w:r>
      <w:proofErr w:type="spellStart"/>
      <w:r w:rsidR="00BB1553" w:rsidRPr="00BB1553">
        <w:t>Akavias</w:t>
      </w:r>
      <w:proofErr w:type="spellEnd"/>
      <w:r w:rsidR="00BB1553" w:rsidRPr="00BB1553">
        <w:t xml:space="preserve"> korruptionsapport 2023</w:t>
      </w:r>
      <w:r w:rsidR="00003734">
        <w:t xml:space="preserve">, s. </w:t>
      </w:r>
      <w:r w:rsidR="005F79DE">
        <w:t>3</w:t>
      </w:r>
      <w:r w:rsidR="00BB1553" w:rsidRPr="00BB1553">
        <w:t>.</w:t>
      </w:r>
    </w:p>
  </w:footnote>
  <w:footnote w:id="50">
    <w:p w14:paraId="535448F5" w14:textId="77777777" w:rsidR="00C85B99" w:rsidRPr="002D5CB7" w:rsidRDefault="00C85B99" w:rsidP="00C85B99">
      <w:pPr>
        <w:rPr>
          <w:i/>
          <w:iCs/>
        </w:rPr>
      </w:pPr>
      <w:r>
        <w:rPr>
          <w:rStyle w:val="Fotnotsreferens"/>
        </w:rPr>
        <w:footnoteRef/>
      </w:r>
      <w:r w:rsidRPr="001E2CBC">
        <w:t xml:space="preserve"> </w:t>
      </w:r>
      <w:r w:rsidRPr="00913345">
        <w:rPr>
          <w:rStyle w:val="FotnotstextChar"/>
        </w:rPr>
        <w:t xml:space="preserve">Regeringsbeslut 2020-12-10. </w:t>
      </w:r>
      <w:r w:rsidRPr="002D5CB7">
        <w:rPr>
          <w:rStyle w:val="FotnotstextChar"/>
          <w:i/>
          <w:iCs/>
        </w:rPr>
        <w:t>Uppdrag att främja arbetet mot korruption i den offentliga förvaltningen</w:t>
      </w:r>
      <w:r w:rsidRPr="002D5CB7">
        <w:rPr>
          <w:i/>
          <w:iCs/>
        </w:rPr>
        <w:t>.</w:t>
      </w:r>
    </w:p>
  </w:footnote>
  <w:footnote w:id="51">
    <w:p w14:paraId="637FC6DA" w14:textId="1D334B35" w:rsidR="00C85B99" w:rsidRPr="00D419B6" w:rsidRDefault="00C85B99" w:rsidP="00C85B99">
      <w:pPr>
        <w:pStyle w:val="Fotnotstext"/>
      </w:pPr>
      <w:r>
        <w:rPr>
          <w:rStyle w:val="Fotnotsreferens"/>
        </w:rPr>
        <w:footnoteRef/>
      </w:r>
      <w:r w:rsidDel="000C6B8B">
        <w:t xml:space="preserve"> </w:t>
      </w:r>
      <w:r w:rsidRPr="00CE51A4">
        <w:t xml:space="preserve">Statskontoret. (2021). </w:t>
      </w:r>
      <w:r w:rsidRPr="00CE51A4">
        <w:rPr>
          <w:i/>
          <w:iCs/>
        </w:rPr>
        <w:t>Arbete mot korruption är under utveckling – Statskontorets lägesbild av myndigheternas arbete mot korruption 2021</w:t>
      </w:r>
      <w:r w:rsidRPr="00CE51A4">
        <w:t>. (Dnr 2020/231-6)</w:t>
      </w:r>
      <w:r w:rsidRPr="00277C84">
        <w:t>.</w:t>
      </w:r>
      <w:r>
        <w:t xml:space="preserve"> </w:t>
      </w:r>
    </w:p>
  </w:footnote>
  <w:footnote w:id="52">
    <w:p w14:paraId="37FC8FF5" w14:textId="77777777" w:rsidR="00C85B99" w:rsidRDefault="00C85B99" w:rsidP="00C85B99">
      <w:pPr>
        <w:pStyle w:val="Fotnotstext"/>
      </w:pPr>
      <w:r>
        <w:rPr>
          <w:rStyle w:val="Fotnotsreferens"/>
        </w:rPr>
        <w:footnoteRef/>
      </w:r>
      <w:r>
        <w:t xml:space="preserve"> </w:t>
      </w:r>
      <w:r w:rsidRPr="001E2CBC">
        <w:t>Regeringsbeslut 2020-12-10</w:t>
      </w:r>
      <w:r>
        <w:t>.</w:t>
      </w:r>
      <w:r w:rsidRPr="00E37E0D">
        <w:rPr>
          <w:i/>
          <w:iCs/>
        </w:rPr>
        <w:t xml:space="preserve"> Uppdrag </w:t>
      </w:r>
      <w:r w:rsidRPr="00046611">
        <w:rPr>
          <w:i/>
          <w:iCs/>
        </w:rPr>
        <w:t>att främja arbetet mot korruption i den offentliga förvaltninge</w:t>
      </w:r>
      <w:r>
        <w:rPr>
          <w:i/>
          <w:iCs/>
        </w:rPr>
        <w:t>n.</w:t>
      </w:r>
    </w:p>
  </w:footnote>
  <w:footnote w:id="53">
    <w:p w14:paraId="6F2B8005" w14:textId="77777777" w:rsidR="00C85B99" w:rsidRPr="000038B9" w:rsidRDefault="00C85B99" w:rsidP="00C85B99">
      <w:pPr>
        <w:pStyle w:val="Fotnotstext"/>
      </w:pPr>
      <w:r>
        <w:rPr>
          <w:rStyle w:val="Fotnotsreferens"/>
        </w:rPr>
        <w:footnoteRef/>
      </w:r>
      <w:r w:rsidRPr="000038B9">
        <w:t xml:space="preserve"> </w:t>
      </w:r>
      <w:proofErr w:type="spellStart"/>
      <w:r>
        <w:t>Akavia</w:t>
      </w:r>
      <w:proofErr w:type="spellEnd"/>
      <w:r>
        <w:t xml:space="preserve">. (2023). </w:t>
      </w:r>
      <w:r w:rsidRPr="000038B9">
        <w:rPr>
          <w:i/>
        </w:rPr>
        <w:t>Korruption, rapportera mera – lägesbild av arb</w:t>
      </w:r>
      <w:r>
        <w:rPr>
          <w:i/>
        </w:rPr>
        <w:t>et</w:t>
      </w:r>
      <w:r w:rsidRPr="000038B9">
        <w:rPr>
          <w:i/>
        </w:rPr>
        <w:t>et mot korruption i offentlig förvaltning</w:t>
      </w:r>
      <w:r w:rsidRPr="000038B9">
        <w:rPr>
          <w:i/>
          <w:iCs/>
        </w:rPr>
        <w:t>.</w:t>
      </w:r>
      <w:r>
        <w:t xml:space="preserve"> </w:t>
      </w:r>
      <w:proofErr w:type="spellStart"/>
      <w:r>
        <w:t>Akavias</w:t>
      </w:r>
      <w:proofErr w:type="spellEnd"/>
      <w:r>
        <w:t xml:space="preserve"> korruptionsapport 2023. </w:t>
      </w:r>
    </w:p>
  </w:footnote>
  <w:footnote w:id="54">
    <w:p w14:paraId="72DB2DBC" w14:textId="77777777" w:rsidR="00C85B99" w:rsidRPr="000038B9" w:rsidRDefault="00C85B99" w:rsidP="00C85B99">
      <w:pPr>
        <w:pStyle w:val="Fotnotstext"/>
      </w:pPr>
      <w:r>
        <w:rPr>
          <w:rStyle w:val="Fotnotsreferens"/>
        </w:rPr>
        <w:footnoteRef/>
      </w:r>
      <w:r w:rsidRPr="000038B9">
        <w:t xml:space="preserve"> </w:t>
      </w:r>
      <w:proofErr w:type="spellStart"/>
      <w:r>
        <w:t>Akavia</w:t>
      </w:r>
      <w:proofErr w:type="spellEnd"/>
      <w:r>
        <w:t xml:space="preserve">. (2023). </w:t>
      </w:r>
      <w:r w:rsidRPr="000038B9">
        <w:rPr>
          <w:i/>
        </w:rPr>
        <w:t>Korruption, rapportera mera – lägesbild av arbetet mot korruption i offentlig förvaltning</w:t>
      </w:r>
      <w:r w:rsidRPr="000038B9">
        <w:rPr>
          <w:i/>
          <w:iCs/>
        </w:rPr>
        <w:t>.</w:t>
      </w:r>
      <w:r>
        <w:t xml:space="preserve"> </w:t>
      </w:r>
      <w:proofErr w:type="spellStart"/>
      <w:r>
        <w:t>Akavias</w:t>
      </w:r>
      <w:proofErr w:type="spellEnd"/>
      <w:r>
        <w:t xml:space="preserve"> korruptionsapport 2023, s. 3. </w:t>
      </w:r>
    </w:p>
  </w:footnote>
  <w:footnote w:id="55">
    <w:p w14:paraId="4CFF7D9C" w14:textId="5A34C314" w:rsidR="003A3F87" w:rsidRPr="009B476F" w:rsidRDefault="003A3F87" w:rsidP="003A3F87">
      <w:pPr>
        <w:pStyle w:val="Fotnotstext"/>
      </w:pPr>
      <w:r>
        <w:rPr>
          <w:rStyle w:val="Fotnotsreferens"/>
        </w:rPr>
        <w:footnoteRef/>
      </w:r>
      <w:r w:rsidRPr="009B476F">
        <w:t xml:space="preserve"> </w:t>
      </w:r>
      <w:r>
        <w:t>Regeringsbeslut 2020-12-10</w:t>
      </w:r>
      <w:r w:rsidR="0011011B">
        <w:t xml:space="preserve">. </w:t>
      </w:r>
      <w:r w:rsidRPr="009B476F">
        <w:rPr>
          <w:i/>
          <w:iCs/>
        </w:rPr>
        <w:t>Uppdrag att främja arbetet mot korruption i den offentliga förvaltningen</w:t>
      </w:r>
      <w:r>
        <w:t xml:space="preserve">, s. 2. </w:t>
      </w:r>
    </w:p>
  </w:footnote>
  <w:footnote w:id="56">
    <w:p w14:paraId="00829A86" w14:textId="75106AB4" w:rsidR="003A3F87" w:rsidRPr="00871A09" w:rsidRDefault="003A3F87" w:rsidP="003A3F87">
      <w:pPr>
        <w:pStyle w:val="Fotnotstext"/>
      </w:pPr>
      <w:r>
        <w:rPr>
          <w:rStyle w:val="Fotnotsreferens"/>
        </w:rPr>
        <w:footnoteRef/>
      </w:r>
      <w:r w:rsidRPr="00871A09">
        <w:t xml:space="preserve"> </w:t>
      </w:r>
      <w:r>
        <w:t xml:space="preserve">Statskontoret. </w:t>
      </w:r>
      <w:r w:rsidRPr="00D31AD7">
        <w:t>(202</w:t>
      </w:r>
      <w:r w:rsidR="00D31AD7" w:rsidRPr="00D31AD7">
        <w:t>2</w:t>
      </w:r>
      <w:r w:rsidRPr="00D31AD7">
        <w:t>).</w:t>
      </w:r>
      <w:r>
        <w:t xml:space="preserve"> </w:t>
      </w:r>
      <w:r w:rsidRPr="007E324F">
        <w:rPr>
          <w:i/>
          <w:iCs/>
        </w:rPr>
        <w:t>Stöd för analys av korruptionsrisker – Del</w:t>
      </w:r>
      <w:r>
        <w:rPr>
          <w:i/>
          <w:iCs/>
        </w:rPr>
        <w:t>1</w:t>
      </w:r>
      <w:r w:rsidRPr="007E324F">
        <w:rPr>
          <w:i/>
          <w:iCs/>
        </w:rPr>
        <w:t>.</w:t>
      </w:r>
      <w:r>
        <w:t xml:space="preserve"> (Dnr 2020/231-6).</w:t>
      </w:r>
    </w:p>
  </w:footnote>
  <w:footnote w:id="57">
    <w:p w14:paraId="2D6EB9C8" w14:textId="04825674" w:rsidR="003A3F87" w:rsidRPr="00D31AD7" w:rsidRDefault="003A3F87" w:rsidP="003A3F87">
      <w:pPr>
        <w:pStyle w:val="Fotnotstext"/>
      </w:pPr>
      <w:r>
        <w:rPr>
          <w:rStyle w:val="Fotnotsreferens"/>
        </w:rPr>
        <w:footnoteRef/>
      </w:r>
      <w:r w:rsidRPr="003A66B6">
        <w:t xml:space="preserve"> </w:t>
      </w:r>
      <w:r>
        <w:t xml:space="preserve">Statskontoret. </w:t>
      </w:r>
      <w:r w:rsidRPr="00D31AD7">
        <w:t>(202</w:t>
      </w:r>
      <w:r w:rsidR="00D31AD7" w:rsidRPr="00D31AD7">
        <w:t>2</w:t>
      </w:r>
      <w:r w:rsidRPr="00D31AD7">
        <w:t xml:space="preserve">). </w:t>
      </w:r>
      <w:r w:rsidRPr="00D31AD7">
        <w:rPr>
          <w:i/>
        </w:rPr>
        <w:t>Stöd för analys av korruptionsrisker – Del 2 Arbetssätt för att identifiera risker för korruption</w:t>
      </w:r>
      <w:r w:rsidRPr="00D31AD7">
        <w:rPr>
          <w:i/>
          <w:iCs/>
        </w:rPr>
        <w:t>.</w:t>
      </w:r>
      <w:r w:rsidRPr="00D31AD7">
        <w:t xml:space="preserve"> (Dnr 2020/231-6). </w:t>
      </w:r>
    </w:p>
  </w:footnote>
  <w:footnote w:id="58">
    <w:p w14:paraId="0BDA02DB" w14:textId="5B2BB8C0" w:rsidR="003A3F87" w:rsidRPr="001632B9" w:rsidRDefault="003A3F87" w:rsidP="003A3F87">
      <w:pPr>
        <w:pStyle w:val="Fotnotstext"/>
      </w:pPr>
      <w:r w:rsidRPr="00D31AD7">
        <w:rPr>
          <w:rStyle w:val="Fotnotsreferens"/>
        </w:rPr>
        <w:footnoteRef/>
      </w:r>
      <w:r w:rsidRPr="00D31AD7">
        <w:t xml:space="preserve"> Statskontoret. (202</w:t>
      </w:r>
      <w:r w:rsidR="00D31AD7" w:rsidRPr="00D31AD7">
        <w:t>2</w:t>
      </w:r>
      <w:r w:rsidRPr="00D31AD7">
        <w:t xml:space="preserve">). </w:t>
      </w:r>
      <w:r w:rsidRPr="00D31AD7">
        <w:rPr>
          <w:i/>
          <w:iCs/>
        </w:rPr>
        <w:t>Rapporteringskanaler enligt visselblåsarlagen – överväganden och praktiska råd.</w:t>
      </w:r>
      <w:r>
        <w:t xml:space="preserve"> (Dnr 2020/231-6).</w:t>
      </w:r>
    </w:p>
  </w:footnote>
  <w:footnote w:id="59">
    <w:p w14:paraId="352C0EE5" w14:textId="51A05116" w:rsidR="002D5CB7" w:rsidRDefault="002D5CB7">
      <w:pPr>
        <w:pStyle w:val="Fotnotstext"/>
      </w:pPr>
      <w:r>
        <w:rPr>
          <w:rStyle w:val="Fotnotsreferens"/>
        </w:rPr>
        <w:footnoteRef/>
      </w:r>
      <w:r>
        <w:t xml:space="preserve"> </w:t>
      </w:r>
      <w:r w:rsidRPr="002D5CB7">
        <w:t>Statskontoret. (</w:t>
      </w:r>
      <w:proofErr w:type="spellStart"/>
      <w:r w:rsidRPr="002D5CB7">
        <w:t>u.d</w:t>
      </w:r>
      <w:proofErr w:type="spellEnd"/>
      <w:r w:rsidRPr="002D5CB7">
        <w:t xml:space="preserve">.). </w:t>
      </w:r>
      <w:r w:rsidRPr="00837DB5">
        <w:rPr>
          <w:i/>
          <w:iCs/>
        </w:rPr>
        <w:t>Ledningens ansvar och betydelse.</w:t>
      </w:r>
      <w:r w:rsidRPr="002D5CB7">
        <w:t xml:space="preserve"> (Hämtad 2023-12-04). </w:t>
      </w:r>
      <w:hyperlink r:id="rId4" w:history="1">
        <w:r w:rsidRPr="002F426A">
          <w:rPr>
            <w:rStyle w:val="Hyperlnk"/>
          </w:rPr>
          <w:t>https://www.forvaltningskultur.se/korruption/ledningens-ansvar-och-betydelse/</w:t>
        </w:r>
      </w:hyperlink>
      <w:r>
        <w:t xml:space="preserve"> </w:t>
      </w:r>
    </w:p>
  </w:footnote>
  <w:footnote w:id="60">
    <w:p w14:paraId="45AC3854" w14:textId="737DB913" w:rsidR="003A3F87" w:rsidRPr="00215B3E" w:rsidRDefault="003A3F87" w:rsidP="003A3F87">
      <w:pPr>
        <w:pStyle w:val="Fotnotstext"/>
      </w:pPr>
      <w:r>
        <w:rPr>
          <w:rStyle w:val="Fotnotsreferens"/>
        </w:rPr>
        <w:footnoteRef/>
      </w:r>
      <w:r w:rsidRPr="00215B3E">
        <w:t xml:space="preserve"> </w:t>
      </w:r>
      <w:r>
        <w:t>Regeringsbeslut 2020-12-10</w:t>
      </w:r>
      <w:r w:rsidR="001C2D66">
        <w:t>.</w:t>
      </w:r>
      <w:r>
        <w:t xml:space="preserve"> </w:t>
      </w:r>
      <w:r w:rsidRPr="009B476F">
        <w:rPr>
          <w:i/>
          <w:iCs/>
        </w:rPr>
        <w:t>Uppdrag att främja arbetet mot korruption i den offentliga förvaltningen</w:t>
      </w:r>
      <w:r>
        <w:t>, s. 2.</w:t>
      </w:r>
    </w:p>
  </w:footnote>
  <w:footnote w:id="61">
    <w:p w14:paraId="5418BE0F" w14:textId="365DF146" w:rsidR="003A3F87" w:rsidRPr="00B05164" w:rsidRDefault="003A3F87" w:rsidP="003A3F87">
      <w:pPr>
        <w:pStyle w:val="Fotnotstext"/>
      </w:pPr>
      <w:r>
        <w:rPr>
          <w:rStyle w:val="Fotnotsreferens"/>
        </w:rPr>
        <w:footnoteRef/>
      </w:r>
      <w:r w:rsidRPr="000C0ECB">
        <w:rPr>
          <w:rFonts w:asciiTheme="minorHAnsi" w:hAnsiTheme="minorHAnsi"/>
          <w:sz w:val="22"/>
        </w:rPr>
        <w:t xml:space="preserve"> </w:t>
      </w:r>
      <w:r w:rsidR="00C838A6" w:rsidRPr="002D5CB7">
        <w:rPr>
          <w:spacing w:val="-2"/>
        </w:rPr>
        <w:t xml:space="preserve">Se </w:t>
      </w:r>
      <w:r w:rsidR="009B723E" w:rsidRPr="002D5CB7">
        <w:rPr>
          <w:spacing w:val="-2"/>
        </w:rPr>
        <w:t>Regeringsbeslut</w:t>
      </w:r>
      <w:r w:rsidR="00B21FB8" w:rsidRPr="002D5CB7">
        <w:rPr>
          <w:spacing w:val="-2"/>
        </w:rPr>
        <w:t xml:space="preserve"> 2022-02-10.</w:t>
      </w:r>
      <w:r w:rsidRPr="002D5CB7">
        <w:rPr>
          <w:spacing w:val="-2"/>
        </w:rPr>
        <w:t xml:space="preserve"> </w:t>
      </w:r>
      <w:r w:rsidR="00B42A48" w:rsidRPr="00837DB5">
        <w:rPr>
          <w:i/>
          <w:iCs/>
          <w:spacing w:val="-2"/>
        </w:rPr>
        <w:t>Uppdrag om introduktionsutbildning för statligt anställda</w:t>
      </w:r>
      <w:r w:rsidR="00B73503" w:rsidRPr="002D5CB7">
        <w:rPr>
          <w:spacing w:val="-2"/>
        </w:rPr>
        <w:t>; Statskontoret</w:t>
      </w:r>
      <w:r w:rsidR="008017FD" w:rsidRPr="002D5CB7">
        <w:rPr>
          <w:spacing w:val="-2"/>
        </w:rPr>
        <w:t>. (</w:t>
      </w:r>
      <w:proofErr w:type="spellStart"/>
      <w:r w:rsidR="0008071A" w:rsidRPr="002D5CB7">
        <w:rPr>
          <w:spacing w:val="-2"/>
        </w:rPr>
        <w:t>u.d</w:t>
      </w:r>
      <w:proofErr w:type="spellEnd"/>
      <w:r w:rsidR="0008071A" w:rsidRPr="002D5CB7">
        <w:rPr>
          <w:spacing w:val="-2"/>
        </w:rPr>
        <w:t>.</w:t>
      </w:r>
      <w:r w:rsidR="00B73503" w:rsidRPr="002D5CB7">
        <w:rPr>
          <w:spacing w:val="-2"/>
        </w:rPr>
        <w:t xml:space="preserve">). </w:t>
      </w:r>
      <w:r w:rsidR="00B73503" w:rsidRPr="00837DB5">
        <w:rPr>
          <w:i/>
          <w:iCs/>
          <w:spacing w:val="-2"/>
        </w:rPr>
        <w:t>Stöd i att analysera korruptionsrisker.</w:t>
      </w:r>
      <w:r w:rsidR="00B73503" w:rsidRPr="002D5CB7">
        <w:rPr>
          <w:spacing w:val="-2"/>
        </w:rPr>
        <w:t xml:space="preserve"> (Hämtad 2023</w:t>
      </w:r>
      <w:r w:rsidR="002D5CB7" w:rsidRPr="002D5CB7">
        <w:rPr>
          <w:spacing w:val="-2"/>
        </w:rPr>
        <w:noBreakHyphen/>
      </w:r>
      <w:r w:rsidR="00B73503" w:rsidRPr="002D5CB7">
        <w:rPr>
          <w:spacing w:val="-2"/>
        </w:rPr>
        <w:t>11</w:t>
      </w:r>
      <w:r w:rsidR="002D5CB7" w:rsidRPr="002D5CB7">
        <w:rPr>
          <w:spacing w:val="-2"/>
        </w:rPr>
        <w:noBreakHyphen/>
      </w:r>
      <w:r w:rsidR="00B73503" w:rsidRPr="002D5CB7">
        <w:rPr>
          <w:spacing w:val="-2"/>
        </w:rPr>
        <w:t>07).</w:t>
      </w:r>
      <w:r w:rsidR="00B73503" w:rsidRPr="00DC4193">
        <w:t xml:space="preserve"> </w:t>
      </w:r>
      <w:hyperlink r:id="rId5" w:history="1">
        <w:r w:rsidR="00B73503" w:rsidRPr="00533F72">
          <w:rPr>
            <w:u w:val="single"/>
          </w:rPr>
          <w:t>https://www.forvaltningskultur.se/korruption/analysera-korruptionsrisker/</w:t>
        </w:r>
      </w:hyperlink>
    </w:p>
  </w:footnote>
  <w:footnote w:id="62">
    <w:p w14:paraId="76E96F56" w14:textId="33C93360" w:rsidR="00663F44" w:rsidRDefault="00663F44" w:rsidP="00663F44">
      <w:pPr>
        <w:pStyle w:val="Fotnotstext"/>
      </w:pPr>
      <w:r>
        <w:rPr>
          <w:rStyle w:val="Fotnotsreferens"/>
        </w:rPr>
        <w:footnoteRef/>
      </w:r>
      <w:r>
        <w:t xml:space="preserve"> </w:t>
      </w:r>
      <w:r w:rsidRPr="00BD1000">
        <w:rPr>
          <w:i/>
          <w:iCs/>
        </w:rPr>
        <w:t xml:space="preserve">Regleringsbrev för budgetåret 2023 avseende Brottsförebyggande rådet. </w:t>
      </w:r>
      <w:r>
        <w:t>(Regeringsbeslut 2022-12-22)</w:t>
      </w:r>
      <w:r w:rsidR="00B70375">
        <w:t>.</w:t>
      </w:r>
    </w:p>
  </w:footnote>
  <w:footnote w:id="63">
    <w:p w14:paraId="74612967" w14:textId="37903EE2" w:rsidR="00663F44" w:rsidRDefault="00663F44" w:rsidP="00663F44">
      <w:pPr>
        <w:pStyle w:val="Fotnotstext"/>
      </w:pPr>
      <w:r>
        <w:rPr>
          <w:rStyle w:val="Fotnotsreferens"/>
        </w:rPr>
        <w:footnoteRef/>
      </w:r>
      <w:r>
        <w:t xml:space="preserve"> Regering</w:t>
      </w:r>
      <w:r w:rsidR="001439AC">
        <w:t xml:space="preserve">sbeslut </w:t>
      </w:r>
      <w:r>
        <w:t>2023</w:t>
      </w:r>
      <w:r w:rsidR="001439AC">
        <w:t>-04-05</w:t>
      </w:r>
      <w:r>
        <w:t xml:space="preserve">. </w:t>
      </w:r>
      <w:r w:rsidRPr="00BD1000">
        <w:rPr>
          <w:i/>
          <w:iCs/>
        </w:rPr>
        <w:t>Uppdrag att studera otillåten påverkan som utövas av systemhotande aktörer och grupperingar.</w:t>
      </w:r>
      <w:r>
        <w:t xml:space="preserve"> </w:t>
      </w:r>
    </w:p>
  </w:footnote>
  <w:footnote w:id="64">
    <w:p w14:paraId="4E7E5BAA" w14:textId="43E3F71E" w:rsidR="00663F44" w:rsidRDefault="00663F44" w:rsidP="00663F44">
      <w:pPr>
        <w:pStyle w:val="Fotnotstext"/>
      </w:pPr>
      <w:r>
        <w:rPr>
          <w:rStyle w:val="Fotnotsreferens"/>
        </w:rPr>
        <w:footnoteRef/>
      </w:r>
      <w:r>
        <w:t xml:space="preserve"> </w:t>
      </w:r>
      <w:r w:rsidR="00DC4193">
        <w:t>Se till exempel</w:t>
      </w:r>
      <w:r>
        <w:t xml:space="preserve"> Brottsförebyggande rådet. (2019). </w:t>
      </w:r>
      <w:r w:rsidRPr="00843685">
        <w:rPr>
          <w:i/>
          <w:iCs/>
        </w:rPr>
        <w:t>Tystnadskulturer – En studie om tystnad mot rättsväsendet</w:t>
      </w:r>
      <w:r>
        <w:t>.</w:t>
      </w:r>
    </w:p>
  </w:footnote>
  <w:footnote w:id="65">
    <w:p w14:paraId="0BFB62D9" w14:textId="60E47D9D" w:rsidR="009D0465" w:rsidRDefault="009D0465" w:rsidP="009D0465">
      <w:pPr>
        <w:pStyle w:val="Fotnotstext"/>
      </w:pPr>
      <w:r>
        <w:rPr>
          <w:rStyle w:val="Fotnotsreferens"/>
        </w:rPr>
        <w:footnoteRef/>
      </w:r>
      <w:r>
        <w:t xml:space="preserve"> Ekonomistyrningsverket. (2022). </w:t>
      </w:r>
      <w:r>
        <w:rPr>
          <w:i/>
          <w:iCs/>
        </w:rPr>
        <w:t>Genomföra internrevisionens riskanalys</w:t>
      </w:r>
      <w:r w:rsidRPr="00843685">
        <w:rPr>
          <w:i/>
          <w:iCs/>
        </w:rPr>
        <w:t>.</w:t>
      </w:r>
      <w:r>
        <w:t xml:space="preserve"> (Hämtad 2023-11-15).</w:t>
      </w:r>
      <w:r w:rsidRPr="002D7059">
        <w:rPr>
          <w:sz w:val="22"/>
        </w:rPr>
        <w:t xml:space="preserve"> </w:t>
      </w:r>
      <w:hyperlink r:id="rId6" w:history="1">
        <w:r w:rsidR="006850A8" w:rsidRPr="00C812DE">
          <w:rPr>
            <w:rStyle w:val="Hyperlnk"/>
          </w:rPr>
          <w:t>https://forum.esv.se/styrning/internrevision/styra-och-planera-internrevision/genomfora-en-riskanalys/</w:t>
        </w:r>
      </w:hyperlink>
    </w:p>
  </w:footnote>
  <w:footnote w:id="66">
    <w:p w14:paraId="460BE03F" w14:textId="3C71C745" w:rsidR="009D0465" w:rsidRDefault="009D0465" w:rsidP="009D0465">
      <w:pPr>
        <w:pStyle w:val="Fotnotstext"/>
      </w:pPr>
      <w:r>
        <w:rPr>
          <w:rStyle w:val="Fotnotsreferens"/>
        </w:rPr>
        <w:footnoteRef/>
      </w:r>
      <w:r>
        <w:t xml:space="preserve"> Ekonomistyrningsverket. (2022). </w:t>
      </w:r>
      <w:r w:rsidRPr="00D745BE">
        <w:rPr>
          <w:i/>
          <w:iCs/>
        </w:rPr>
        <w:t>Förebygga oegentligheter i verksamheten.</w:t>
      </w:r>
      <w:r>
        <w:t xml:space="preserve"> (Hämtad 2023-11-15). </w:t>
      </w:r>
      <w:hyperlink r:id="rId7" w:history="1">
        <w:r w:rsidR="006850A8" w:rsidRPr="00C812DE">
          <w:rPr>
            <w:rStyle w:val="Hyperlnk"/>
          </w:rPr>
          <w:t>https://forum.esv.se/styrning/intern-styrning-och-kontroll/oegentligheter-och-korruption/</w:t>
        </w:r>
      </w:hyperlink>
    </w:p>
  </w:footnote>
  <w:footnote w:id="67">
    <w:p w14:paraId="50A69A51" w14:textId="73F680A0" w:rsidR="009D0465" w:rsidRDefault="009D0465" w:rsidP="009D0465">
      <w:pPr>
        <w:pStyle w:val="Fotnotstext"/>
      </w:pPr>
      <w:r w:rsidRPr="002A45AC">
        <w:rPr>
          <w:rStyle w:val="Fotnotsreferens"/>
        </w:rPr>
        <w:footnoteRef/>
      </w:r>
      <w:r w:rsidRPr="002A45AC">
        <w:t xml:space="preserve"> </w:t>
      </w:r>
      <w:r w:rsidR="00837304">
        <w:t xml:space="preserve">Se Ekonomistyrningsverket. (2021). </w:t>
      </w:r>
      <w:r w:rsidR="00837304" w:rsidRPr="002D5CB7">
        <w:rPr>
          <w:i/>
          <w:iCs/>
        </w:rPr>
        <w:t xml:space="preserve">Genomföra revisioner avseende de medel som Sverige tar emot från EU:s facilitet för återhämtning och </w:t>
      </w:r>
      <w:proofErr w:type="spellStart"/>
      <w:r w:rsidR="00837304" w:rsidRPr="002D5CB7">
        <w:rPr>
          <w:i/>
          <w:iCs/>
        </w:rPr>
        <w:t>resiliens</w:t>
      </w:r>
      <w:proofErr w:type="spellEnd"/>
      <w:r w:rsidR="00837304" w:rsidRPr="002D5CB7">
        <w:rPr>
          <w:i/>
          <w:iCs/>
        </w:rPr>
        <w:t>.</w:t>
      </w:r>
      <w:r w:rsidR="00837304">
        <w:t xml:space="preserve"> (Hämtad 2023-11-15). </w:t>
      </w:r>
      <w:hyperlink r:id="rId8" w:history="1">
        <w:r w:rsidR="006850A8" w:rsidRPr="00C812DE">
          <w:rPr>
            <w:rStyle w:val="Hyperlnk"/>
          </w:rPr>
          <w:t>https://www.esv.se/om-esv/verksamhet/regeringsuppdrag/uppdrag-enligt-sarskilda-regeringsbeslut/genomfora-revisioner-avseende-de-medel-som-sverige-tar-emot-fran-eus-facilitet-for-aterhamtning-och-resiliens/</w:t>
        </w:r>
      </w:hyperlink>
    </w:p>
  </w:footnote>
  <w:footnote w:id="68">
    <w:p w14:paraId="02B52542" w14:textId="6DFD1856" w:rsidR="006905A2" w:rsidRDefault="006905A2" w:rsidP="006905A2">
      <w:pPr>
        <w:pStyle w:val="Fotnotstext"/>
      </w:pPr>
      <w:r>
        <w:rPr>
          <w:rStyle w:val="Fotnotsreferens"/>
        </w:rPr>
        <w:footnoteRef/>
      </w:r>
      <w:r>
        <w:t xml:space="preserve"> </w:t>
      </w:r>
      <w:r w:rsidR="00071B04" w:rsidRPr="009544D4">
        <w:t>Konkurrensverket</w:t>
      </w:r>
      <w:r w:rsidR="00071B04" w:rsidRPr="000C7B58">
        <w:t xml:space="preserve">. (2020). </w:t>
      </w:r>
      <w:r w:rsidR="00071B04" w:rsidRPr="002D5CB7">
        <w:rPr>
          <w:i/>
          <w:iCs/>
        </w:rPr>
        <w:t>Konkurrensverkets budgetunderlag för budgetåren 2021, 2022 och 2023.</w:t>
      </w:r>
    </w:p>
  </w:footnote>
  <w:footnote w:id="69">
    <w:p w14:paraId="7191E73B" w14:textId="52B15CCE" w:rsidR="006F03AD" w:rsidRDefault="006F03AD" w:rsidP="006F03AD">
      <w:pPr>
        <w:pStyle w:val="Fotnotstext"/>
      </w:pPr>
      <w:r w:rsidRPr="00423624">
        <w:rPr>
          <w:rStyle w:val="Fotnotsreferens"/>
        </w:rPr>
        <w:footnoteRef/>
      </w:r>
      <w:r w:rsidRPr="00423624">
        <w:t xml:space="preserve"> </w:t>
      </w:r>
      <w:r w:rsidR="00A032E9" w:rsidRPr="00423624">
        <w:t xml:space="preserve">Se Polismyndigheten. (2023). </w:t>
      </w:r>
      <w:r w:rsidR="00A032E9" w:rsidRPr="00423624">
        <w:rPr>
          <w:i/>
          <w:iCs/>
        </w:rPr>
        <w:t>Nationella anti-korruptionsgruppen – polisens arbete</w:t>
      </w:r>
      <w:r w:rsidR="00A032E9" w:rsidRPr="00423624">
        <w:t xml:space="preserve">. (Hämtad 2023-11-07). </w:t>
      </w:r>
      <w:hyperlink r:id="rId9" w:history="1">
        <w:r w:rsidR="006850A8" w:rsidRPr="00C812DE">
          <w:rPr>
            <w:rStyle w:val="Hyperlnk"/>
          </w:rPr>
          <w:t>https://polisen.se/om-polisen/polisens-arbete/nationella-anti-korruptionsgruppen/</w:t>
        </w:r>
      </w:hyperlink>
    </w:p>
  </w:footnote>
  <w:footnote w:id="70">
    <w:p w14:paraId="3A8B6BEA" w14:textId="5AC86700" w:rsidR="007048E7" w:rsidRPr="000C7B58" w:rsidRDefault="007048E7" w:rsidP="007048E7">
      <w:pPr>
        <w:pStyle w:val="Fotnotstext"/>
        <w:rPr>
          <w:highlight w:val="yellow"/>
        </w:rPr>
      </w:pPr>
      <w:r>
        <w:rPr>
          <w:rStyle w:val="Fotnotsreferens"/>
        </w:rPr>
        <w:footnoteRef/>
      </w:r>
      <w:r>
        <w:t xml:space="preserve"> </w:t>
      </w:r>
      <w:r w:rsidR="00D93163" w:rsidRPr="000B2E47">
        <w:t>Finansdepartementet</w:t>
      </w:r>
      <w:r w:rsidR="00D93163">
        <w:t>.</w:t>
      </w:r>
      <w:r w:rsidR="00D93163" w:rsidRPr="000B2E47">
        <w:t xml:space="preserve"> (2016)</w:t>
      </w:r>
      <w:r w:rsidR="00D93163">
        <w:t>.</w:t>
      </w:r>
      <w:r w:rsidR="00D93163" w:rsidRPr="000B2E47">
        <w:t xml:space="preserve"> </w:t>
      </w:r>
      <w:r w:rsidR="00D93163" w:rsidRPr="000C7B58">
        <w:rPr>
          <w:i/>
          <w:iCs/>
        </w:rPr>
        <w:t>Nationella upphandlingsstrategin.</w:t>
      </w:r>
    </w:p>
  </w:footnote>
  <w:footnote w:id="71">
    <w:p w14:paraId="426DC2D2" w14:textId="393A6816" w:rsidR="008D1F47" w:rsidRDefault="008D1F47">
      <w:pPr>
        <w:pStyle w:val="Fotnotstext"/>
      </w:pPr>
      <w:r>
        <w:rPr>
          <w:rStyle w:val="Fotnotsreferens"/>
        </w:rPr>
        <w:footnoteRef/>
      </w:r>
      <w:r>
        <w:t xml:space="preserve"> Ibid.</w:t>
      </w:r>
    </w:p>
  </w:footnote>
  <w:footnote w:id="72">
    <w:p w14:paraId="531AB7C1" w14:textId="56D05B92" w:rsidR="007048E7" w:rsidRPr="0050512E" w:rsidRDefault="007048E7" w:rsidP="007048E7">
      <w:pPr>
        <w:pStyle w:val="Fotnotstext"/>
      </w:pPr>
      <w:r w:rsidRPr="0050512E">
        <w:rPr>
          <w:rStyle w:val="Fotnotsreferens"/>
        </w:rPr>
        <w:footnoteRef/>
      </w:r>
      <w:r w:rsidRPr="0050512E">
        <w:t xml:space="preserve"> </w:t>
      </w:r>
      <w:r w:rsidR="00B70375" w:rsidRPr="0050512E">
        <w:t xml:space="preserve">Regeringen. (2016). </w:t>
      </w:r>
      <w:r w:rsidRPr="0050512E">
        <w:rPr>
          <w:i/>
          <w:iCs/>
        </w:rPr>
        <w:t>Regleringsbrev för budgetåret 2017 avseende Upphandlingsmyndigheten</w:t>
      </w:r>
      <w:r w:rsidR="00C047A7" w:rsidRPr="0050512E">
        <w:rPr>
          <w:i/>
          <w:iCs/>
        </w:rPr>
        <w:t xml:space="preserve">; </w:t>
      </w:r>
      <w:r w:rsidRPr="0050512E">
        <w:t>Finansdepartementet</w:t>
      </w:r>
      <w:r w:rsidR="0050512E" w:rsidRPr="0050512E">
        <w:t>. (</w:t>
      </w:r>
      <w:r w:rsidRPr="0050512E">
        <w:t>2016-06-30</w:t>
      </w:r>
      <w:r w:rsidR="0050512E" w:rsidRPr="0050512E">
        <w:t>).</w:t>
      </w:r>
      <w:r w:rsidRPr="0050512E">
        <w:rPr>
          <w:i/>
          <w:iCs/>
        </w:rPr>
        <w:t xml:space="preserve"> Uppdrag till Upphandlingsmyndigheten avseende nationell upphandlingsstrategi</w:t>
      </w:r>
      <w:r w:rsidR="0050512E" w:rsidRPr="0050512E">
        <w:t>.</w:t>
      </w:r>
    </w:p>
  </w:footnote>
  <w:footnote w:id="73">
    <w:p w14:paraId="43083C15" w14:textId="0AA3BBA6" w:rsidR="007048E7" w:rsidRDefault="007048E7" w:rsidP="007048E7">
      <w:pPr>
        <w:pStyle w:val="Fotnotstext"/>
      </w:pPr>
      <w:r w:rsidRPr="0050512E">
        <w:rPr>
          <w:rStyle w:val="Fotnotsreferens"/>
        </w:rPr>
        <w:footnoteRef/>
      </w:r>
      <w:r w:rsidRPr="0050512E">
        <w:t xml:space="preserve"> </w:t>
      </w:r>
      <w:r w:rsidR="00423624" w:rsidRPr="0050512E">
        <w:t xml:space="preserve">Upphandlingsmyndigheten. (2023). </w:t>
      </w:r>
      <w:r w:rsidR="00423624" w:rsidRPr="0050512E">
        <w:rPr>
          <w:i/>
          <w:iCs/>
        </w:rPr>
        <w:t>Nationella upphandlingsrapporten 2023</w:t>
      </w:r>
      <w:r w:rsidR="00423624" w:rsidRPr="0050512E">
        <w:t>. Rapport</w:t>
      </w:r>
      <w:r w:rsidR="00263ECB">
        <w:t> </w:t>
      </w:r>
      <w:r w:rsidR="00423624" w:rsidRPr="0050512E">
        <w:t>2023:1.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50CFF48"/>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FDB6B906"/>
    <w:lvl w:ilvl="0">
      <w:start w:val="1"/>
      <w:numFmt w:val="decimal"/>
      <w:pStyle w:val="Numreradlista"/>
      <w:lvlText w:val="%1."/>
      <w:lvlJc w:val="left"/>
      <w:pPr>
        <w:tabs>
          <w:tab w:val="num" w:pos="360"/>
        </w:tabs>
        <w:ind w:left="360" w:hanging="360"/>
      </w:pPr>
      <w:rPr>
        <w:rFonts w:hint="default"/>
      </w:rPr>
    </w:lvl>
  </w:abstractNum>
  <w:abstractNum w:abstractNumId="2" w15:restartNumberingAfterBreak="0">
    <w:nsid w:val="01CF1216"/>
    <w:multiLevelType w:val="hybridMultilevel"/>
    <w:tmpl w:val="5FF0F5F2"/>
    <w:lvl w:ilvl="0" w:tplc="DF8484A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DB4736"/>
    <w:multiLevelType w:val="multilevel"/>
    <w:tmpl w:val="23A03800"/>
    <w:lvl w:ilvl="0">
      <w:start w:val="1"/>
      <w:numFmt w:val="bullet"/>
      <w:pStyle w:val="STKTPunktlista"/>
      <w:lvlText w:val=""/>
      <w:lvlJc w:val="left"/>
      <w:pPr>
        <w:ind w:left="397" w:hanging="397"/>
      </w:pPr>
      <w:rPr>
        <w:rFonts w:ascii="Symbol" w:hAnsi="Symbol" w:hint="default"/>
        <w:color w:val="auto"/>
      </w:rPr>
    </w:lvl>
    <w:lvl w:ilvl="1">
      <w:start w:val="1"/>
      <w:numFmt w:val="bullet"/>
      <w:pStyle w:val="STKTPunktlista2"/>
      <w:lvlText w:val=""/>
      <w:lvlJc w:val="left"/>
      <w:pPr>
        <w:ind w:left="794" w:hanging="397"/>
      </w:pPr>
      <w:rPr>
        <w:rFonts w:ascii="Symbol" w:hAnsi="Symbol" w:hint="default"/>
        <w:color w:val="auto"/>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4" w15:restartNumberingAfterBreak="0">
    <w:nsid w:val="077B1994"/>
    <w:multiLevelType w:val="hybridMultilevel"/>
    <w:tmpl w:val="10BC6DE2"/>
    <w:lvl w:ilvl="0" w:tplc="FADC6286">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0A1C55"/>
    <w:multiLevelType w:val="hybridMultilevel"/>
    <w:tmpl w:val="E9585130"/>
    <w:lvl w:ilvl="0" w:tplc="384665E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DFE6B23"/>
    <w:multiLevelType w:val="hybridMultilevel"/>
    <w:tmpl w:val="42B69770"/>
    <w:lvl w:ilvl="0" w:tplc="20BAD8F4">
      <w:start w:val="1"/>
      <w:numFmt w:val="bullet"/>
      <w:pStyle w:val="Ruta-Punktlista"/>
      <w:lvlText w:val=""/>
      <w:lvlJc w:val="left"/>
      <w:pPr>
        <w:ind w:left="720" w:hanging="360"/>
      </w:pPr>
      <w:rPr>
        <w:rFonts w:ascii="Wingdings" w:hAnsi="Wingdings" w:hint="default"/>
        <w:color w:val="006B8C"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E766EC9"/>
    <w:multiLevelType w:val="hybridMultilevel"/>
    <w:tmpl w:val="EBBE57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265EC1"/>
    <w:multiLevelType w:val="multilevel"/>
    <w:tmpl w:val="5860DE78"/>
    <w:styleLink w:val="Numreringbilagorinnehllsfrteckning"/>
    <w:lvl w:ilvl="0">
      <w:start w:val="1"/>
      <w:numFmt w:val="decimal"/>
      <w:pStyle w:val="Innehll6"/>
      <w:lvlText w:val="%1."/>
      <w:lvlJc w:val="left"/>
      <w:pPr>
        <w:ind w:left="680" w:hanging="680"/>
      </w:pPr>
      <w:rPr>
        <w:rFonts w:hint="default"/>
      </w:rPr>
    </w:lvl>
    <w:lvl w:ilvl="1">
      <w:start w:val="1"/>
      <w:numFmt w:val="lowerLetter"/>
      <w:lvlText w:val="%2)"/>
      <w:lvlJc w:val="left"/>
      <w:pPr>
        <w:ind w:left="680" w:hanging="680"/>
      </w:pPr>
      <w:rPr>
        <w:rFonts w:hint="default"/>
      </w:rPr>
    </w:lvl>
    <w:lvl w:ilvl="2">
      <w:start w:val="1"/>
      <w:numFmt w:val="lowerRoman"/>
      <w:lvlText w:val="%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9" w15:restartNumberingAfterBreak="0">
    <w:nsid w:val="1E99012F"/>
    <w:multiLevelType w:val="hybridMultilevel"/>
    <w:tmpl w:val="156A07DA"/>
    <w:lvl w:ilvl="0" w:tplc="10EEEAB8">
      <w:start w:val="1"/>
      <w:numFmt w:val="bullet"/>
      <w:pStyle w:val="STKTPunktlistaitabel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237610"/>
    <w:multiLevelType w:val="hybridMultilevel"/>
    <w:tmpl w:val="192037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4DD69CD"/>
    <w:multiLevelType w:val="multilevel"/>
    <w:tmpl w:val="A18047F0"/>
    <w:lvl w:ilvl="0">
      <w:start w:val="1"/>
      <w:numFmt w:val="decimal"/>
      <w:pStyle w:val="STKTNummer"/>
      <w:lvlText w:val="%1."/>
      <w:lvlJc w:val="left"/>
      <w:pPr>
        <w:ind w:left="397" w:hanging="397"/>
      </w:pPr>
      <w:rPr>
        <w:rFonts w:hint="default"/>
      </w:rPr>
    </w:lvl>
    <w:lvl w:ilvl="1">
      <w:start w:val="1"/>
      <w:numFmt w:val="lowerLetter"/>
      <w:pStyle w:val="STKTNummer2"/>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2" w15:restartNumberingAfterBreak="0">
    <w:nsid w:val="59D05B55"/>
    <w:multiLevelType w:val="hybridMultilevel"/>
    <w:tmpl w:val="0C8EDF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F6D27A6"/>
    <w:multiLevelType w:val="multilevel"/>
    <w:tmpl w:val="91BA300C"/>
    <w:styleLink w:val="Statskontoretnumrering"/>
    <w:lvl w:ilvl="0">
      <w:start w:val="1"/>
      <w:numFmt w:val="decimal"/>
      <w:lvlRestart w:val="0"/>
      <w:pStyle w:val="Rubrik1"/>
      <w:lvlText w:val="%1"/>
      <w:lvlJc w:val="left"/>
      <w:pPr>
        <w:ind w:left="850" w:hanging="850"/>
      </w:pPr>
    </w:lvl>
    <w:lvl w:ilvl="1">
      <w:start w:val="1"/>
      <w:numFmt w:val="decimal"/>
      <w:pStyle w:val="Rubrik2"/>
      <w:lvlText w:val="%1.%2"/>
      <w:lvlJc w:val="left"/>
      <w:pPr>
        <w:ind w:left="850" w:hanging="850"/>
      </w:pPr>
    </w:lvl>
    <w:lvl w:ilvl="2">
      <w:start w:val="1"/>
      <w:numFmt w:val="decimal"/>
      <w:pStyle w:val="Rubrik3"/>
      <w:lvlText w:val="%1.%2.%3"/>
      <w:lvlJc w:val="left"/>
      <w:pPr>
        <w:ind w:left="850" w:hanging="850"/>
      </w:pPr>
    </w:lvl>
    <w:lvl w:ilvl="3">
      <w:start w:val="1"/>
      <w:numFmt w:val="decimal"/>
      <w:lvlText w:val="%1.%2.%3.%4"/>
      <w:lvlJc w:val="left"/>
      <w:pPr>
        <w:ind w:left="850" w:hanging="850"/>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2BB7721"/>
    <w:multiLevelType w:val="hybridMultilevel"/>
    <w:tmpl w:val="229057A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70E26AEF"/>
    <w:multiLevelType w:val="hybridMultilevel"/>
    <w:tmpl w:val="1624B95A"/>
    <w:lvl w:ilvl="0" w:tplc="35E85116">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3B8268F"/>
    <w:multiLevelType w:val="hybridMultilevel"/>
    <w:tmpl w:val="F080F9D0"/>
    <w:lvl w:ilvl="0" w:tplc="BB4E51FE">
      <w:start w:val="20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EE0418"/>
    <w:multiLevelType w:val="hybridMultilevel"/>
    <w:tmpl w:val="567AF7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7A96229"/>
    <w:multiLevelType w:val="hybridMultilevel"/>
    <w:tmpl w:val="33F001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8FB0470"/>
    <w:multiLevelType w:val="hybridMultilevel"/>
    <w:tmpl w:val="ACD881E2"/>
    <w:lvl w:ilvl="0" w:tplc="DB8C1442">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65283460">
    <w:abstractNumId w:val="11"/>
  </w:num>
  <w:num w:numId="2" w16cid:durableId="847520205">
    <w:abstractNumId w:val="3"/>
  </w:num>
  <w:num w:numId="3" w16cid:durableId="1822498439">
    <w:abstractNumId w:val="1"/>
  </w:num>
  <w:num w:numId="4" w16cid:durableId="297732238">
    <w:abstractNumId w:val="11"/>
  </w:num>
  <w:num w:numId="5" w16cid:durableId="490803267">
    <w:abstractNumId w:val="3"/>
  </w:num>
  <w:num w:numId="6" w16cid:durableId="546726829">
    <w:abstractNumId w:val="6"/>
  </w:num>
  <w:num w:numId="7" w16cid:durableId="628627732">
    <w:abstractNumId w:val="13"/>
  </w:num>
  <w:num w:numId="8" w16cid:durableId="639580646">
    <w:abstractNumId w:val="8"/>
  </w:num>
  <w:num w:numId="9" w16cid:durableId="1535340144">
    <w:abstractNumId w:val="9"/>
  </w:num>
  <w:num w:numId="10" w16cid:durableId="248858336">
    <w:abstractNumId w:val="14"/>
  </w:num>
  <w:num w:numId="11" w16cid:durableId="1394936116">
    <w:abstractNumId w:val="10"/>
  </w:num>
  <w:num w:numId="12" w16cid:durableId="1353384106">
    <w:abstractNumId w:val="17"/>
  </w:num>
  <w:num w:numId="13" w16cid:durableId="521476947">
    <w:abstractNumId w:val="3"/>
  </w:num>
  <w:num w:numId="14" w16cid:durableId="1458377052">
    <w:abstractNumId w:val="15"/>
  </w:num>
  <w:num w:numId="15" w16cid:durableId="298924452">
    <w:abstractNumId w:val="4"/>
  </w:num>
  <w:num w:numId="16" w16cid:durableId="2141260392">
    <w:abstractNumId w:val="19"/>
  </w:num>
  <w:num w:numId="17" w16cid:durableId="477310894">
    <w:abstractNumId w:val="13"/>
  </w:num>
  <w:num w:numId="18" w16cid:durableId="2131514366">
    <w:abstractNumId w:val="2"/>
  </w:num>
  <w:num w:numId="19" w16cid:durableId="811751186">
    <w:abstractNumId w:val="5"/>
  </w:num>
  <w:num w:numId="20" w16cid:durableId="1558126958">
    <w:abstractNumId w:val="0"/>
  </w:num>
  <w:num w:numId="21" w16cid:durableId="1594976940">
    <w:abstractNumId w:val="16"/>
  </w:num>
  <w:num w:numId="22" w16cid:durableId="1153302549">
    <w:abstractNumId w:val="12"/>
  </w:num>
  <w:num w:numId="23" w16cid:durableId="215623919">
    <w:abstractNumId w:val="7"/>
  </w:num>
  <w:num w:numId="24" w16cid:durableId="160530633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024" w:allStyles="0" w:customStyles="0" w:latentStyles="1"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1304"/>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E6"/>
    <w:rsid w:val="00000013"/>
    <w:rsid w:val="000000A7"/>
    <w:rsid w:val="000002A5"/>
    <w:rsid w:val="000002F4"/>
    <w:rsid w:val="00000365"/>
    <w:rsid w:val="00000383"/>
    <w:rsid w:val="00000549"/>
    <w:rsid w:val="00000A86"/>
    <w:rsid w:val="00000B04"/>
    <w:rsid w:val="00000C91"/>
    <w:rsid w:val="00000D3E"/>
    <w:rsid w:val="00000E25"/>
    <w:rsid w:val="00000EE9"/>
    <w:rsid w:val="00001218"/>
    <w:rsid w:val="0000136A"/>
    <w:rsid w:val="00001858"/>
    <w:rsid w:val="00001AB9"/>
    <w:rsid w:val="00001B8E"/>
    <w:rsid w:val="00002717"/>
    <w:rsid w:val="00002850"/>
    <w:rsid w:val="000029BC"/>
    <w:rsid w:val="00002F5E"/>
    <w:rsid w:val="00002F68"/>
    <w:rsid w:val="0000321A"/>
    <w:rsid w:val="000032A6"/>
    <w:rsid w:val="00003650"/>
    <w:rsid w:val="00003662"/>
    <w:rsid w:val="00003734"/>
    <w:rsid w:val="000038D0"/>
    <w:rsid w:val="00003DD0"/>
    <w:rsid w:val="00003DF4"/>
    <w:rsid w:val="00004162"/>
    <w:rsid w:val="00004216"/>
    <w:rsid w:val="00004971"/>
    <w:rsid w:val="000049CB"/>
    <w:rsid w:val="00004B1F"/>
    <w:rsid w:val="00004B59"/>
    <w:rsid w:val="00004C53"/>
    <w:rsid w:val="00004CC9"/>
    <w:rsid w:val="00004CD5"/>
    <w:rsid w:val="00004DEB"/>
    <w:rsid w:val="00004F39"/>
    <w:rsid w:val="000052CE"/>
    <w:rsid w:val="00005401"/>
    <w:rsid w:val="00005426"/>
    <w:rsid w:val="000057A9"/>
    <w:rsid w:val="00005B9E"/>
    <w:rsid w:val="00005CB5"/>
    <w:rsid w:val="00005DAA"/>
    <w:rsid w:val="00005DB0"/>
    <w:rsid w:val="00006436"/>
    <w:rsid w:val="00006444"/>
    <w:rsid w:val="00006927"/>
    <w:rsid w:val="00006A90"/>
    <w:rsid w:val="00006BC3"/>
    <w:rsid w:val="00006F50"/>
    <w:rsid w:val="000071A8"/>
    <w:rsid w:val="000073C8"/>
    <w:rsid w:val="0000741F"/>
    <w:rsid w:val="00007662"/>
    <w:rsid w:val="0000777C"/>
    <w:rsid w:val="00007CAB"/>
    <w:rsid w:val="00007CD1"/>
    <w:rsid w:val="00007E9B"/>
    <w:rsid w:val="00007FCF"/>
    <w:rsid w:val="0001018F"/>
    <w:rsid w:val="0001051F"/>
    <w:rsid w:val="000105EE"/>
    <w:rsid w:val="000106A3"/>
    <w:rsid w:val="00010844"/>
    <w:rsid w:val="00010849"/>
    <w:rsid w:val="00010C3C"/>
    <w:rsid w:val="00010D94"/>
    <w:rsid w:val="00011385"/>
    <w:rsid w:val="00011569"/>
    <w:rsid w:val="0001159A"/>
    <w:rsid w:val="000115F5"/>
    <w:rsid w:val="0001164F"/>
    <w:rsid w:val="000116AD"/>
    <w:rsid w:val="000116FD"/>
    <w:rsid w:val="0001184B"/>
    <w:rsid w:val="00011B4D"/>
    <w:rsid w:val="00011DFA"/>
    <w:rsid w:val="00011E66"/>
    <w:rsid w:val="00011EF5"/>
    <w:rsid w:val="0001202D"/>
    <w:rsid w:val="0001209B"/>
    <w:rsid w:val="0001215F"/>
    <w:rsid w:val="000122C3"/>
    <w:rsid w:val="000122F2"/>
    <w:rsid w:val="00012341"/>
    <w:rsid w:val="000124C9"/>
    <w:rsid w:val="00012549"/>
    <w:rsid w:val="00012645"/>
    <w:rsid w:val="000126A3"/>
    <w:rsid w:val="00012975"/>
    <w:rsid w:val="00012B41"/>
    <w:rsid w:val="00012B8B"/>
    <w:rsid w:val="00012D4C"/>
    <w:rsid w:val="00012DC4"/>
    <w:rsid w:val="00012F3E"/>
    <w:rsid w:val="00012F6C"/>
    <w:rsid w:val="0001306F"/>
    <w:rsid w:val="00013186"/>
    <w:rsid w:val="0001322C"/>
    <w:rsid w:val="0001356F"/>
    <w:rsid w:val="00013937"/>
    <w:rsid w:val="0001395D"/>
    <w:rsid w:val="00013C6B"/>
    <w:rsid w:val="00013C85"/>
    <w:rsid w:val="00013C92"/>
    <w:rsid w:val="00013DD7"/>
    <w:rsid w:val="00013EE8"/>
    <w:rsid w:val="000140A7"/>
    <w:rsid w:val="00014223"/>
    <w:rsid w:val="0001423A"/>
    <w:rsid w:val="00014505"/>
    <w:rsid w:val="00014506"/>
    <w:rsid w:val="000145B6"/>
    <w:rsid w:val="00014634"/>
    <w:rsid w:val="00014849"/>
    <w:rsid w:val="000148D1"/>
    <w:rsid w:val="00014956"/>
    <w:rsid w:val="00014DFC"/>
    <w:rsid w:val="00014F25"/>
    <w:rsid w:val="00014FEB"/>
    <w:rsid w:val="00015164"/>
    <w:rsid w:val="00015234"/>
    <w:rsid w:val="000152B4"/>
    <w:rsid w:val="00015329"/>
    <w:rsid w:val="0001535E"/>
    <w:rsid w:val="00015405"/>
    <w:rsid w:val="000154AE"/>
    <w:rsid w:val="000156F5"/>
    <w:rsid w:val="000157B4"/>
    <w:rsid w:val="000159B7"/>
    <w:rsid w:val="00015A9B"/>
    <w:rsid w:val="00015ABC"/>
    <w:rsid w:val="00015B91"/>
    <w:rsid w:val="00015D4D"/>
    <w:rsid w:val="00015E49"/>
    <w:rsid w:val="00015E9C"/>
    <w:rsid w:val="0001616B"/>
    <w:rsid w:val="000161E0"/>
    <w:rsid w:val="000161F6"/>
    <w:rsid w:val="00016427"/>
    <w:rsid w:val="00016440"/>
    <w:rsid w:val="000168CF"/>
    <w:rsid w:val="00016905"/>
    <w:rsid w:val="00016A1A"/>
    <w:rsid w:val="00016AD3"/>
    <w:rsid w:val="00016B1D"/>
    <w:rsid w:val="00016BD6"/>
    <w:rsid w:val="00016E8D"/>
    <w:rsid w:val="00017123"/>
    <w:rsid w:val="00017254"/>
    <w:rsid w:val="0001745F"/>
    <w:rsid w:val="000174A7"/>
    <w:rsid w:val="000174AC"/>
    <w:rsid w:val="00017642"/>
    <w:rsid w:val="0001777A"/>
    <w:rsid w:val="00017830"/>
    <w:rsid w:val="00017929"/>
    <w:rsid w:val="000179D6"/>
    <w:rsid w:val="00017FBB"/>
    <w:rsid w:val="00020054"/>
    <w:rsid w:val="00020200"/>
    <w:rsid w:val="000204E3"/>
    <w:rsid w:val="00020549"/>
    <w:rsid w:val="0002063D"/>
    <w:rsid w:val="00020A91"/>
    <w:rsid w:val="00020C58"/>
    <w:rsid w:val="00020E24"/>
    <w:rsid w:val="00020EAB"/>
    <w:rsid w:val="00020F40"/>
    <w:rsid w:val="00020FF4"/>
    <w:rsid w:val="0002124E"/>
    <w:rsid w:val="000212D6"/>
    <w:rsid w:val="000212D9"/>
    <w:rsid w:val="00021315"/>
    <w:rsid w:val="0002134A"/>
    <w:rsid w:val="000215E6"/>
    <w:rsid w:val="000215EE"/>
    <w:rsid w:val="00021716"/>
    <w:rsid w:val="00021757"/>
    <w:rsid w:val="00021D9C"/>
    <w:rsid w:val="000220ED"/>
    <w:rsid w:val="0002219B"/>
    <w:rsid w:val="0002243A"/>
    <w:rsid w:val="000225C3"/>
    <w:rsid w:val="000228EB"/>
    <w:rsid w:val="000228EF"/>
    <w:rsid w:val="000229B5"/>
    <w:rsid w:val="00022AB5"/>
    <w:rsid w:val="00022B8A"/>
    <w:rsid w:val="00022CC3"/>
    <w:rsid w:val="00022D7C"/>
    <w:rsid w:val="00023063"/>
    <w:rsid w:val="000230DB"/>
    <w:rsid w:val="00023342"/>
    <w:rsid w:val="000235FC"/>
    <w:rsid w:val="000238BA"/>
    <w:rsid w:val="000238DE"/>
    <w:rsid w:val="00023930"/>
    <w:rsid w:val="00023A74"/>
    <w:rsid w:val="00023D23"/>
    <w:rsid w:val="00023DBA"/>
    <w:rsid w:val="00023E61"/>
    <w:rsid w:val="00023EB6"/>
    <w:rsid w:val="00023FE2"/>
    <w:rsid w:val="000240D0"/>
    <w:rsid w:val="000241E4"/>
    <w:rsid w:val="0002427A"/>
    <w:rsid w:val="000242D7"/>
    <w:rsid w:val="00024440"/>
    <w:rsid w:val="000245E9"/>
    <w:rsid w:val="00024808"/>
    <w:rsid w:val="00024976"/>
    <w:rsid w:val="00024979"/>
    <w:rsid w:val="000249F1"/>
    <w:rsid w:val="00024B07"/>
    <w:rsid w:val="00024B88"/>
    <w:rsid w:val="00024BD7"/>
    <w:rsid w:val="00024CFF"/>
    <w:rsid w:val="00024EE7"/>
    <w:rsid w:val="00024EF2"/>
    <w:rsid w:val="00025577"/>
    <w:rsid w:val="00025590"/>
    <w:rsid w:val="0002565D"/>
    <w:rsid w:val="0002576F"/>
    <w:rsid w:val="0002598A"/>
    <w:rsid w:val="00025A7C"/>
    <w:rsid w:val="00025B0F"/>
    <w:rsid w:val="00025C6D"/>
    <w:rsid w:val="00025D26"/>
    <w:rsid w:val="00025DFD"/>
    <w:rsid w:val="00025E0B"/>
    <w:rsid w:val="00025EA3"/>
    <w:rsid w:val="00025F83"/>
    <w:rsid w:val="0002604D"/>
    <w:rsid w:val="000260D7"/>
    <w:rsid w:val="0002614B"/>
    <w:rsid w:val="0002619B"/>
    <w:rsid w:val="000261BF"/>
    <w:rsid w:val="00026207"/>
    <w:rsid w:val="0002631F"/>
    <w:rsid w:val="000263D8"/>
    <w:rsid w:val="000267A7"/>
    <w:rsid w:val="00026921"/>
    <w:rsid w:val="00026DBB"/>
    <w:rsid w:val="00026E1B"/>
    <w:rsid w:val="00026E65"/>
    <w:rsid w:val="00027035"/>
    <w:rsid w:val="000271F6"/>
    <w:rsid w:val="00027237"/>
    <w:rsid w:val="00027333"/>
    <w:rsid w:val="000274A2"/>
    <w:rsid w:val="000274C9"/>
    <w:rsid w:val="000274D5"/>
    <w:rsid w:val="0002767A"/>
    <w:rsid w:val="0002786B"/>
    <w:rsid w:val="00027997"/>
    <w:rsid w:val="00027BD7"/>
    <w:rsid w:val="00027DA9"/>
    <w:rsid w:val="00027F24"/>
    <w:rsid w:val="000300B3"/>
    <w:rsid w:val="000303BA"/>
    <w:rsid w:val="000304F5"/>
    <w:rsid w:val="00030641"/>
    <w:rsid w:val="00030660"/>
    <w:rsid w:val="00030B5F"/>
    <w:rsid w:val="00030BFE"/>
    <w:rsid w:val="000313B9"/>
    <w:rsid w:val="00031524"/>
    <w:rsid w:val="000315E9"/>
    <w:rsid w:val="00031AAF"/>
    <w:rsid w:val="00031B09"/>
    <w:rsid w:val="00031B17"/>
    <w:rsid w:val="00031B99"/>
    <w:rsid w:val="00031BD4"/>
    <w:rsid w:val="00031CD3"/>
    <w:rsid w:val="00031E13"/>
    <w:rsid w:val="00032340"/>
    <w:rsid w:val="0003281F"/>
    <w:rsid w:val="00032D8A"/>
    <w:rsid w:val="00032F36"/>
    <w:rsid w:val="000330C5"/>
    <w:rsid w:val="00033129"/>
    <w:rsid w:val="0003316F"/>
    <w:rsid w:val="000331BE"/>
    <w:rsid w:val="00033318"/>
    <w:rsid w:val="00033510"/>
    <w:rsid w:val="0003357A"/>
    <w:rsid w:val="0003368B"/>
    <w:rsid w:val="000338A1"/>
    <w:rsid w:val="000338A4"/>
    <w:rsid w:val="00033939"/>
    <w:rsid w:val="00034077"/>
    <w:rsid w:val="0003416B"/>
    <w:rsid w:val="0003445D"/>
    <w:rsid w:val="000349AC"/>
    <w:rsid w:val="000349C9"/>
    <w:rsid w:val="000349F4"/>
    <w:rsid w:val="00034AA3"/>
    <w:rsid w:val="00034AE0"/>
    <w:rsid w:val="00034B88"/>
    <w:rsid w:val="00034D77"/>
    <w:rsid w:val="0003516B"/>
    <w:rsid w:val="00035567"/>
    <w:rsid w:val="00035579"/>
    <w:rsid w:val="0003560C"/>
    <w:rsid w:val="0003580B"/>
    <w:rsid w:val="000358EF"/>
    <w:rsid w:val="00035B71"/>
    <w:rsid w:val="00035DB3"/>
    <w:rsid w:val="000360E5"/>
    <w:rsid w:val="00036192"/>
    <w:rsid w:val="00036580"/>
    <w:rsid w:val="000365E8"/>
    <w:rsid w:val="0003660D"/>
    <w:rsid w:val="000367B9"/>
    <w:rsid w:val="00036B2D"/>
    <w:rsid w:val="00036CDF"/>
    <w:rsid w:val="000370E6"/>
    <w:rsid w:val="00037411"/>
    <w:rsid w:val="00037587"/>
    <w:rsid w:val="000375D9"/>
    <w:rsid w:val="0003766E"/>
    <w:rsid w:val="00037761"/>
    <w:rsid w:val="00037783"/>
    <w:rsid w:val="0003794A"/>
    <w:rsid w:val="00037996"/>
    <w:rsid w:val="00037ADB"/>
    <w:rsid w:val="00037E64"/>
    <w:rsid w:val="00040013"/>
    <w:rsid w:val="000401BA"/>
    <w:rsid w:val="0004023F"/>
    <w:rsid w:val="000402CD"/>
    <w:rsid w:val="0004041C"/>
    <w:rsid w:val="0004049C"/>
    <w:rsid w:val="0004069F"/>
    <w:rsid w:val="00040930"/>
    <w:rsid w:val="0004094B"/>
    <w:rsid w:val="000410DA"/>
    <w:rsid w:val="000411CE"/>
    <w:rsid w:val="00041248"/>
    <w:rsid w:val="00041403"/>
    <w:rsid w:val="00041514"/>
    <w:rsid w:val="0004163A"/>
    <w:rsid w:val="0004171E"/>
    <w:rsid w:val="00041815"/>
    <w:rsid w:val="000419CB"/>
    <w:rsid w:val="00041E53"/>
    <w:rsid w:val="00041E9E"/>
    <w:rsid w:val="00041FD0"/>
    <w:rsid w:val="0004226C"/>
    <w:rsid w:val="000422A5"/>
    <w:rsid w:val="0004239E"/>
    <w:rsid w:val="000429D0"/>
    <w:rsid w:val="000434AD"/>
    <w:rsid w:val="00043524"/>
    <w:rsid w:val="00043525"/>
    <w:rsid w:val="0004352F"/>
    <w:rsid w:val="00043779"/>
    <w:rsid w:val="000437FD"/>
    <w:rsid w:val="0004385E"/>
    <w:rsid w:val="00043D2E"/>
    <w:rsid w:val="00043FFA"/>
    <w:rsid w:val="0004410B"/>
    <w:rsid w:val="0004434C"/>
    <w:rsid w:val="00044396"/>
    <w:rsid w:val="00044675"/>
    <w:rsid w:val="000446F1"/>
    <w:rsid w:val="00044768"/>
    <w:rsid w:val="000448C2"/>
    <w:rsid w:val="000449AE"/>
    <w:rsid w:val="00044DEE"/>
    <w:rsid w:val="00044E1D"/>
    <w:rsid w:val="00044ECA"/>
    <w:rsid w:val="000450CC"/>
    <w:rsid w:val="00045275"/>
    <w:rsid w:val="00045680"/>
    <w:rsid w:val="00045774"/>
    <w:rsid w:val="00045950"/>
    <w:rsid w:val="00045B41"/>
    <w:rsid w:val="00045E6C"/>
    <w:rsid w:val="00045F3A"/>
    <w:rsid w:val="00045F3E"/>
    <w:rsid w:val="00046049"/>
    <w:rsid w:val="000462F2"/>
    <w:rsid w:val="000464C7"/>
    <w:rsid w:val="00046538"/>
    <w:rsid w:val="00046792"/>
    <w:rsid w:val="000467A8"/>
    <w:rsid w:val="00046996"/>
    <w:rsid w:val="00046A19"/>
    <w:rsid w:val="000473CB"/>
    <w:rsid w:val="00047554"/>
    <w:rsid w:val="00047584"/>
    <w:rsid w:val="00047C0F"/>
    <w:rsid w:val="00047CC7"/>
    <w:rsid w:val="00047EB6"/>
    <w:rsid w:val="00047F8B"/>
    <w:rsid w:val="00047FE9"/>
    <w:rsid w:val="00047FF3"/>
    <w:rsid w:val="00050140"/>
    <w:rsid w:val="000501E2"/>
    <w:rsid w:val="000502FC"/>
    <w:rsid w:val="0005033B"/>
    <w:rsid w:val="00050735"/>
    <w:rsid w:val="00050831"/>
    <w:rsid w:val="00050C52"/>
    <w:rsid w:val="00050CF2"/>
    <w:rsid w:val="00050E09"/>
    <w:rsid w:val="00050E2C"/>
    <w:rsid w:val="000511E2"/>
    <w:rsid w:val="0005170E"/>
    <w:rsid w:val="00051919"/>
    <w:rsid w:val="00051B45"/>
    <w:rsid w:val="00052102"/>
    <w:rsid w:val="00052113"/>
    <w:rsid w:val="00052124"/>
    <w:rsid w:val="000521A0"/>
    <w:rsid w:val="000521E0"/>
    <w:rsid w:val="000523F4"/>
    <w:rsid w:val="00052644"/>
    <w:rsid w:val="00052752"/>
    <w:rsid w:val="000529F7"/>
    <w:rsid w:val="00052AC3"/>
    <w:rsid w:val="00052CC2"/>
    <w:rsid w:val="00052DB8"/>
    <w:rsid w:val="000530B2"/>
    <w:rsid w:val="00053243"/>
    <w:rsid w:val="00053281"/>
    <w:rsid w:val="000532A8"/>
    <w:rsid w:val="00053313"/>
    <w:rsid w:val="00053334"/>
    <w:rsid w:val="000533AD"/>
    <w:rsid w:val="000534FC"/>
    <w:rsid w:val="000535E4"/>
    <w:rsid w:val="000536C3"/>
    <w:rsid w:val="00053863"/>
    <w:rsid w:val="00053870"/>
    <w:rsid w:val="000538F9"/>
    <w:rsid w:val="00053CDD"/>
    <w:rsid w:val="00053E46"/>
    <w:rsid w:val="00054035"/>
    <w:rsid w:val="0005431F"/>
    <w:rsid w:val="000544A6"/>
    <w:rsid w:val="000546C3"/>
    <w:rsid w:val="000546DC"/>
    <w:rsid w:val="0005486B"/>
    <w:rsid w:val="00054883"/>
    <w:rsid w:val="00054CE7"/>
    <w:rsid w:val="00054D93"/>
    <w:rsid w:val="000551CE"/>
    <w:rsid w:val="000551DD"/>
    <w:rsid w:val="0005541B"/>
    <w:rsid w:val="0005542A"/>
    <w:rsid w:val="0005549A"/>
    <w:rsid w:val="00055599"/>
    <w:rsid w:val="00055993"/>
    <w:rsid w:val="00055A73"/>
    <w:rsid w:val="00055D3C"/>
    <w:rsid w:val="00055EAC"/>
    <w:rsid w:val="000561DE"/>
    <w:rsid w:val="00056203"/>
    <w:rsid w:val="0005630C"/>
    <w:rsid w:val="000565CF"/>
    <w:rsid w:val="00056612"/>
    <w:rsid w:val="0005663F"/>
    <w:rsid w:val="00056664"/>
    <w:rsid w:val="00056BEF"/>
    <w:rsid w:val="00056C14"/>
    <w:rsid w:val="00056D03"/>
    <w:rsid w:val="00056D4B"/>
    <w:rsid w:val="00056F93"/>
    <w:rsid w:val="0005703B"/>
    <w:rsid w:val="000571F9"/>
    <w:rsid w:val="000573D4"/>
    <w:rsid w:val="00057402"/>
    <w:rsid w:val="00057612"/>
    <w:rsid w:val="00057733"/>
    <w:rsid w:val="0005777E"/>
    <w:rsid w:val="000577F0"/>
    <w:rsid w:val="00057909"/>
    <w:rsid w:val="00057BA8"/>
    <w:rsid w:val="00057D97"/>
    <w:rsid w:val="00057F87"/>
    <w:rsid w:val="000600E7"/>
    <w:rsid w:val="0006014B"/>
    <w:rsid w:val="000603A1"/>
    <w:rsid w:val="000603F2"/>
    <w:rsid w:val="000604E5"/>
    <w:rsid w:val="000606C4"/>
    <w:rsid w:val="00060A75"/>
    <w:rsid w:val="00060AAF"/>
    <w:rsid w:val="00060C13"/>
    <w:rsid w:val="00060D80"/>
    <w:rsid w:val="00060FF2"/>
    <w:rsid w:val="0006100E"/>
    <w:rsid w:val="000610A7"/>
    <w:rsid w:val="000612BF"/>
    <w:rsid w:val="000612F6"/>
    <w:rsid w:val="0006142B"/>
    <w:rsid w:val="00061781"/>
    <w:rsid w:val="00061910"/>
    <w:rsid w:val="000619C0"/>
    <w:rsid w:val="00061A93"/>
    <w:rsid w:val="00061CC6"/>
    <w:rsid w:val="00061D9C"/>
    <w:rsid w:val="00061F30"/>
    <w:rsid w:val="00061FCF"/>
    <w:rsid w:val="00062074"/>
    <w:rsid w:val="000623AF"/>
    <w:rsid w:val="000624B6"/>
    <w:rsid w:val="000625DE"/>
    <w:rsid w:val="00062653"/>
    <w:rsid w:val="000626A3"/>
    <w:rsid w:val="0006275B"/>
    <w:rsid w:val="00062828"/>
    <w:rsid w:val="0006285B"/>
    <w:rsid w:val="00062ADF"/>
    <w:rsid w:val="00062AE3"/>
    <w:rsid w:val="00062C40"/>
    <w:rsid w:val="00062DEF"/>
    <w:rsid w:val="00062F87"/>
    <w:rsid w:val="000631F3"/>
    <w:rsid w:val="00063297"/>
    <w:rsid w:val="000633F7"/>
    <w:rsid w:val="00063435"/>
    <w:rsid w:val="000634E8"/>
    <w:rsid w:val="000636DC"/>
    <w:rsid w:val="000637D2"/>
    <w:rsid w:val="00063804"/>
    <w:rsid w:val="0006386C"/>
    <w:rsid w:val="00063AAB"/>
    <w:rsid w:val="00063BFD"/>
    <w:rsid w:val="00063D5A"/>
    <w:rsid w:val="00064048"/>
    <w:rsid w:val="00064417"/>
    <w:rsid w:val="000644CF"/>
    <w:rsid w:val="0006451F"/>
    <w:rsid w:val="000645D2"/>
    <w:rsid w:val="00064617"/>
    <w:rsid w:val="00065101"/>
    <w:rsid w:val="0006522C"/>
    <w:rsid w:val="000655A9"/>
    <w:rsid w:val="00065846"/>
    <w:rsid w:val="000658E4"/>
    <w:rsid w:val="00065B19"/>
    <w:rsid w:val="00065B5E"/>
    <w:rsid w:val="00065C12"/>
    <w:rsid w:val="0006625F"/>
    <w:rsid w:val="000663C5"/>
    <w:rsid w:val="00066479"/>
    <w:rsid w:val="000664BE"/>
    <w:rsid w:val="00066731"/>
    <w:rsid w:val="00066800"/>
    <w:rsid w:val="0006680E"/>
    <w:rsid w:val="00066B20"/>
    <w:rsid w:val="00066C97"/>
    <w:rsid w:val="00066CCA"/>
    <w:rsid w:val="00066D8C"/>
    <w:rsid w:val="00066E45"/>
    <w:rsid w:val="00066E77"/>
    <w:rsid w:val="000674D4"/>
    <w:rsid w:val="00067635"/>
    <w:rsid w:val="00067680"/>
    <w:rsid w:val="000676B8"/>
    <w:rsid w:val="00067985"/>
    <w:rsid w:val="00067C3B"/>
    <w:rsid w:val="00067DAA"/>
    <w:rsid w:val="00067EA7"/>
    <w:rsid w:val="0007017E"/>
    <w:rsid w:val="00070AB8"/>
    <w:rsid w:val="00070BAA"/>
    <w:rsid w:val="000711AF"/>
    <w:rsid w:val="000712EB"/>
    <w:rsid w:val="00071461"/>
    <w:rsid w:val="0007155E"/>
    <w:rsid w:val="000716B8"/>
    <w:rsid w:val="00071795"/>
    <w:rsid w:val="000718EE"/>
    <w:rsid w:val="00071B04"/>
    <w:rsid w:val="00071C31"/>
    <w:rsid w:val="00071C3B"/>
    <w:rsid w:val="00071D8D"/>
    <w:rsid w:val="00071DDA"/>
    <w:rsid w:val="00071E55"/>
    <w:rsid w:val="00071F6D"/>
    <w:rsid w:val="0007218D"/>
    <w:rsid w:val="000721B0"/>
    <w:rsid w:val="000722C1"/>
    <w:rsid w:val="000722E4"/>
    <w:rsid w:val="000722ED"/>
    <w:rsid w:val="00072504"/>
    <w:rsid w:val="0007271D"/>
    <w:rsid w:val="00072723"/>
    <w:rsid w:val="000727B5"/>
    <w:rsid w:val="000729E1"/>
    <w:rsid w:val="00072A69"/>
    <w:rsid w:val="00072BFC"/>
    <w:rsid w:val="00072CB8"/>
    <w:rsid w:val="00072DDC"/>
    <w:rsid w:val="00072F80"/>
    <w:rsid w:val="00073485"/>
    <w:rsid w:val="000734B5"/>
    <w:rsid w:val="00073549"/>
    <w:rsid w:val="000737A5"/>
    <w:rsid w:val="00073B1E"/>
    <w:rsid w:val="00073B69"/>
    <w:rsid w:val="00073C38"/>
    <w:rsid w:val="00073CD8"/>
    <w:rsid w:val="00073EF3"/>
    <w:rsid w:val="00073FAC"/>
    <w:rsid w:val="000741C7"/>
    <w:rsid w:val="00074299"/>
    <w:rsid w:val="000742A6"/>
    <w:rsid w:val="000743C9"/>
    <w:rsid w:val="000744EB"/>
    <w:rsid w:val="00074525"/>
    <w:rsid w:val="00074912"/>
    <w:rsid w:val="00074917"/>
    <w:rsid w:val="00074C13"/>
    <w:rsid w:val="00074C32"/>
    <w:rsid w:val="00074C39"/>
    <w:rsid w:val="00074C76"/>
    <w:rsid w:val="00074E06"/>
    <w:rsid w:val="00074F6A"/>
    <w:rsid w:val="0007516E"/>
    <w:rsid w:val="0007525C"/>
    <w:rsid w:val="00075268"/>
    <w:rsid w:val="000752A8"/>
    <w:rsid w:val="0007531C"/>
    <w:rsid w:val="0007531E"/>
    <w:rsid w:val="00075412"/>
    <w:rsid w:val="0007583C"/>
    <w:rsid w:val="00075870"/>
    <w:rsid w:val="00075968"/>
    <w:rsid w:val="00075CD5"/>
    <w:rsid w:val="0007642C"/>
    <w:rsid w:val="00076450"/>
    <w:rsid w:val="000765D0"/>
    <w:rsid w:val="00076991"/>
    <w:rsid w:val="00076B56"/>
    <w:rsid w:val="00076BB8"/>
    <w:rsid w:val="00076C02"/>
    <w:rsid w:val="00076C5A"/>
    <w:rsid w:val="00076DD3"/>
    <w:rsid w:val="00076ED8"/>
    <w:rsid w:val="000771ED"/>
    <w:rsid w:val="000771FA"/>
    <w:rsid w:val="000772EA"/>
    <w:rsid w:val="00077334"/>
    <w:rsid w:val="0007736E"/>
    <w:rsid w:val="00077506"/>
    <w:rsid w:val="0007766C"/>
    <w:rsid w:val="000776E9"/>
    <w:rsid w:val="00077908"/>
    <w:rsid w:val="00077B47"/>
    <w:rsid w:val="00077E6A"/>
    <w:rsid w:val="00080048"/>
    <w:rsid w:val="00080195"/>
    <w:rsid w:val="000801CA"/>
    <w:rsid w:val="0008027C"/>
    <w:rsid w:val="000802E6"/>
    <w:rsid w:val="00080481"/>
    <w:rsid w:val="0008071A"/>
    <w:rsid w:val="000807EF"/>
    <w:rsid w:val="00080955"/>
    <w:rsid w:val="00080B7E"/>
    <w:rsid w:val="00080BDC"/>
    <w:rsid w:val="00080D51"/>
    <w:rsid w:val="000812BC"/>
    <w:rsid w:val="00081364"/>
    <w:rsid w:val="000815AB"/>
    <w:rsid w:val="000816E3"/>
    <w:rsid w:val="000819A2"/>
    <w:rsid w:val="00081A0E"/>
    <w:rsid w:val="00081A49"/>
    <w:rsid w:val="00081DA5"/>
    <w:rsid w:val="00081E2F"/>
    <w:rsid w:val="00081F82"/>
    <w:rsid w:val="00082475"/>
    <w:rsid w:val="000825EE"/>
    <w:rsid w:val="0008289C"/>
    <w:rsid w:val="00082ADF"/>
    <w:rsid w:val="00082B67"/>
    <w:rsid w:val="00082BFA"/>
    <w:rsid w:val="00082F42"/>
    <w:rsid w:val="000830AB"/>
    <w:rsid w:val="000834F8"/>
    <w:rsid w:val="00083552"/>
    <w:rsid w:val="0008363E"/>
    <w:rsid w:val="000837C9"/>
    <w:rsid w:val="00083BA9"/>
    <w:rsid w:val="00083C47"/>
    <w:rsid w:val="00083C85"/>
    <w:rsid w:val="00083F69"/>
    <w:rsid w:val="00083F80"/>
    <w:rsid w:val="00084158"/>
    <w:rsid w:val="000842CC"/>
    <w:rsid w:val="000842D9"/>
    <w:rsid w:val="00084A0F"/>
    <w:rsid w:val="00084A94"/>
    <w:rsid w:val="00084AE2"/>
    <w:rsid w:val="00084AF1"/>
    <w:rsid w:val="00084C45"/>
    <w:rsid w:val="00084C4B"/>
    <w:rsid w:val="00084C63"/>
    <w:rsid w:val="00084D68"/>
    <w:rsid w:val="0008501E"/>
    <w:rsid w:val="000851F0"/>
    <w:rsid w:val="000853A7"/>
    <w:rsid w:val="00085440"/>
    <w:rsid w:val="00085467"/>
    <w:rsid w:val="000855AB"/>
    <w:rsid w:val="00085644"/>
    <w:rsid w:val="000858B2"/>
    <w:rsid w:val="00085A7A"/>
    <w:rsid w:val="00085E56"/>
    <w:rsid w:val="00085EAA"/>
    <w:rsid w:val="00085F91"/>
    <w:rsid w:val="0008611F"/>
    <w:rsid w:val="00086125"/>
    <w:rsid w:val="0008617C"/>
    <w:rsid w:val="0008620C"/>
    <w:rsid w:val="0008624D"/>
    <w:rsid w:val="0008648F"/>
    <w:rsid w:val="000865A9"/>
    <w:rsid w:val="000867FD"/>
    <w:rsid w:val="00086A81"/>
    <w:rsid w:val="00086F08"/>
    <w:rsid w:val="00086F8E"/>
    <w:rsid w:val="00087156"/>
    <w:rsid w:val="0008719D"/>
    <w:rsid w:val="000872A2"/>
    <w:rsid w:val="0008756E"/>
    <w:rsid w:val="000875B0"/>
    <w:rsid w:val="000876F4"/>
    <w:rsid w:val="00087872"/>
    <w:rsid w:val="00087B1D"/>
    <w:rsid w:val="00087F62"/>
    <w:rsid w:val="0009035C"/>
    <w:rsid w:val="000903FE"/>
    <w:rsid w:val="000904C4"/>
    <w:rsid w:val="00090813"/>
    <w:rsid w:val="000909F9"/>
    <w:rsid w:val="00090AC9"/>
    <w:rsid w:val="00090D0D"/>
    <w:rsid w:val="0009110F"/>
    <w:rsid w:val="0009113D"/>
    <w:rsid w:val="000911B5"/>
    <w:rsid w:val="0009127E"/>
    <w:rsid w:val="000912C4"/>
    <w:rsid w:val="000912DE"/>
    <w:rsid w:val="00091502"/>
    <w:rsid w:val="000916BA"/>
    <w:rsid w:val="000917E9"/>
    <w:rsid w:val="00091828"/>
    <w:rsid w:val="00091865"/>
    <w:rsid w:val="000918D1"/>
    <w:rsid w:val="00091A1E"/>
    <w:rsid w:val="00091C30"/>
    <w:rsid w:val="00091CE6"/>
    <w:rsid w:val="000920D3"/>
    <w:rsid w:val="000921A6"/>
    <w:rsid w:val="00092421"/>
    <w:rsid w:val="00092953"/>
    <w:rsid w:val="00092D2D"/>
    <w:rsid w:val="00092EDB"/>
    <w:rsid w:val="00092F8E"/>
    <w:rsid w:val="000930E1"/>
    <w:rsid w:val="000930FC"/>
    <w:rsid w:val="00093445"/>
    <w:rsid w:val="0009345F"/>
    <w:rsid w:val="000935FC"/>
    <w:rsid w:val="00093A12"/>
    <w:rsid w:val="00093B60"/>
    <w:rsid w:val="00093CC3"/>
    <w:rsid w:val="00093CE6"/>
    <w:rsid w:val="00093F6E"/>
    <w:rsid w:val="00093FF7"/>
    <w:rsid w:val="0009444E"/>
    <w:rsid w:val="000944F0"/>
    <w:rsid w:val="00094647"/>
    <w:rsid w:val="000947B1"/>
    <w:rsid w:val="00094819"/>
    <w:rsid w:val="0009488C"/>
    <w:rsid w:val="000949C3"/>
    <w:rsid w:val="00094DEF"/>
    <w:rsid w:val="00094E39"/>
    <w:rsid w:val="00094E6C"/>
    <w:rsid w:val="00094EA2"/>
    <w:rsid w:val="00094F1D"/>
    <w:rsid w:val="00094F74"/>
    <w:rsid w:val="00094F9E"/>
    <w:rsid w:val="00095349"/>
    <w:rsid w:val="00095604"/>
    <w:rsid w:val="000957A9"/>
    <w:rsid w:val="00095DD3"/>
    <w:rsid w:val="0009600C"/>
    <w:rsid w:val="000960CE"/>
    <w:rsid w:val="000961D1"/>
    <w:rsid w:val="00096991"/>
    <w:rsid w:val="00096A75"/>
    <w:rsid w:val="00096D45"/>
    <w:rsid w:val="00096EED"/>
    <w:rsid w:val="00096FE6"/>
    <w:rsid w:val="00097000"/>
    <w:rsid w:val="000971D4"/>
    <w:rsid w:val="00097296"/>
    <w:rsid w:val="000977A8"/>
    <w:rsid w:val="00097B8D"/>
    <w:rsid w:val="00097C0B"/>
    <w:rsid w:val="00097D34"/>
    <w:rsid w:val="000A01C9"/>
    <w:rsid w:val="000A074F"/>
    <w:rsid w:val="000A0774"/>
    <w:rsid w:val="000A087D"/>
    <w:rsid w:val="000A11E2"/>
    <w:rsid w:val="000A12C3"/>
    <w:rsid w:val="000A12C9"/>
    <w:rsid w:val="000A1387"/>
    <w:rsid w:val="000A13A4"/>
    <w:rsid w:val="000A13E8"/>
    <w:rsid w:val="000A15FE"/>
    <w:rsid w:val="000A169E"/>
    <w:rsid w:val="000A170B"/>
    <w:rsid w:val="000A1728"/>
    <w:rsid w:val="000A1A43"/>
    <w:rsid w:val="000A1BFE"/>
    <w:rsid w:val="000A1D4B"/>
    <w:rsid w:val="000A1DEE"/>
    <w:rsid w:val="000A1E7A"/>
    <w:rsid w:val="000A1E8B"/>
    <w:rsid w:val="000A1F0F"/>
    <w:rsid w:val="000A1F28"/>
    <w:rsid w:val="000A1F53"/>
    <w:rsid w:val="000A20CC"/>
    <w:rsid w:val="000A21B9"/>
    <w:rsid w:val="000A2491"/>
    <w:rsid w:val="000A2581"/>
    <w:rsid w:val="000A2A6D"/>
    <w:rsid w:val="000A2AF8"/>
    <w:rsid w:val="000A2EC6"/>
    <w:rsid w:val="000A2F47"/>
    <w:rsid w:val="000A30BE"/>
    <w:rsid w:val="000A3252"/>
    <w:rsid w:val="000A3291"/>
    <w:rsid w:val="000A33D6"/>
    <w:rsid w:val="000A3580"/>
    <w:rsid w:val="000A35AE"/>
    <w:rsid w:val="000A374F"/>
    <w:rsid w:val="000A3817"/>
    <w:rsid w:val="000A3830"/>
    <w:rsid w:val="000A3B46"/>
    <w:rsid w:val="000A3D2E"/>
    <w:rsid w:val="000A3EBA"/>
    <w:rsid w:val="000A3F18"/>
    <w:rsid w:val="000A3FDC"/>
    <w:rsid w:val="000A4013"/>
    <w:rsid w:val="000A4045"/>
    <w:rsid w:val="000A42B5"/>
    <w:rsid w:val="000A4538"/>
    <w:rsid w:val="000A47E8"/>
    <w:rsid w:val="000A4C9C"/>
    <w:rsid w:val="000A4CD4"/>
    <w:rsid w:val="000A4DED"/>
    <w:rsid w:val="000A4F3E"/>
    <w:rsid w:val="000A532E"/>
    <w:rsid w:val="000A54EB"/>
    <w:rsid w:val="000A54F6"/>
    <w:rsid w:val="000A562F"/>
    <w:rsid w:val="000A564C"/>
    <w:rsid w:val="000A587D"/>
    <w:rsid w:val="000A5C42"/>
    <w:rsid w:val="000A5DEA"/>
    <w:rsid w:val="000A5E95"/>
    <w:rsid w:val="000A6443"/>
    <w:rsid w:val="000A6464"/>
    <w:rsid w:val="000A6491"/>
    <w:rsid w:val="000A657F"/>
    <w:rsid w:val="000A692E"/>
    <w:rsid w:val="000A6AD3"/>
    <w:rsid w:val="000A6AF4"/>
    <w:rsid w:val="000A6B91"/>
    <w:rsid w:val="000A6DCA"/>
    <w:rsid w:val="000A6DEC"/>
    <w:rsid w:val="000A701C"/>
    <w:rsid w:val="000A7029"/>
    <w:rsid w:val="000A721A"/>
    <w:rsid w:val="000A72A3"/>
    <w:rsid w:val="000A72FB"/>
    <w:rsid w:val="000A770F"/>
    <w:rsid w:val="000A77CF"/>
    <w:rsid w:val="000A7937"/>
    <w:rsid w:val="000A7961"/>
    <w:rsid w:val="000A7A57"/>
    <w:rsid w:val="000A7AC1"/>
    <w:rsid w:val="000A7CCA"/>
    <w:rsid w:val="000A7D4A"/>
    <w:rsid w:val="000A7DE5"/>
    <w:rsid w:val="000A7EA9"/>
    <w:rsid w:val="000A7F05"/>
    <w:rsid w:val="000B00F2"/>
    <w:rsid w:val="000B01C3"/>
    <w:rsid w:val="000B03D7"/>
    <w:rsid w:val="000B0404"/>
    <w:rsid w:val="000B07C6"/>
    <w:rsid w:val="000B0B3D"/>
    <w:rsid w:val="000B0B65"/>
    <w:rsid w:val="000B0BCE"/>
    <w:rsid w:val="000B0C3A"/>
    <w:rsid w:val="000B0DB8"/>
    <w:rsid w:val="000B0E87"/>
    <w:rsid w:val="000B109A"/>
    <w:rsid w:val="000B10A7"/>
    <w:rsid w:val="000B12DD"/>
    <w:rsid w:val="000B1309"/>
    <w:rsid w:val="000B137F"/>
    <w:rsid w:val="000B13BE"/>
    <w:rsid w:val="000B15EC"/>
    <w:rsid w:val="000B1762"/>
    <w:rsid w:val="000B190D"/>
    <w:rsid w:val="000B1A4A"/>
    <w:rsid w:val="000B1B63"/>
    <w:rsid w:val="000B1C80"/>
    <w:rsid w:val="000B1F7F"/>
    <w:rsid w:val="000B1F88"/>
    <w:rsid w:val="000B209D"/>
    <w:rsid w:val="000B20A9"/>
    <w:rsid w:val="000B22FE"/>
    <w:rsid w:val="000B2863"/>
    <w:rsid w:val="000B2916"/>
    <w:rsid w:val="000B2AC0"/>
    <w:rsid w:val="000B2CA1"/>
    <w:rsid w:val="000B2EDB"/>
    <w:rsid w:val="000B3381"/>
    <w:rsid w:val="000B3389"/>
    <w:rsid w:val="000B34CD"/>
    <w:rsid w:val="000B39D4"/>
    <w:rsid w:val="000B3C72"/>
    <w:rsid w:val="000B3FFE"/>
    <w:rsid w:val="000B43FE"/>
    <w:rsid w:val="000B44AC"/>
    <w:rsid w:val="000B4816"/>
    <w:rsid w:val="000B4B3D"/>
    <w:rsid w:val="000B4EC9"/>
    <w:rsid w:val="000B4F74"/>
    <w:rsid w:val="000B5264"/>
    <w:rsid w:val="000B5324"/>
    <w:rsid w:val="000B54A4"/>
    <w:rsid w:val="000B564C"/>
    <w:rsid w:val="000B5672"/>
    <w:rsid w:val="000B568D"/>
    <w:rsid w:val="000B56DF"/>
    <w:rsid w:val="000B56F9"/>
    <w:rsid w:val="000B5705"/>
    <w:rsid w:val="000B58B2"/>
    <w:rsid w:val="000B59CF"/>
    <w:rsid w:val="000B5AB5"/>
    <w:rsid w:val="000B5B11"/>
    <w:rsid w:val="000B5B3F"/>
    <w:rsid w:val="000B5D31"/>
    <w:rsid w:val="000B5D39"/>
    <w:rsid w:val="000B5E3E"/>
    <w:rsid w:val="000B60CF"/>
    <w:rsid w:val="000B6174"/>
    <w:rsid w:val="000B61E6"/>
    <w:rsid w:val="000B625A"/>
    <w:rsid w:val="000B6278"/>
    <w:rsid w:val="000B6450"/>
    <w:rsid w:val="000B66C9"/>
    <w:rsid w:val="000B687E"/>
    <w:rsid w:val="000B69AB"/>
    <w:rsid w:val="000B6E22"/>
    <w:rsid w:val="000B6FB0"/>
    <w:rsid w:val="000B7147"/>
    <w:rsid w:val="000B71F0"/>
    <w:rsid w:val="000B74D5"/>
    <w:rsid w:val="000B75E7"/>
    <w:rsid w:val="000B761C"/>
    <w:rsid w:val="000B7C32"/>
    <w:rsid w:val="000B7FE0"/>
    <w:rsid w:val="000C02B2"/>
    <w:rsid w:val="000C0407"/>
    <w:rsid w:val="000C099F"/>
    <w:rsid w:val="000C09A5"/>
    <w:rsid w:val="000C0A08"/>
    <w:rsid w:val="000C0AF2"/>
    <w:rsid w:val="000C0B06"/>
    <w:rsid w:val="000C0C8F"/>
    <w:rsid w:val="000C0ECB"/>
    <w:rsid w:val="000C0F63"/>
    <w:rsid w:val="000C0F7A"/>
    <w:rsid w:val="000C10D9"/>
    <w:rsid w:val="000C1452"/>
    <w:rsid w:val="000C1474"/>
    <w:rsid w:val="000C151E"/>
    <w:rsid w:val="000C1528"/>
    <w:rsid w:val="000C1650"/>
    <w:rsid w:val="000C1651"/>
    <w:rsid w:val="000C16D9"/>
    <w:rsid w:val="000C16FD"/>
    <w:rsid w:val="000C17AC"/>
    <w:rsid w:val="000C17AF"/>
    <w:rsid w:val="000C18AA"/>
    <w:rsid w:val="000C1C89"/>
    <w:rsid w:val="000C1E88"/>
    <w:rsid w:val="000C1F37"/>
    <w:rsid w:val="000C1FFD"/>
    <w:rsid w:val="000C22CD"/>
    <w:rsid w:val="000C2590"/>
    <w:rsid w:val="000C27EC"/>
    <w:rsid w:val="000C287A"/>
    <w:rsid w:val="000C287C"/>
    <w:rsid w:val="000C2884"/>
    <w:rsid w:val="000C2A08"/>
    <w:rsid w:val="000C2BB5"/>
    <w:rsid w:val="000C2CEE"/>
    <w:rsid w:val="000C2D75"/>
    <w:rsid w:val="000C2E23"/>
    <w:rsid w:val="000C3224"/>
    <w:rsid w:val="000C34A7"/>
    <w:rsid w:val="000C3926"/>
    <w:rsid w:val="000C3AA6"/>
    <w:rsid w:val="000C3D11"/>
    <w:rsid w:val="000C3DF8"/>
    <w:rsid w:val="000C3F43"/>
    <w:rsid w:val="000C40F9"/>
    <w:rsid w:val="000C4134"/>
    <w:rsid w:val="000C413D"/>
    <w:rsid w:val="000C4193"/>
    <w:rsid w:val="000C43CF"/>
    <w:rsid w:val="000C44F2"/>
    <w:rsid w:val="000C5AC5"/>
    <w:rsid w:val="000C5B2F"/>
    <w:rsid w:val="000C5B3E"/>
    <w:rsid w:val="000C5B91"/>
    <w:rsid w:val="000C5D23"/>
    <w:rsid w:val="000C5E68"/>
    <w:rsid w:val="000C5EA0"/>
    <w:rsid w:val="000C608B"/>
    <w:rsid w:val="000C65D8"/>
    <w:rsid w:val="000C65F8"/>
    <w:rsid w:val="000C67D5"/>
    <w:rsid w:val="000C682E"/>
    <w:rsid w:val="000C6A64"/>
    <w:rsid w:val="000C6B03"/>
    <w:rsid w:val="000C6B8B"/>
    <w:rsid w:val="000C6C45"/>
    <w:rsid w:val="000C6C78"/>
    <w:rsid w:val="000C7285"/>
    <w:rsid w:val="000C7288"/>
    <w:rsid w:val="000C7577"/>
    <w:rsid w:val="000C7608"/>
    <w:rsid w:val="000C762B"/>
    <w:rsid w:val="000C7721"/>
    <w:rsid w:val="000C7B37"/>
    <w:rsid w:val="000C7E4B"/>
    <w:rsid w:val="000C7F6A"/>
    <w:rsid w:val="000C7FED"/>
    <w:rsid w:val="000D005F"/>
    <w:rsid w:val="000D0068"/>
    <w:rsid w:val="000D0277"/>
    <w:rsid w:val="000D0281"/>
    <w:rsid w:val="000D1130"/>
    <w:rsid w:val="000D14B3"/>
    <w:rsid w:val="000D14D2"/>
    <w:rsid w:val="000D178E"/>
    <w:rsid w:val="000D19D6"/>
    <w:rsid w:val="000D1E2E"/>
    <w:rsid w:val="000D1E9C"/>
    <w:rsid w:val="000D1F9F"/>
    <w:rsid w:val="000D21CA"/>
    <w:rsid w:val="000D2358"/>
    <w:rsid w:val="000D2433"/>
    <w:rsid w:val="000D2540"/>
    <w:rsid w:val="000D2665"/>
    <w:rsid w:val="000D275D"/>
    <w:rsid w:val="000D2F07"/>
    <w:rsid w:val="000D3128"/>
    <w:rsid w:val="000D3367"/>
    <w:rsid w:val="000D34D9"/>
    <w:rsid w:val="000D3533"/>
    <w:rsid w:val="000D3574"/>
    <w:rsid w:val="000D362C"/>
    <w:rsid w:val="000D392A"/>
    <w:rsid w:val="000D3932"/>
    <w:rsid w:val="000D3AF8"/>
    <w:rsid w:val="000D3B96"/>
    <w:rsid w:val="000D3BA2"/>
    <w:rsid w:val="000D3D3E"/>
    <w:rsid w:val="000D3D96"/>
    <w:rsid w:val="000D3DB2"/>
    <w:rsid w:val="000D3DC7"/>
    <w:rsid w:val="000D3FFA"/>
    <w:rsid w:val="000D4004"/>
    <w:rsid w:val="000D40FD"/>
    <w:rsid w:val="000D41C5"/>
    <w:rsid w:val="000D443A"/>
    <w:rsid w:val="000D44E0"/>
    <w:rsid w:val="000D45A4"/>
    <w:rsid w:val="000D4ACE"/>
    <w:rsid w:val="000D4AED"/>
    <w:rsid w:val="000D4B4D"/>
    <w:rsid w:val="000D4CC4"/>
    <w:rsid w:val="000D4D52"/>
    <w:rsid w:val="000D4DCA"/>
    <w:rsid w:val="000D4E7E"/>
    <w:rsid w:val="000D4F1C"/>
    <w:rsid w:val="000D4F9C"/>
    <w:rsid w:val="000D5168"/>
    <w:rsid w:val="000D54D7"/>
    <w:rsid w:val="000D578D"/>
    <w:rsid w:val="000D57A8"/>
    <w:rsid w:val="000D5980"/>
    <w:rsid w:val="000D5983"/>
    <w:rsid w:val="000D5991"/>
    <w:rsid w:val="000D5CC5"/>
    <w:rsid w:val="000D5D74"/>
    <w:rsid w:val="000D608E"/>
    <w:rsid w:val="000D698E"/>
    <w:rsid w:val="000D69AD"/>
    <w:rsid w:val="000D6BF2"/>
    <w:rsid w:val="000D6C23"/>
    <w:rsid w:val="000D6C6D"/>
    <w:rsid w:val="000D6D66"/>
    <w:rsid w:val="000D6DD6"/>
    <w:rsid w:val="000D6E65"/>
    <w:rsid w:val="000D6F49"/>
    <w:rsid w:val="000D7183"/>
    <w:rsid w:val="000D76F0"/>
    <w:rsid w:val="000D778B"/>
    <w:rsid w:val="000D792F"/>
    <w:rsid w:val="000D7C45"/>
    <w:rsid w:val="000D7DC8"/>
    <w:rsid w:val="000E00E1"/>
    <w:rsid w:val="000E00E8"/>
    <w:rsid w:val="000E011F"/>
    <w:rsid w:val="000E0134"/>
    <w:rsid w:val="000E048B"/>
    <w:rsid w:val="000E0514"/>
    <w:rsid w:val="000E0682"/>
    <w:rsid w:val="000E07B1"/>
    <w:rsid w:val="000E07B2"/>
    <w:rsid w:val="000E07F9"/>
    <w:rsid w:val="000E0878"/>
    <w:rsid w:val="000E087A"/>
    <w:rsid w:val="000E0A45"/>
    <w:rsid w:val="000E0B65"/>
    <w:rsid w:val="000E0CDB"/>
    <w:rsid w:val="000E0FD2"/>
    <w:rsid w:val="000E1014"/>
    <w:rsid w:val="000E119A"/>
    <w:rsid w:val="000E1240"/>
    <w:rsid w:val="000E14D2"/>
    <w:rsid w:val="000E1671"/>
    <w:rsid w:val="000E16E3"/>
    <w:rsid w:val="000E1939"/>
    <w:rsid w:val="000E1960"/>
    <w:rsid w:val="000E19A2"/>
    <w:rsid w:val="000E19C2"/>
    <w:rsid w:val="000E19D6"/>
    <w:rsid w:val="000E1C65"/>
    <w:rsid w:val="000E1D04"/>
    <w:rsid w:val="000E1D94"/>
    <w:rsid w:val="000E217C"/>
    <w:rsid w:val="000E219A"/>
    <w:rsid w:val="000E2485"/>
    <w:rsid w:val="000E2802"/>
    <w:rsid w:val="000E2A16"/>
    <w:rsid w:val="000E2D59"/>
    <w:rsid w:val="000E2F24"/>
    <w:rsid w:val="000E2FF9"/>
    <w:rsid w:val="000E30BE"/>
    <w:rsid w:val="000E3286"/>
    <w:rsid w:val="000E32A4"/>
    <w:rsid w:val="000E32F3"/>
    <w:rsid w:val="000E346F"/>
    <w:rsid w:val="000E351B"/>
    <w:rsid w:val="000E35ED"/>
    <w:rsid w:val="000E3605"/>
    <w:rsid w:val="000E36B7"/>
    <w:rsid w:val="000E37EB"/>
    <w:rsid w:val="000E3A3F"/>
    <w:rsid w:val="000E3DDD"/>
    <w:rsid w:val="000E3E0F"/>
    <w:rsid w:val="000E4281"/>
    <w:rsid w:val="000E4508"/>
    <w:rsid w:val="000E4542"/>
    <w:rsid w:val="000E45BE"/>
    <w:rsid w:val="000E4AB2"/>
    <w:rsid w:val="000E4ADD"/>
    <w:rsid w:val="000E4E75"/>
    <w:rsid w:val="000E4EB4"/>
    <w:rsid w:val="000E4F53"/>
    <w:rsid w:val="000E5062"/>
    <w:rsid w:val="000E53DE"/>
    <w:rsid w:val="000E581F"/>
    <w:rsid w:val="000E5B84"/>
    <w:rsid w:val="000E5B9F"/>
    <w:rsid w:val="000E5F5C"/>
    <w:rsid w:val="000E6058"/>
    <w:rsid w:val="000E6068"/>
    <w:rsid w:val="000E613E"/>
    <w:rsid w:val="000E61AB"/>
    <w:rsid w:val="000E630F"/>
    <w:rsid w:val="000E650B"/>
    <w:rsid w:val="000E661F"/>
    <w:rsid w:val="000E6754"/>
    <w:rsid w:val="000E6A12"/>
    <w:rsid w:val="000E6AD1"/>
    <w:rsid w:val="000E6B7D"/>
    <w:rsid w:val="000E6D7D"/>
    <w:rsid w:val="000E6E85"/>
    <w:rsid w:val="000E6E93"/>
    <w:rsid w:val="000E6FFE"/>
    <w:rsid w:val="000E70AF"/>
    <w:rsid w:val="000E747D"/>
    <w:rsid w:val="000E773B"/>
    <w:rsid w:val="000E7C7C"/>
    <w:rsid w:val="000E7CED"/>
    <w:rsid w:val="000E7DB6"/>
    <w:rsid w:val="000F014A"/>
    <w:rsid w:val="000F01DE"/>
    <w:rsid w:val="000F0287"/>
    <w:rsid w:val="000F0355"/>
    <w:rsid w:val="000F0382"/>
    <w:rsid w:val="000F03AD"/>
    <w:rsid w:val="000F04FC"/>
    <w:rsid w:val="000F0606"/>
    <w:rsid w:val="000F0663"/>
    <w:rsid w:val="000F0685"/>
    <w:rsid w:val="000F06C8"/>
    <w:rsid w:val="000F076F"/>
    <w:rsid w:val="000F0781"/>
    <w:rsid w:val="000F0B5C"/>
    <w:rsid w:val="000F0E10"/>
    <w:rsid w:val="000F0EA2"/>
    <w:rsid w:val="000F1213"/>
    <w:rsid w:val="000F1489"/>
    <w:rsid w:val="000F157A"/>
    <w:rsid w:val="000F15F2"/>
    <w:rsid w:val="000F16F1"/>
    <w:rsid w:val="000F18CC"/>
    <w:rsid w:val="000F1E60"/>
    <w:rsid w:val="000F2087"/>
    <w:rsid w:val="000F2156"/>
    <w:rsid w:val="000F243A"/>
    <w:rsid w:val="000F24BD"/>
    <w:rsid w:val="000F24F4"/>
    <w:rsid w:val="000F286E"/>
    <w:rsid w:val="000F290A"/>
    <w:rsid w:val="000F292A"/>
    <w:rsid w:val="000F2B3E"/>
    <w:rsid w:val="000F2B4D"/>
    <w:rsid w:val="000F305F"/>
    <w:rsid w:val="000F3179"/>
    <w:rsid w:val="000F3211"/>
    <w:rsid w:val="000F35BD"/>
    <w:rsid w:val="000F38C0"/>
    <w:rsid w:val="000F3BCB"/>
    <w:rsid w:val="000F3E46"/>
    <w:rsid w:val="000F3FED"/>
    <w:rsid w:val="000F4370"/>
    <w:rsid w:val="000F462D"/>
    <w:rsid w:val="000F46EF"/>
    <w:rsid w:val="000F472C"/>
    <w:rsid w:val="000F4DE5"/>
    <w:rsid w:val="000F4F0F"/>
    <w:rsid w:val="000F5082"/>
    <w:rsid w:val="000F51CF"/>
    <w:rsid w:val="000F5545"/>
    <w:rsid w:val="000F561C"/>
    <w:rsid w:val="000F5641"/>
    <w:rsid w:val="000F571C"/>
    <w:rsid w:val="000F5EDF"/>
    <w:rsid w:val="000F668F"/>
    <w:rsid w:val="000F6A27"/>
    <w:rsid w:val="000F6BD1"/>
    <w:rsid w:val="000F6BFF"/>
    <w:rsid w:val="000F6D45"/>
    <w:rsid w:val="000F6F76"/>
    <w:rsid w:val="000F704D"/>
    <w:rsid w:val="000F73E6"/>
    <w:rsid w:val="000F74B3"/>
    <w:rsid w:val="000F76C5"/>
    <w:rsid w:val="000F7838"/>
    <w:rsid w:val="000F787F"/>
    <w:rsid w:val="000F7BAB"/>
    <w:rsid w:val="000F7C90"/>
    <w:rsid w:val="000F7E62"/>
    <w:rsid w:val="000F7F7A"/>
    <w:rsid w:val="00100093"/>
    <w:rsid w:val="00100264"/>
    <w:rsid w:val="0010028E"/>
    <w:rsid w:val="001003C5"/>
    <w:rsid w:val="001003D0"/>
    <w:rsid w:val="00100400"/>
    <w:rsid w:val="001006F5"/>
    <w:rsid w:val="001007B7"/>
    <w:rsid w:val="00100EDE"/>
    <w:rsid w:val="00100F1E"/>
    <w:rsid w:val="001012DE"/>
    <w:rsid w:val="00101336"/>
    <w:rsid w:val="001013D6"/>
    <w:rsid w:val="001014FE"/>
    <w:rsid w:val="00101500"/>
    <w:rsid w:val="0010165F"/>
    <w:rsid w:val="00101839"/>
    <w:rsid w:val="00101BDA"/>
    <w:rsid w:val="00101D27"/>
    <w:rsid w:val="00101E34"/>
    <w:rsid w:val="00101E57"/>
    <w:rsid w:val="00101F62"/>
    <w:rsid w:val="00101FDB"/>
    <w:rsid w:val="001020FB"/>
    <w:rsid w:val="0010227E"/>
    <w:rsid w:val="001022F4"/>
    <w:rsid w:val="00102372"/>
    <w:rsid w:val="00102644"/>
    <w:rsid w:val="0010264F"/>
    <w:rsid w:val="00102DAD"/>
    <w:rsid w:val="00102DD5"/>
    <w:rsid w:val="00102E0D"/>
    <w:rsid w:val="00103086"/>
    <w:rsid w:val="0010318A"/>
    <w:rsid w:val="0010321D"/>
    <w:rsid w:val="001033F7"/>
    <w:rsid w:val="00103539"/>
    <w:rsid w:val="00103C54"/>
    <w:rsid w:val="00103C6A"/>
    <w:rsid w:val="00103C94"/>
    <w:rsid w:val="00103F1D"/>
    <w:rsid w:val="00103F32"/>
    <w:rsid w:val="001042B3"/>
    <w:rsid w:val="00104530"/>
    <w:rsid w:val="0010454B"/>
    <w:rsid w:val="0010487C"/>
    <w:rsid w:val="001048BA"/>
    <w:rsid w:val="0010490C"/>
    <w:rsid w:val="00104B1A"/>
    <w:rsid w:val="00104BA1"/>
    <w:rsid w:val="00104BA6"/>
    <w:rsid w:val="00104CC8"/>
    <w:rsid w:val="00104E73"/>
    <w:rsid w:val="00104EBF"/>
    <w:rsid w:val="00104FF9"/>
    <w:rsid w:val="0010515D"/>
    <w:rsid w:val="0010516A"/>
    <w:rsid w:val="00105315"/>
    <w:rsid w:val="0010567C"/>
    <w:rsid w:val="00105687"/>
    <w:rsid w:val="001057DC"/>
    <w:rsid w:val="001058D6"/>
    <w:rsid w:val="001059E5"/>
    <w:rsid w:val="00105B21"/>
    <w:rsid w:val="00105D21"/>
    <w:rsid w:val="00105D50"/>
    <w:rsid w:val="00105F54"/>
    <w:rsid w:val="00106272"/>
    <w:rsid w:val="001062EB"/>
    <w:rsid w:val="001062ED"/>
    <w:rsid w:val="001066D6"/>
    <w:rsid w:val="00106854"/>
    <w:rsid w:val="001068F1"/>
    <w:rsid w:val="001069EB"/>
    <w:rsid w:val="00106AF2"/>
    <w:rsid w:val="00106AFA"/>
    <w:rsid w:val="00106D19"/>
    <w:rsid w:val="00106E40"/>
    <w:rsid w:val="00106FB1"/>
    <w:rsid w:val="001078C6"/>
    <w:rsid w:val="00107938"/>
    <w:rsid w:val="00107943"/>
    <w:rsid w:val="00107AB6"/>
    <w:rsid w:val="00107C0F"/>
    <w:rsid w:val="0011011B"/>
    <w:rsid w:val="00110509"/>
    <w:rsid w:val="0011063C"/>
    <w:rsid w:val="0011067D"/>
    <w:rsid w:val="001108CD"/>
    <w:rsid w:val="00110B72"/>
    <w:rsid w:val="00110C65"/>
    <w:rsid w:val="00110CE9"/>
    <w:rsid w:val="00110EAF"/>
    <w:rsid w:val="00110F63"/>
    <w:rsid w:val="00111055"/>
    <w:rsid w:val="00111120"/>
    <w:rsid w:val="0011117E"/>
    <w:rsid w:val="001112DB"/>
    <w:rsid w:val="00111453"/>
    <w:rsid w:val="0011162D"/>
    <w:rsid w:val="0011176F"/>
    <w:rsid w:val="0011196E"/>
    <w:rsid w:val="00111AAB"/>
    <w:rsid w:val="00111BE0"/>
    <w:rsid w:val="00111FAB"/>
    <w:rsid w:val="00111FF2"/>
    <w:rsid w:val="00112418"/>
    <w:rsid w:val="00112576"/>
    <w:rsid w:val="0011266F"/>
    <w:rsid w:val="00112753"/>
    <w:rsid w:val="001128E6"/>
    <w:rsid w:val="00112AA3"/>
    <w:rsid w:val="00112AF0"/>
    <w:rsid w:val="00112D19"/>
    <w:rsid w:val="00112D82"/>
    <w:rsid w:val="00112DBD"/>
    <w:rsid w:val="00112E39"/>
    <w:rsid w:val="00113108"/>
    <w:rsid w:val="001131AA"/>
    <w:rsid w:val="00113226"/>
    <w:rsid w:val="00113394"/>
    <w:rsid w:val="001137A4"/>
    <w:rsid w:val="00113830"/>
    <w:rsid w:val="001138FC"/>
    <w:rsid w:val="00113C09"/>
    <w:rsid w:val="00113F76"/>
    <w:rsid w:val="00113FDE"/>
    <w:rsid w:val="0011401A"/>
    <w:rsid w:val="001141DE"/>
    <w:rsid w:val="001141E1"/>
    <w:rsid w:val="001143E8"/>
    <w:rsid w:val="00114517"/>
    <w:rsid w:val="001145E0"/>
    <w:rsid w:val="0011474A"/>
    <w:rsid w:val="00114755"/>
    <w:rsid w:val="00114797"/>
    <w:rsid w:val="00114815"/>
    <w:rsid w:val="0011493B"/>
    <w:rsid w:val="00114C90"/>
    <w:rsid w:val="00114EB3"/>
    <w:rsid w:val="0011501E"/>
    <w:rsid w:val="0011517E"/>
    <w:rsid w:val="00115219"/>
    <w:rsid w:val="001152F5"/>
    <w:rsid w:val="0011545C"/>
    <w:rsid w:val="00115818"/>
    <w:rsid w:val="00115820"/>
    <w:rsid w:val="00115906"/>
    <w:rsid w:val="00115D0E"/>
    <w:rsid w:val="00115DD6"/>
    <w:rsid w:val="0011629D"/>
    <w:rsid w:val="0011639E"/>
    <w:rsid w:val="001163D9"/>
    <w:rsid w:val="001165F1"/>
    <w:rsid w:val="0011681D"/>
    <w:rsid w:val="00116827"/>
    <w:rsid w:val="0011687C"/>
    <w:rsid w:val="00116A86"/>
    <w:rsid w:val="00116F20"/>
    <w:rsid w:val="00116F30"/>
    <w:rsid w:val="00116FBF"/>
    <w:rsid w:val="0011711A"/>
    <w:rsid w:val="001172CB"/>
    <w:rsid w:val="00117587"/>
    <w:rsid w:val="00117975"/>
    <w:rsid w:val="00117CC5"/>
    <w:rsid w:val="00117E25"/>
    <w:rsid w:val="00117FB2"/>
    <w:rsid w:val="0012029B"/>
    <w:rsid w:val="001202D1"/>
    <w:rsid w:val="001204E1"/>
    <w:rsid w:val="0012050F"/>
    <w:rsid w:val="001206F3"/>
    <w:rsid w:val="00120866"/>
    <w:rsid w:val="00120957"/>
    <w:rsid w:val="00120B80"/>
    <w:rsid w:val="00121051"/>
    <w:rsid w:val="0012126E"/>
    <w:rsid w:val="00121836"/>
    <w:rsid w:val="00121850"/>
    <w:rsid w:val="00121897"/>
    <w:rsid w:val="001218D3"/>
    <w:rsid w:val="0012194E"/>
    <w:rsid w:val="00121A49"/>
    <w:rsid w:val="00121B0D"/>
    <w:rsid w:val="00121F39"/>
    <w:rsid w:val="00122039"/>
    <w:rsid w:val="001220D5"/>
    <w:rsid w:val="0012230D"/>
    <w:rsid w:val="00122696"/>
    <w:rsid w:val="001228F2"/>
    <w:rsid w:val="001228F9"/>
    <w:rsid w:val="001229A7"/>
    <w:rsid w:val="00123038"/>
    <w:rsid w:val="00123060"/>
    <w:rsid w:val="00123080"/>
    <w:rsid w:val="001233D9"/>
    <w:rsid w:val="0012358C"/>
    <w:rsid w:val="001236AD"/>
    <w:rsid w:val="0012372F"/>
    <w:rsid w:val="0012374B"/>
    <w:rsid w:val="00123B99"/>
    <w:rsid w:val="00123BC6"/>
    <w:rsid w:val="00123C8A"/>
    <w:rsid w:val="00123CA0"/>
    <w:rsid w:val="00124371"/>
    <w:rsid w:val="00124420"/>
    <w:rsid w:val="00124676"/>
    <w:rsid w:val="00124703"/>
    <w:rsid w:val="001247FE"/>
    <w:rsid w:val="00124825"/>
    <w:rsid w:val="001248B2"/>
    <w:rsid w:val="00124909"/>
    <w:rsid w:val="001249B3"/>
    <w:rsid w:val="00124BB0"/>
    <w:rsid w:val="00124CDB"/>
    <w:rsid w:val="00124D63"/>
    <w:rsid w:val="00124E48"/>
    <w:rsid w:val="00124EE2"/>
    <w:rsid w:val="00124F03"/>
    <w:rsid w:val="00124F35"/>
    <w:rsid w:val="001252DE"/>
    <w:rsid w:val="001253FC"/>
    <w:rsid w:val="00125417"/>
    <w:rsid w:val="001256CC"/>
    <w:rsid w:val="001258FA"/>
    <w:rsid w:val="00125A56"/>
    <w:rsid w:val="00125B54"/>
    <w:rsid w:val="00125E55"/>
    <w:rsid w:val="001261DB"/>
    <w:rsid w:val="0012649B"/>
    <w:rsid w:val="0012686F"/>
    <w:rsid w:val="001268A8"/>
    <w:rsid w:val="0012691F"/>
    <w:rsid w:val="00126AA7"/>
    <w:rsid w:val="00126B61"/>
    <w:rsid w:val="00126C91"/>
    <w:rsid w:val="00126CB3"/>
    <w:rsid w:val="00126CB5"/>
    <w:rsid w:val="00126DCF"/>
    <w:rsid w:val="00126E9C"/>
    <w:rsid w:val="00126EF2"/>
    <w:rsid w:val="00126F62"/>
    <w:rsid w:val="001270DB"/>
    <w:rsid w:val="0012734C"/>
    <w:rsid w:val="00127576"/>
    <w:rsid w:val="001276A0"/>
    <w:rsid w:val="001276F3"/>
    <w:rsid w:val="001278BF"/>
    <w:rsid w:val="00127B1E"/>
    <w:rsid w:val="00127B44"/>
    <w:rsid w:val="00127EFB"/>
    <w:rsid w:val="00127FC9"/>
    <w:rsid w:val="00130116"/>
    <w:rsid w:val="001301E7"/>
    <w:rsid w:val="00131735"/>
    <w:rsid w:val="00131BD0"/>
    <w:rsid w:val="00131E0C"/>
    <w:rsid w:val="00131F29"/>
    <w:rsid w:val="00131FB9"/>
    <w:rsid w:val="0013206D"/>
    <w:rsid w:val="001321A2"/>
    <w:rsid w:val="001323B1"/>
    <w:rsid w:val="001324CF"/>
    <w:rsid w:val="0013257F"/>
    <w:rsid w:val="001326B2"/>
    <w:rsid w:val="001326B9"/>
    <w:rsid w:val="001327AE"/>
    <w:rsid w:val="001327DE"/>
    <w:rsid w:val="001329AA"/>
    <w:rsid w:val="001329EA"/>
    <w:rsid w:val="00132A04"/>
    <w:rsid w:val="00132A88"/>
    <w:rsid w:val="00132AAA"/>
    <w:rsid w:val="00132B4B"/>
    <w:rsid w:val="00132DD5"/>
    <w:rsid w:val="00132E66"/>
    <w:rsid w:val="00132EF5"/>
    <w:rsid w:val="00132FDD"/>
    <w:rsid w:val="00132FDE"/>
    <w:rsid w:val="00133037"/>
    <w:rsid w:val="0013334C"/>
    <w:rsid w:val="001333B8"/>
    <w:rsid w:val="001335FA"/>
    <w:rsid w:val="00133659"/>
    <w:rsid w:val="00133845"/>
    <w:rsid w:val="001338D3"/>
    <w:rsid w:val="00133A12"/>
    <w:rsid w:val="00133B74"/>
    <w:rsid w:val="00133BBF"/>
    <w:rsid w:val="00133BC3"/>
    <w:rsid w:val="00134104"/>
    <w:rsid w:val="001342C6"/>
    <w:rsid w:val="00134940"/>
    <w:rsid w:val="00134996"/>
    <w:rsid w:val="00134B78"/>
    <w:rsid w:val="00134C4E"/>
    <w:rsid w:val="00134C7A"/>
    <w:rsid w:val="00134D69"/>
    <w:rsid w:val="00134F73"/>
    <w:rsid w:val="00134F7A"/>
    <w:rsid w:val="00135088"/>
    <w:rsid w:val="00135366"/>
    <w:rsid w:val="0013536D"/>
    <w:rsid w:val="00135580"/>
    <w:rsid w:val="001356E3"/>
    <w:rsid w:val="00135791"/>
    <w:rsid w:val="0013585A"/>
    <w:rsid w:val="001358B8"/>
    <w:rsid w:val="00135A26"/>
    <w:rsid w:val="00135AD2"/>
    <w:rsid w:val="00135B8F"/>
    <w:rsid w:val="00135D78"/>
    <w:rsid w:val="00136047"/>
    <w:rsid w:val="0013614B"/>
    <w:rsid w:val="00136413"/>
    <w:rsid w:val="00136478"/>
    <w:rsid w:val="00136481"/>
    <w:rsid w:val="001365C5"/>
    <w:rsid w:val="001365EA"/>
    <w:rsid w:val="00136798"/>
    <w:rsid w:val="001367C7"/>
    <w:rsid w:val="0013698F"/>
    <w:rsid w:val="00136F27"/>
    <w:rsid w:val="0013709A"/>
    <w:rsid w:val="001372CD"/>
    <w:rsid w:val="001373C2"/>
    <w:rsid w:val="001375C9"/>
    <w:rsid w:val="001379C5"/>
    <w:rsid w:val="001402EB"/>
    <w:rsid w:val="00140436"/>
    <w:rsid w:val="0014048F"/>
    <w:rsid w:val="0014049A"/>
    <w:rsid w:val="00140547"/>
    <w:rsid w:val="001405D3"/>
    <w:rsid w:val="001406BD"/>
    <w:rsid w:val="00140770"/>
    <w:rsid w:val="00140781"/>
    <w:rsid w:val="001409A4"/>
    <w:rsid w:val="001409E5"/>
    <w:rsid w:val="00140A66"/>
    <w:rsid w:val="00140B93"/>
    <w:rsid w:val="001410D3"/>
    <w:rsid w:val="00141158"/>
    <w:rsid w:val="001411EB"/>
    <w:rsid w:val="00141539"/>
    <w:rsid w:val="00141823"/>
    <w:rsid w:val="00141905"/>
    <w:rsid w:val="001419EE"/>
    <w:rsid w:val="00141CC5"/>
    <w:rsid w:val="00141D33"/>
    <w:rsid w:val="00141E1D"/>
    <w:rsid w:val="00142145"/>
    <w:rsid w:val="00142246"/>
    <w:rsid w:val="00142277"/>
    <w:rsid w:val="001425F6"/>
    <w:rsid w:val="001427AB"/>
    <w:rsid w:val="001429BC"/>
    <w:rsid w:val="00142C74"/>
    <w:rsid w:val="00142DB7"/>
    <w:rsid w:val="00142E68"/>
    <w:rsid w:val="00143075"/>
    <w:rsid w:val="00143202"/>
    <w:rsid w:val="001433CF"/>
    <w:rsid w:val="001433D9"/>
    <w:rsid w:val="001433F7"/>
    <w:rsid w:val="00143425"/>
    <w:rsid w:val="001434BB"/>
    <w:rsid w:val="0014365E"/>
    <w:rsid w:val="00143861"/>
    <w:rsid w:val="00143884"/>
    <w:rsid w:val="001439AC"/>
    <w:rsid w:val="00143CDE"/>
    <w:rsid w:val="00143E5A"/>
    <w:rsid w:val="00144027"/>
    <w:rsid w:val="00144069"/>
    <w:rsid w:val="0014409A"/>
    <w:rsid w:val="001441A4"/>
    <w:rsid w:val="00144388"/>
    <w:rsid w:val="001443DD"/>
    <w:rsid w:val="00144547"/>
    <w:rsid w:val="00144693"/>
    <w:rsid w:val="001446DB"/>
    <w:rsid w:val="001447A7"/>
    <w:rsid w:val="00144908"/>
    <w:rsid w:val="00144927"/>
    <w:rsid w:val="00144A45"/>
    <w:rsid w:val="00144BBC"/>
    <w:rsid w:val="00144BDE"/>
    <w:rsid w:val="00144C6F"/>
    <w:rsid w:val="00144D98"/>
    <w:rsid w:val="00144E49"/>
    <w:rsid w:val="00144EF0"/>
    <w:rsid w:val="00144F7F"/>
    <w:rsid w:val="00145036"/>
    <w:rsid w:val="00145076"/>
    <w:rsid w:val="00145095"/>
    <w:rsid w:val="00145364"/>
    <w:rsid w:val="001453F5"/>
    <w:rsid w:val="001459A2"/>
    <w:rsid w:val="00145BD4"/>
    <w:rsid w:val="00145C6E"/>
    <w:rsid w:val="00145EEB"/>
    <w:rsid w:val="001460E8"/>
    <w:rsid w:val="00146252"/>
    <w:rsid w:val="001462F3"/>
    <w:rsid w:val="001463E5"/>
    <w:rsid w:val="001466CB"/>
    <w:rsid w:val="0014691C"/>
    <w:rsid w:val="00146BFA"/>
    <w:rsid w:val="00146C3F"/>
    <w:rsid w:val="00146EFE"/>
    <w:rsid w:val="00146FEB"/>
    <w:rsid w:val="001471F5"/>
    <w:rsid w:val="001473B1"/>
    <w:rsid w:val="00147467"/>
    <w:rsid w:val="00147468"/>
    <w:rsid w:val="0014765D"/>
    <w:rsid w:val="001477B0"/>
    <w:rsid w:val="00147949"/>
    <w:rsid w:val="00147C1E"/>
    <w:rsid w:val="00147D0F"/>
    <w:rsid w:val="00147EAF"/>
    <w:rsid w:val="00147F14"/>
    <w:rsid w:val="00147FFC"/>
    <w:rsid w:val="0015013D"/>
    <w:rsid w:val="0015020C"/>
    <w:rsid w:val="0015046D"/>
    <w:rsid w:val="001504E9"/>
    <w:rsid w:val="001506AA"/>
    <w:rsid w:val="00150700"/>
    <w:rsid w:val="00150960"/>
    <w:rsid w:val="00150A34"/>
    <w:rsid w:val="00150AFB"/>
    <w:rsid w:val="00150C8C"/>
    <w:rsid w:val="00150D20"/>
    <w:rsid w:val="00150E42"/>
    <w:rsid w:val="00150E4F"/>
    <w:rsid w:val="00150E6F"/>
    <w:rsid w:val="00150EB4"/>
    <w:rsid w:val="00150F34"/>
    <w:rsid w:val="00150FDB"/>
    <w:rsid w:val="00151026"/>
    <w:rsid w:val="001514C9"/>
    <w:rsid w:val="001515E8"/>
    <w:rsid w:val="001519FE"/>
    <w:rsid w:val="00151C21"/>
    <w:rsid w:val="00151DE9"/>
    <w:rsid w:val="00151E29"/>
    <w:rsid w:val="00151F38"/>
    <w:rsid w:val="00151FD1"/>
    <w:rsid w:val="00152008"/>
    <w:rsid w:val="001522B3"/>
    <w:rsid w:val="0015258E"/>
    <w:rsid w:val="00152B74"/>
    <w:rsid w:val="00152D09"/>
    <w:rsid w:val="00152D88"/>
    <w:rsid w:val="00152DDF"/>
    <w:rsid w:val="00152E3D"/>
    <w:rsid w:val="001530CF"/>
    <w:rsid w:val="001530D1"/>
    <w:rsid w:val="00153106"/>
    <w:rsid w:val="00153248"/>
    <w:rsid w:val="00153321"/>
    <w:rsid w:val="0015392A"/>
    <w:rsid w:val="00153AD8"/>
    <w:rsid w:val="00153CFF"/>
    <w:rsid w:val="00153D6A"/>
    <w:rsid w:val="00153DD8"/>
    <w:rsid w:val="001540A9"/>
    <w:rsid w:val="001540D7"/>
    <w:rsid w:val="001540DF"/>
    <w:rsid w:val="00154562"/>
    <w:rsid w:val="001545D9"/>
    <w:rsid w:val="0015464A"/>
    <w:rsid w:val="0015481D"/>
    <w:rsid w:val="00154E5B"/>
    <w:rsid w:val="00155036"/>
    <w:rsid w:val="001555C9"/>
    <w:rsid w:val="001555EA"/>
    <w:rsid w:val="001558C9"/>
    <w:rsid w:val="00155BA8"/>
    <w:rsid w:val="00155D6A"/>
    <w:rsid w:val="0015603A"/>
    <w:rsid w:val="001562CE"/>
    <w:rsid w:val="001564EA"/>
    <w:rsid w:val="0015669B"/>
    <w:rsid w:val="00156767"/>
    <w:rsid w:val="0015697D"/>
    <w:rsid w:val="00156C7A"/>
    <w:rsid w:val="00156E11"/>
    <w:rsid w:val="00156EAD"/>
    <w:rsid w:val="001572BF"/>
    <w:rsid w:val="001578AE"/>
    <w:rsid w:val="0015794E"/>
    <w:rsid w:val="001579AA"/>
    <w:rsid w:val="00157BE1"/>
    <w:rsid w:val="00157C35"/>
    <w:rsid w:val="00157D46"/>
    <w:rsid w:val="00157D75"/>
    <w:rsid w:val="00157E44"/>
    <w:rsid w:val="00157F00"/>
    <w:rsid w:val="0016014A"/>
    <w:rsid w:val="0016016B"/>
    <w:rsid w:val="0016055A"/>
    <w:rsid w:val="001605BE"/>
    <w:rsid w:val="001607D4"/>
    <w:rsid w:val="00160A9B"/>
    <w:rsid w:val="00160B46"/>
    <w:rsid w:val="00160ECD"/>
    <w:rsid w:val="00161125"/>
    <w:rsid w:val="001614FD"/>
    <w:rsid w:val="00161A70"/>
    <w:rsid w:val="00161B2E"/>
    <w:rsid w:val="00161FD8"/>
    <w:rsid w:val="0016217A"/>
    <w:rsid w:val="001624E0"/>
    <w:rsid w:val="0016274A"/>
    <w:rsid w:val="001629BC"/>
    <w:rsid w:val="00162ADF"/>
    <w:rsid w:val="00162C99"/>
    <w:rsid w:val="00162E6D"/>
    <w:rsid w:val="00162E8B"/>
    <w:rsid w:val="00162F1B"/>
    <w:rsid w:val="00163381"/>
    <w:rsid w:val="001634C3"/>
    <w:rsid w:val="00163520"/>
    <w:rsid w:val="001639F1"/>
    <w:rsid w:val="00163A37"/>
    <w:rsid w:val="00163B73"/>
    <w:rsid w:val="00163BB7"/>
    <w:rsid w:val="00163D21"/>
    <w:rsid w:val="00163F72"/>
    <w:rsid w:val="00163F7E"/>
    <w:rsid w:val="00164242"/>
    <w:rsid w:val="001644CC"/>
    <w:rsid w:val="00164667"/>
    <w:rsid w:val="00164668"/>
    <w:rsid w:val="001647D1"/>
    <w:rsid w:val="001647F0"/>
    <w:rsid w:val="0016489B"/>
    <w:rsid w:val="00164EB0"/>
    <w:rsid w:val="00165048"/>
    <w:rsid w:val="001651A5"/>
    <w:rsid w:val="00165226"/>
    <w:rsid w:val="00165297"/>
    <w:rsid w:val="001652CB"/>
    <w:rsid w:val="001652F0"/>
    <w:rsid w:val="0016569F"/>
    <w:rsid w:val="00165779"/>
    <w:rsid w:val="001657AE"/>
    <w:rsid w:val="001659AB"/>
    <w:rsid w:val="00165C27"/>
    <w:rsid w:val="00165EC0"/>
    <w:rsid w:val="00165F13"/>
    <w:rsid w:val="00166324"/>
    <w:rsid w:val="001664BD"/>
    <w:rsid w:val="0016664E"/>
    <w:rsid w:val="00166665"/>
    <w:rsid w:val="001668BD"/>
    <w:rsid w:val="00166929"/>
    <w:rsid w:val="00166A05"/>
    <w:rsid w:val="00166BFC"/>
    <w:rsid w:val="00166DC7"/>
    <w:rsid w:val="00166DEB"/>
    <w:rsid w:val="00166E6A"/>
    <w:rsid w:val="0016713C"/>
    <w:rsid w:val="00167432"/>
    <w:rsid w:val="00167613"/>
    <w:rsid w:val="00167DB4"/>
    <w:rsid w:val="00167E5B"/>
    <w:rsid w:val="001700AE"/>
    <w:rsid w:val="001702A8"/>
    <w:rsid w:val="00170387"/>
    <w:rsid w:val="0017047F"/>
    <w:rsid w:val="001709BA"/>
    <w:rsid w:val="001709C2"/>
    <w:rsid w:val="00170A86"/>
    <w:rsid w:val="00170A89"/>
    <w:rsid w:val="00170C19"/>
    <w:rsid w:val="00170C57"/>
    <w:rsid w:val="00170CE1"/>
    <w:rsid w:val="00170D66"/>
    <w:rsid w:val="00170F88"/>
    <w:rsid w:val="001711B7"/>
    <w:rsid w:val="0017143C"/>
    <w:rsid w:val="001717F8"/>
    <w:rsid w:val="00171880"/>
    <w:rsid w:val="001718DC"/>
    <w:rsid w:val="001719D9"/>
    <w:rsid w:val="00171B6F"/>
    <w:rsid w:val="00171BDD"/>
    <w:rsid w:val="00171BE9"/>
    <w:rsid w:val="00171D07"/>
    <w:rsid w:val="00171DA9"/>
    <w:rsid w:val="00171FB5"/>
    <w:rsid w:val="0017200D"/>
    <w:rsid w:val="00172080"/>
    <w:rsid w:val="00172981"/>
    <w:rsid w:val="00172BAF"/>
    <w:rsid w:val="00172F67"/>
    <w:rsid w:val="00173087"/>
    <w:rsid w:val="00173099"/>
    <w:rsid w:val="001734DE"/>
    <w:rsid w:val="00173725"/>
    <w:rsid w:val="00173741"/>
    <w:rsid w:val="00173915"/>
    <w:rsid w:val="001739F7"/>
    <w:rsid w:val="00173A8C"/>
    <w:rsid w:val="00173B17"/>
    <w:rsid w:val="00173E95"/>
    <w:rsid w:val="0017414E"/>
    <w:rsid w:val="00174308"/>
    <w:rsid w:val="0017436D"/>
    <w:rsid w:val="001747CE"/>
    <w:rsid w:val="001749ED"/>
    <w:rsid w:val="00174C20"/>
    <w:rsid w:val="001752DF"/>
    <w:rsid w:val="0017558B"/>
    <w:rsid w:val="001756D9"/>
    <w:rsid w:val="00175717"/>
    <w:rsid w:val="00175A8D"/>
    <w:rsid w:val="00175B54"/>
    <w:rsid w:val="00175C72"/>
    <w:rsid w:val="00175D96"/>
    <w:rsid w:val="00175F04"/>
    <w:rsid w:val="00175FAB"/>
    <w:rsid w:val="001760CF"/>
    <w:rsid w:val="00176121"/>
    <w:rsid w:val="0017615D"/>
    <w:rsid w:val="0017626D"/>
    <w:rsid w:val="001765AF"/>
    <w:rsid w:val="001765D4"/>
    <w:rsid w:val="0017664F"/>
    <w:rsid w:val="001769EC"/>
    <w:rsid w:val="00176C62"/>
    <w:rsid w:val="00176FCA"/>
    <w:rsid w:val="001770A2"/>
    <w:rsid w:val="001770F6"/>
    <w:rsid w:val="001772C2"/>
    <w:rsid w:val="00177362"/>
    <w:rsid w:val="00177597"/>
    <w:rsid w:val="0017793D"/>
    <w:rsid w:val="001779D1"/>
    <w:rsid w:val="00177CAA"/>
    <w:rsid w:val="0018000C"/>
    <w:rsid w:val="00180045"/>
    <w:rsid w:val="0018007D"/>
    <w:rsid w:val="0018012B"/>
    <w:rsid w:val="001802B9"/>
    <w:rsid w:val="0018060E"/>
    <w:rsid w:val="00180615"/>
    <w:rsid w:val="001807A1"/>
    <w:rsid w:val="00180D07"/>
    <w:rsid w:val="0018101B"/>
    <w:rsid w:val="0018135B"/>
    <w:rsid w:val="001813AF"/>
    <w:rsid w:val="0018145A"/>
    <w:rsid w:val="001815A7"/>
    <w:rsid w:val="00181889"/>
    <w:rsid w:val="001819DF"/>
    <w:rsid w:val="00181A35"/>
    <w:rsid w:val="00181D1B"/>
    <w:rsid w:val="00181EC2"/>
    <w:rsid w:val="00182167"/>
    <w:rsid w:val="001821F2"/>
    <w:rsid w:val="001822A8"/>
    <w:rsid w:val="00182453"/>
    <w:rsid w:val="001826C1"/>
    <w:rsid w:val="001826CA"/>
    <w:rsid w:val="00182774"/>
    <w:rsid w:val="001828A5"/>
    <w:rsid w:val="00182A00"/>
    <w:rsid w:val="00182AE1"/>
    <w:rsid w:val="00182C3A"/>
    <w:rsid w:val="00182D33"/>
    <w:rsid w:val="00182DA6"/>
    <w:rsid w:val="00182DF0"/>
    <w:rsid w:val="00182EDD"/>
    <w:rsid w:val="00182FCD"/>
    <w:rsid w:val="00182FDB"/>
    <w:rsid w:val="00183067"/>
    <w:rsid w:val="0018314E"/>
    <w:rsid w:val="001831E1"/>
    <w:rsid w:val="00183223"/>
    <w:rsid w:val="00183629"/>
    <w:rsid w:val="0018368F"/>
    <w:rsid w:val="001836FD"/>
    <w:rsid w:val="00183C77"/>
    <w:rsid w:val="00183C7B"/>
    <w:rsid w:val="00183CCD"/>
    <w:rsid w:val="00183E83"/>
    <w:rsid w:val="00183E93"/>
    <w:rsid w:val="00184169"/>
    <w:rsid w:val="0018431D"/>
    <w:rsid w:val="001843E4"/>
    <w:rsid w:val="00184480"/>
    <w:rsid w:val="0018469D"/>
    <w:rsid w:val="00184756"/>
    <w:rsid w:val="00184777"/>
    <w:rsid w:val="001847CD"/>
    <w:rsid w:val="00184825"/>
    <w:rsid w:val="001851BD"/>
    <w:rsid w:val="0018523C"/>
    <w:rsid w:val="0018524C"/>
    <w:rsid w:val="001852C0"/>
    <w:rsid w:val="00185500"/>
    <w:rsid w:val="001855A1"/>
    <w:rsid w:val="00185734"/>
    <w:rsid w:val="00185762"/>
    <w:rsid w:val="00185788"/>
    <w:rsid w:val="001857D8"/>
    <w:rsid w:val="00185AD9"/>
    <w:rsid w:val="00185E30"/>
    <w:rsid w:val="00185E85"/>
    <w:rsid w:val="00185FE9"/>
    <w:rsid w:val="0018629E"/>
    <w:rsid w:val="001863F9"/>
    <w:rsid w:val="00186A5E"/>
    <w:rsid w:val="00186A60"/>
    <w:rsid w:val="00187337"/>
    <w:rsid w:val="0018756A"/>
    <w:rsid w:val="00187653"/>
    <w:rsid w:val="00187890"/>
    <w:rsid w:val="00187993"/>
    <w:rsid w:val="00187AD9"/>
    <w:rsid w:val="00187C3C"/>
    <w:rsid w:val="00187E0F"/>
    <w:rsid w:val="00187E2E"/>
    <w:rsid w:val="00187EAB"/>
    <w:rsid w:val="00187EE4"/>
    <w:rsid w:val="0019027D"/>
    <w:rsid w:val="001902ED"/>
    <w:rsid w:val="00190304"/>
    <w:rsid w:val="00190433"/>
    <w:rsid w:val="0019043A"/>
    <w:rsid w:val="00190503"/>
    <w:rsid w:val="001906F4"/>
    <w:rsid w:val="00190C93"/>
    <w:rsid w:val="00190D4F"/>
    <w:rsid w:val="00190DBB"/>
    <w:rsid w:val="00190DCE"/>
    <w:rsid w:val="00190DD2"/>
    <w:rsid w:val="00190E6D"/>
    <w:rsid w:val="00191115"/>
    <w:rsid w:val="00191201"/>
    <w:rsid w:val="00191219"/>
    <w:rsid w:val="00191496"/>
    <w:rsid w:val="00191515"/>
    <w:rsid w:val="0019157E"/>
    <w:rsid w:val="00191622"/>
    <w:rsid w:val="00191904"/>
    <w:rsid w:val="0019193A"/>
    <w:rsid w:val="00191A76"/>
    <w:rsid w:val="00191E31"/>
    <w:rsid w:val="00191E7C"/>
    <w:rsid w:val="0019218C"/>
    <w:rsid w:val="00192275"/>
    <w:rsid w:val="00192279"/>
    <w:rsid w:val="001922A9"/>
    <w:rsid w:val="001925B0"/>
    <w:rsid w:val="001925C8"/>
    <w:rsid w:val="0019265C"/>
    <w:rsid w:val="001926B8"/>
    <w:rsid w:val="001929B0"/>
    <w:rsid w:val="00192B74"/>
    <w:rsid w:val="00192BB7"/>
    <w:rsid w:val="00192C47"/>
    <w:rsid w:val="00192D80"/>
    <w:rsid w:val="00192E8C"/>
    <w:rsid w:val="00193036"/>
    <w:rsid w:val="001932D0"/>
    <w:rsid w:val="0019334A"/>
    <w:rsid w:val="00193514"/>
    <w:rsid w:val="00193659"/>
    <w:rsid w:val="00193691"/>
    <w:rsid w:val="0019372B"/>
    <w:rsid w:val="001939EF"/>
    <w:rsid w:val="00193C9F"/>
    <w:rsid w:val="00193DA4"/>
    <w:rsid w:val="00193F20"/>
    <w:rsid w:val="001940FB"/>
    <w:rsid w:val="00194737"/>
    <w:rsid w:val="001947C3"/>
    <w:rsid w:val="0019494A"/>
    <w:rsid w:val="001949F3"/>
    <w:rsid w:val="00194A44"/>
    <w:rsid w:val="00194B0B"/>
    <w:rsid w:val="00194D12"/>
    <w:rsid w:val="00194D2E"/>
    <w:rsid w:val="00194D36"/>
    <w:rsid w:val="00194E83"/>
    <w:rsid w:val="00194FFC"/>
    <w:rsid w:val="001950D6"/>
    <w:rsid w:val="001952B4"/>
    <w:rsid w:val="00195457"/>
    <w:rsid w:val="00195537"/>
    <w:rsid w:val="00195678"/>
    <w:rsid w:val="00195A9E"/>
    <w:rsid w:val="00195B20"/>
    <w:rsid w:val="00195B5A"/>
    <w:rsid w:val="00195CB2"/>
    <w:rsid w:val="00195DC3"/>
    <w:rsid w:val="00195E58"/>
    <w:rsid w:val="001960A6"/>
    <w:rsid w:val="0019624A"/>
    <w:rsid w:val="001965F1"/>
    <w:rsid w:val="00196887"/>
    <w:rsid w:val="001968F6"/>
    <w:rsid w:val="00196D3B"/>
    <w:rsid w:val="00196D48"/>
    <w:rsid w:val="00197178"/>
    <w:rsid w:val="001974DE"/>
    <w:rsid w:val="001977CD"/>
    <w:rsid w:val="00197CBD"/>
    <w:rsid w:val="00197D78"/>
    <w:rsid w:val="00197E6A"/>
    <w:rsid w:val="00197EB2"/>
    <w:rsid w:val="001A0006"/>
    <w:rsid w:val="001A0144"/>
    <w:rsid w:val="001A021B"/>
    <w:rsid w:val="001A039A"/>
    <w:rsid w:val="001A03E7"/>
    <w:rsid w:val="001A0458"/>
    <w:rsid w:val="001A047D"/>
    <w:rsid w:val="001A0652"/>
    <w:rsid w:val="001A06C9"/>
    <w:rsid w:val="001A0CED"/>
    <w:rsid w:val="001A0F86"/>
    <w:rsid w:val="001A0FE2"/>
    <w:rsid w:val="001A1042"/>
    <w:rsid w:val="001A1090"/>
    <w:rsid w:val="001A11C1"/>
    <w:rsid w:val="001A1416"/>
    <w:rsid w:val="001A1423"/>
    <w:rsid w:val="001A14B5"/>
    <w:rsid w:val="001A14CE"/>
    <w:rsid w:val="001A17A6"/>
    <w:rsid w:val="001A19D8"/>
    <w:rsid w:val="001A19F8"/>
    <w:rsid w:val="001A1B43"/>
    <w:rsid w:val="001A1C14"/>
    <w:rsid w:val="001A1D5A"/>
    <w:rsid w:val="001A1D9C"/>
    <w:rsid w:val="001A1E82"/>
    <w:rsid w:val="001A2049"/>
    <w:rsid w:val="001A20AB"/>
    <w:rsid w:val="001A20DC"/>
    <w:rsid w:val="001A213E"/>
    <w:rsid w:val="001A2237"/>
    <w:rsid w:val="001A2306"/>
    <w:rsid w:val="001A23A8"/>
    <w:rsid w:val="001A24FF"/>
    <w:rsid w:val="001A26B6"/>
    <w:rsid w:val="001A270E"/>
    <w:rsid w:val="001A28CA"/>
    <w:rsid w:val="001A2AE3"/>
    <w:rsid w:val="001A2AE7"/>
    <w:rsid w:val="001A2C18"/>
    <w:rsid w:val="001A2CCE"/>
    <w:rsid w:val="001A2DA2"/>
    <w:rsid w:val="001A2DEB"/>
    <w:rsid w:val="001A326F"/>
    <w:rsid w:val="001A338B"/>
    <w:rsid w:val="001A33FD"/>
    <w:rsid w:val="001A3887"/>
    <w:rsid w:val="001A38AE"/>
    <w:rsid w:val="001A39CB"/>
    <w:rsid w:val="001A39ED"/>
    <w:rsid w:val="001A3BBF"/>
    <w:rsid w:val="001A3CFA"/>
    <w:rsid w:val="001A41BE"/>
    <w:rsid w:val="001A41EE"/>
    <w:rsid w:val="001A432D"/>
    <w:rsid w:val="001A43D5"/>
    <w:rsid w:val="001A4739"/>
    <w:rsid w:val="001A4817"/>
    <w:rsid w:val="001A48D8"/>
    <w:rsid w:val="001A4923"/>
    <w:rsid w:val="001A50AB"/>
    <w:rsid w:val="001A50AC"/>
    <w:rsid w:val="001A50D0"/>
    <w:rsid w:val="001A5331"/>
    <w:rsid w:val="001A537C"/>
    <w:rsid w:val="001A541E"/>
    <w:rsid w:val="001A547B"/>
    <w:rsid w:val="001A5637"/>
    <w:rsid w:val="001A58FA"/>
    <w:rsid w:val="001A5B12"/>
    <w:rsid w:val="001A5BD6"/>
    <w:rsid w:val="001A5E74"/>
    <w:rsid w:val="001A5E7E"/>
    <w:rsid w:val="001A5EFE"/>
    <w:rsid w:val="001A6166"/>
    <w:rsid w:val="001A6343"/>
    <w:rsid w:val="001A63A2"/>
    <w:rsid w:val="001A6466"/>
    <w:rsid w:val="001A6649"/>
    <w:rsid w:val="001A66C5"/>
    <w:rsid w:val="001A687D"/>
    <w:rsid w:val="001A68AC"/>
    <w:rsid w:val="001A68F3"/>
    <w:rsid w:val="001A6B1A"/>
    <w:rsid w:val="001A6BE7"/>
    <w:rsid w:val="001A6C1E"/>
    <w:rsid w:val="001A70C4"/>
    <w:rsid w:val="001A7189"/>
    <w:rsid w:val="001A725D"/>
    <w:rsid w:val="001A73D7"/>
    <w:rsid w:val="001A76A9"/>
    <w:rsid w:val="001A7778"/>
    <w:rsid w:val="001A780E"/>
    <w:rsid w:val="001A78D9"/>
    <w:rsid w:val="001A7A8F"/>
    <w:rsid w:val="001A7F4D"/>
    <w:rsid w:val="001B017F"/>
    <w:rsid w:val="001B027A"/>
    <w:rsid w:val="001B02B1"/>
    <w:rsid w:val="001B079C"/>
    <w:rsid w:val="001B0940"/>
    <w:rsid w:val="001B0951"/>
    <w:rsid w:val="001B0E73"/>
    <w:rsid w:val="001B0F27"/>
    <w:rsid w:val="001B11B1"/>
    <w:rsid w:val="001B13D7"/>
    <w:rsid w:val="001B1533"/>
    <w:rsid w:val="001B17EF"/>
    <w:rsid w:val="001B18BF"/>
    <w:rsid w:val="001B1A23"/>
    <w:rsid w:val="001B1A6C"/>
    <w:rsid w:val="001B1BC8"/>
    <w:rsid w:val="001B1CE1"/>
    <w:rsid w:val="001B1CF9"/>
    <w:rsid w:val="001B1D0B"/>
    <w:rsid w:val="001B1DC1"/>
    <w:rsid w:val="001B1DDA"/>
    <w:rsid w:val="001B20C3"/>
    <w:rsid w:val="001B2100"/>
    <w:rsid w:val="001B216B"/>
    <w:rsid w:val="001B21AE"/>
    <w:rsid w:val="001B21CC"/>
    <w:rsid w:val="001B23D2"/>
    <w:rsid w:val="001B242C"/>
    <w:rsid w:val="001B25E7"/>
    <w:rsid w:val="001B2665"/>
    <w:rsid w:val="001B26CA"/>
    <w:rsid w:val="001B28FD"/>
    <w:rsid w:val="001B29A2"/>
    <w:rsid w:val="001B2AAF"/>
    <w:rsid w:val="001B2D75"/>
    <w:rsid w:val="001B2DAE"/>
    <w:rsid w:val="001B3047"/>
    <w:rsid w:val="001B3318"/>
    <w:rsid w:val="001B335F"/>
    <w:rsid w:val="001B3373"/>
    <w:rsid w:val="001B33ED"/>
    <w:rsid w:val="001B343E"/>
    <w:rsid w:val="001B35F6"/>
    <w:rsid w:val="001B3662"/>
    <w:rsid w:val="001B383A"/>
    <w:rsid w:val="001B393D"/>
    <w:rsid w:val="001B39D2"/>
    <w:rsid w:val="001B3B41"/>
    <w:rsid w:val="001B3B68"/>
    <w:rsid w:val="001B3B7B"/>
    <w:rsid w:val="001B3CFD"/>
    <w:rsid w:val="001B3EA5"/>
    <w:rsid w:val="001B3F95"/>
    <w:rsid w:val="001B4089"/>
    <w:rsid w:val="001B42A2"/>
    <w:rsid w:val="001B44AE"/>
    <w:rsid w:val="001B4A4B"/>
    <w:rsid w:val="001B4A75"/>
    <w:rsid w:val="001B4B60"/>
    <w:rsid w:val="001B4E06"/>
    <w:rsid w:val="001B4F08"/>
    <w:rsid w:val="001B56A6"/>
    <w:rsid w:val="001B56FC"/>
    <w:rsid w:val="001B587E"/>
    <w:rsid w:val="001B5945"/>
    <w:rsid w:val="001B5A70"/>
    <w:rsid w:val="001B5A78"/>
    <w:rsid w:val="001B5C79"/>
    <w:rsid w:val="001B5D2C"/>
    <w:rsid w:val="001B5E80"/>
    <w:rsid w:val="001B5F5E"/>
    <w:rsid w:val="001B61A1"/>
    <w:rsid w:val="001B61A6"/>
    <w:rsid w:val="001B646E"/>
    <w:rsid w:val="001B654F"/>
    <w:rsid w:val="001B659D"/>
    <w:rsid w:val="001B67C1"/>
    <w:rsid w:val="001B689C"/>
    <w:rsid w:val="001B691B"/>
    <w:rsid w:val="001B6B25"/>
    <w:rsid w:val="001B6BD4"/>
    <w:rsid w:val="001B6BDD"/>
    <w:rsid w:val="001B6DE8"/>
    <w:rsid w:val="001B6E3C"/>
    <w:rsid w:val="001B6E5A"/>
    <w:rsid w:val="001B6F9F"/>
    <w:rsid w:val="001B70C2"/>
    <w:rsid w:val="001B73A6"/>
    <w:rsid w:val="001B73F8"/>
    <w:rsid w:val="001B750D"/>
    <w:rsid w:val="001B755F"/>
    <w:rsid w:val="001B75A0"/>
    <w:rsid w:val="001B7616"/>
    <w:rsid w:val="001B7651"/>
    <w:rsid w:val="001B7739"/>
    <w:rsid w:val="001B7C23"/>
    <w:rsid w:val="001B7D0C"/>
    <w:rsid w:val="001B7D11"/>
    <w:rsid w:val="001C011B"/>
    <w:rsid w:val="001C0221"/>
    <w:rsid w:val="001C0269"/>
    <w:rsid w:val="001C062D"/>
    <w:rsid w:val="001C0637"/>
    <w:rsid w:val="001C073D"/>
    <w:rsid w:val="001C0864"/>
    <w:rsid w:val="001C0988"/>
    <w:rsid w:val="001C09AB"/>
    <w:rsid w:val="001C0BC3"/>
    <w:rsid w:val="001C0EBD"/>
    <w:rsid w:val="001C1254"/>
    <w:rsid w:val="001C1334"/>
    <w:rsid w:val="001C159D"/>
    <w:rsid w:val="001C170F"/>
    <w:rsid w:val="001C192B"/>
    <w:rsid w:val="001C1B74"/>
    <w:rsid w:val="001C1D6A"/>
    <w:rsid w:val="001C1D6D"/>
    <w:rsid w:val="001C1F6C"/>
    <w:rsid w:val="001C1F82"/>
    <w:rsid w:val="001C202F"/>
    <w:rsid w:val="001C2162"/>
    <w:rsid w:val="001C2277"/>
    <w:rsid w:val="001C263C"/>
    <w:rsid w:val="001C26A4"/>
    <w:rsid w:val="001C2714"/>
    <w:rsid w:val="001C2824"/>
    <w:rsid w:val="001C2826"/>
    <w:rsid w:val="001C28DA"/>
    <w:rsid w:val="001C2B17"/>
    <w:rsid w:val="001C2B7B"/>
    <w:rsid w:val="001C2D66"/>
    <w:rsid w:val="001C2EB7"/>
    <w:rsid w:val="001C2F27"/>
    <w:rsid w:val="001C2F5A"/>
    <w:rsid w:val="001C2FD6"/>
    <w:rsid w:val="001C30F3"/>
    <w:rsid w:val="001C315F"/>
    <w:rsid w:val="001C3918"/>
    <w:rsid w:val="001C398C"/>
    <w:rsid w:val="001C399D"/>
    <w:rsid w:val="001C3A74"/>
    <w:rsid w:val="001C3AF4"/>
    <w:rsid w:val="001C3B4A"/>
    <w:rsid w:val="001C3DCF"/>
    <w:rsid w:val="001C3E07"/>
    <w:rsid w:val="001C3F76"/>
    <w:rsid w:val="001C405B"/>
    <w:rsid w:val="001C4187"/>
    <w:rsid w:val="001C441D"/>
    <w:rsid w:val="001C46BF"/>
    <w:rsid w:val="001C476B"/>
    <w:rsid w:val="001C4BF6"/>
    <w:rsid w:val="001C4C3C"/>
    <w:rsid w:val="001C4E1C"/>
    <w:rsid w:val="001C4E8D"/>
    <w:rsid w:val="001C4F5D"/>
    <w:rsid w:val="001C5177"/>
    <w:rsid w:val="001C51AE"/>
    <w:rsid w:val="001C529B"/>
    <w:rsid w:val="001C52D9"/>
    <w:rsid w:val="001C5449"/>
    <w:rsid w:val="001C5616"/>
    <w:rsid w:val="001C582A"/>
    <w:rsid w:val="001C582D"/>
    <w:rsid w:val="001C59F7"/>
    <w:rsid w:val="001C5A63"/>
    <w:rsid w:val="001C5A81"/>
    <w:rsid w:val="001C5BA6"/>
    <w:rsid w:val="001C5CF9"/>
    <w:rsid w:val="001C5EA8"/>
    <w:rsid w:val="001C617D"/>
    <w:rsid w:val="001C61BB"/>
    <w:rsid w:val="001C6381"/>
    <w:rsid w:val="001C63DA"/>
    <w:rsid w:val="001C6508"/>
    <w:rsid w:val="001C651D"/>
    <w:rsid w:val="001C6532"/>
    <w:rsid w:val="001C6619"/>
    <w:rsid w:val="001C6698"/>
    <w:rsid w:val="001C669B"/>
    <w:rsid w:val="001C66BC"/>
    <w:rsid w:val="001C66C8"/>
    <w:rsid w:val="001C67E4"/>
    <w:rsid w:val="001C6931"/>
    <w:rsid w:val="001C6A67"/>
    <w:rsid w:val="001C6B96"/>
    <w:rsid w:val="001C6C32"/>
    <w:rsid w:val="001C6FB3"/>
    <w:rsid w:val="001C7305"/>
    <w:rsid w:val="001C75B5"/>
    <w:rsid w:val="001C770D"/>
    <w:rsid w:val="001C794F"/>
    <w:rsid w:val="001C7952"/>
    <w:rsid w:val="001C7DEF"/>
    <w:rsid w:val="001C7F87"/>
    <w:rsid w:val="001D0061"/>
    <w:rsid w:val="001D0526"/>
    <w:rsid w:val="001D0C32"/>
    <w:rsid w:val="001D0C6E"/>
    <w:rsid w:val="001D0F1B"/>
    <w:rsid w:val="001D1021"/>
    <w:rsid w:val="001D11C1"/>
    <w:rsid w:val="001D1254"/>
    <w:rsid w:val="001D12C8"/>
    <w:rsid w:val="001D12D9"/>
    <w:rsid w:val="001D144C"/>
    <w:rsid w:val="001D1484"/>
    <w:rsid w:val="001D15E4"/>
    <w:rsid w:val="001D17CC"/>
    <w:rsid w:val="001D1B50"/>
    <w:rsid w:val="001D1EBE"/>
    <w:rsid w:val="001D1FA5"/>
    <w:rsid w:val="001D2045"/>
    <w:rsid w:val="001D22AB"/>
    <w:rsid w:val="001D232D"/>
    <w:rsid w:val="001D23A5"/>
    <w:rsid w:val="001D247F"/>
    <w:rsid w:val="001D284B"/>
    <w:rsid w:val="001D2857"/>
    <w:rsid w:val="001D29BC"/>
    <w:rsid w:val="001D2B53"/>
    <w:rsid w:val="001D2C97"/>
    <w:rsid w:val="001D2D16"/>
    <w:rsid w:val="001D2EA0"/>
    <w:rsid w:val="001D2F9D"/>
    <w:rsid w:val="001D311D"/>
    <w:rsid w:val="001D326E"/>
    <w:rsid w:val="001D33B6"/>
    <w:rsid w:val="001D37FC"/>
    <w:rsid w:val="001D3905"/>
    <w:rsid w:val="001D390A"/>
    <w:rsid w:val="001D3B18"/>
    <w:rsid w:val="001D3BA3"/>
    <w:rsid w:val="001D3D1E"/>
    <w:rsid w:val="001D438D"/>
    <w:rsid w:val="001D43D8"/>
    <w:rsid w:val="001D4994"/>
    <w:rsid w:val="001D4A24"/>
    <w:rsid w:val="001D4A6E"/>
    <w:rsid w:val="001D4EAE"/>
    <w:rsid w:val="001D4FE9"/>
    <w:rsid w:val="001D5051"/>
    <w:rsid w:val="001D5205"/>
    <w:rsid w:val="001D53C6"/>
    <w:rsid w:val="001D552B"/>
    <w:rsid w:val="001D564B"/>
    <w:rsid w:val="001D5877"/>
    <w:rsid w:val="001D59BB"/>
    <w:rsid w:val="001D616C"/>
    <w:rsid w:val="001D6349"/>
    <w:rsid w:val="001D63EE"/>
    <w:rsid w:val="001D6472"/>
    <w:rsid w:val="001D6520"/>
    <w:rsid w:val="001D65A2"/>
    <w:rsid w:val="001D6607"/>
    <w:rsid w:val="001D6B74"/>
    <w:rsid w:val="001D6C76"/>
    <w:rsid w:val="001D6CB3"/>
    <w:rsid w:val="001D6CF1"/>
    <w:rsid w:val="001D70BB"/>
    <w:rsid w:val="001D73CF"/>
    <w:rsid w:val="001D756E"/>
    <w:rsid w:val="001D794B"/>
    <w:rsid w:val="001D7972"/>
    <w:rsid w:val="001D7A3F"/>
    <w:rsid w:val="001D7B67"/>
    <w:rsid w:val="001D7D79"/>
    <w:rsid w:val="001D7F79"/>
    <w:rsid w:val="001E0085"/>
    <w:rsid w:val="001E013C"/>
    <w:rsid w:val="001E0592"/>
    <w:rsid w:val="001E059A"/>
    <w:rsid w:val="001E07AB"/>
    <w:rsid w:val="001E0972"/>
    <w:rsid w:val="001E09B9"/>
    <w:rsid w:val="001E09BD"/>
    <w:rsid w:val="001E09C0"/>
    <w:rsid w:val="001E0B17"/>
    <w:rsid w:val="001E0CE3"/>
    <w:rsid w:val="001E0F66"/>
    <w:rsid w:val="001E102C"/>
    <w:rsid w:val="001E1210"/>
    <w:rsid w:val="001E1379"/>
    <w:rsid w:val="001E13B3"/>
    <w:rsid w:val="001E153F"/>
    <w:rsid w:val="001E158B"/>
    <w:rsid w:val="001E1662"/>
    <w:rsid w:val="001E176C"/>
    <w:rsid w:val="001E1AFE"/>
    <w:rsid w:val="001E1B15"/>
    <w:rsid w:val="001E1C68"/>
    <w:rsid w:val="001E1E72"/>
    <w:rsid w:val="001E1FCD"/>
    <w:rsid w:val="001E20BD"/>
    <w:rsid w:val="001E22D6"/>
    <w:rsid w:val="001E2768"/>
    <w:rsid w:val="001E2882"/>
    <w:rsid w:val="001E29F5"/>
    <w:rsid w:val="001E2AD5"/>
    <w:rsid w:val="001E2B4B"/>
    <w:rsid w:val="001E31D8"/>
    <w:rsid w:val="001E3543"/>
    <w:rsid w:val="001E356A"/>
    <w:rsid w:val="001E3AFE"/>
    <w:rsid w:val="001E3C51"/>
    <w:rsid w:val="001E3E79"/>
    <w:rsid w:val="001E3F5C"/>
    <w:rsid w:val="001E416E"/>
    <w:rsid w:val="001E465A"/>
    <w:rsid w:val="001E4723"/>
    <w:rsid w:val="001E4C12"/>
    <w:rsid w:val="001E50B0"/>
    <w:rsid w:val="001E50C9"/>
    <w:rsid w:val="001E5194"/>
    <w:rsid w:val="001E5295"/>
    <w:rsid w:val="001E54BD"/>
    <w:rsid w:val="001E55E5"/>
    <w:rsid w:val="001E574A"/>
    <w:rsid w:val="001E5903"/>
    <w:rsid w:val="001E5C09"/>
    <w:rsid w:val="001E5E86"/>
    <w:rsid w:val="001E6098"/>
    <w:rsid w:val="001E6127"/>
    <w:rsid w:val="001E6173"/>
    <w:rsid w:val="001E6266"/>
    <w:rsid w:val="001E62BA"/>
    <w:rsid w:val="001E6510"/>
    <w:rsid w:val="001E6554"/>
    <w:rsid w:val="001E6664"/>
    <w:rsid w:val="001E6671"/>
    <w:rsid w:val="001E66CD"/>
    <w:rsid w:val="001E66F0"/>
    <w:rsid w:val="001E696A"/>
    <w:rsid w:val="001E6BDC"/>
    <w:rsid w:val="001E6C3E"/>
    <w:rsid w:val="001E6F3C"/>
    <w:rsid w:val="001E7204"/>
    <w:rsid w:val="001E72DC"/>
    <w:rsid w:val="001E7649"/>
    <w:rsid w:val="001F010A"/>
    <w:rsid w:val="001F0403"/>
    <w:rsid w:val="001F0569"/>
    <w:rsid w:val="001F0928"/>
    <w:rsid w:val="001F0E47"/>
    <w:rsid w:val="001F133B"/>
    <w:rsid w:val="001F1447"/>
    <w:rsid w:val="001F177D"/>
    <w:rsid w:val="001F1AE4"/>
    <w:rsid w:val="001F1C34"/>
    <w:rsid w:val="001F1C8A"/>
    <w:rsid w:val="001F1CA9"/>
    <w:rsid w:val="001F1D16"/>
    <w:rsid w:val="001F1FD1"/>
    <w:rsid w:val="001F2286"/>
    <w:rsid w:val="001F2291"/>
    <w:rsid w:val="001F23B9"/>
    <w:rsid w:val="001F24C9"/>
    <w:rsid w:val="001F2BD3"/>
    <w:rsid w:val="001F2CB3"/>
    <w:rsid w:val="001F2CF0"/>
    <w:rsid w:val="001F315B"/>
    <w:rsid w:val="001F3302"/>
    <w:rsid w:val="001F3379"/>
    <w:rsid w:val="001F34BC"/>
    <w:rsid w:val="001F359C"/>
    <w:rsid w:val="001F37E5"/>
    <w:rsid w:val="001F38B2"/>
    <w:rsid w:val="001F3C4F"/>
    <w:rsid w:val="001F3FC9"/>
    <w:rsid w:val="001F4341"/>
    <w:rsid w:val="001F434A"/>
    <w:rsid w:val="001F4400"/>
    <w:rsid w:val="001F455A"/>
    <w:rsid w:val="001F4861"/>
    <w:rsid w:val="001F4C14"/>
    <w:rsid w:val="001F4F45"/>
    <w:rsid w:val="001F50A4"/>
    <w:rsid w:val="001F50C4"/>
    <w:rsid w:val="001F5263"/>
    <w:rsid w:val="001F53CF"/>
    <w:rsid w:val="001F588F"/>
    <w:rsid w:val="001F59C4"/>
    <w:rsid w:val="001F5A7F"/>
    <w:rsid w:val="001F5AFC"/>
    <w:rsid w:val="001F5CB4"/>
    <w:rsid w:val="001F5DEA"/>
    <w:rsid w:val="001F5E4D"/>
    <w:rsid w:val="001F6671"/>
    <w:rsid w:val="001F679F"/>
    <w:rsid w:val="001F67F2"/>
    <w:rsid w:val="001F6C51"/>
    <w:rsid w:val="001F6D13"/>
    <w:rsid w:val="001F7199"/>
    <w:rsid w:val="001F71B0"/>
    <w:rsid w:val="001F73B7"/>
    <w:rsid w:val="001F73F4"/>
    <w:rsid w:val="001F75B3"/>
    <w:rsid w:val="001F7A13"/>
    <w:rsid w:val="001F7A43"/>
    <w:rsid w:val="00200067"/>
    <w:rsid w:val="00200148"/>
    <w:rsid w:val="00200403"/>
    <w:rsid w:val="00200474"/>
    <w:rsid w:val="00200479"/>
    <w:rsid w:val="002006CC"/>
    <w:rsid w:val="00200848"/>
    <w:rsid w:val="00200898"/>
    <w:rsid w:val="0020096E"/>
    <w:rsid w:val="00200BC2"/>
    <w:rsid w:val="00200E54"/>
    <w:rsid w:val="00201129"/>
    <w:rsid w:val="0020112E"/>
    <w:rsid w:val="002011EF"/>
    <w:rsid w:val="00201247"/>
    <w:rsid w:val="0020129E"/>
    <w:rsid w:val="002012BC"/>
    <w:rsid w:val="00201319"/>
    <w:rsid w:val="0020135D"/>
    <w:rsid w:val="002013A5"/>
    <w:rsid w:val="002014AB"/>
    <w:rsid w:val="002014FB"/>
    <w:rsid w:val="002017A2"/>
    <w:rsid w:val="00201982"/>
    <w:rsid w:val="00201A64"/>
    <w:rsid w:val="00201CC9"/>
    <w:rsid w:val="0020250C"/>
    <w:rsid w:val="002025CE"/>
    <w:rsid w:val="00202AC3"/>
    <w:rsid w:val="00202B68"/>
    <w:rsid w:val="00202C44"/>
    <w:rsid w:val="00202CAA"/>
    <w:rsid w:val="00202CC1"/>
    <w:rsid w:val="00202D5D"/>
    <w:rsid w:val="00202EF3"/>
    <w:rsid w:val="00203165"/>
    <w:rsid w:val="002032E6"/>
    <w:rsid w:val="00203677"/>
    <w:rsid w:val="002039C6"/>
    <w:rsid w:val="00203CF5"/>
    <w:rsid w:val="002042B9"/>
    <w:rsid w:val="00204493"/>
    <w:rsid w:val="002044D8"/>
    <w:rsid w:val="002045BC"/>
    <w:rsid w:val="002045CE"/>
    <w:rsid w:val="00204766"/>
    <w:rsid w:val="00204BBA"/>
    <w:rsid w:val="00204BFA"/>
    <w:rsid w:val="00204C0B"/>
    <w:rsid w:val="00204E4D"/>
    <w:rsid w:val="0020506B"/>
    <w:rsid w:val="00205219"/>
    <w:rsid w:val="0020529F"/>
    <w:rsid w:val="002052A2"/>
    <w:rsid w:val="00205339"/>
    <w:rsid w:val="00205492"/>
    <w:rsid w:val="002054D3"/>
    <w:rsid w:val="0020581F"/>
    <w:rsid w:val="00205929"/>
    <w:rsid w:val="00205991"/>
    <w:rsid w:val="00205BC5"/>
    <w:rsid w:val="00205C89"/>
    <w:rsid w:val="00205CA8"/>
    <w:rsid w:val="00205D4A"/>
    <w:rsid w:val="0020618B"/>
    <w:rsid w:val="002063CF"/>
    <w:rsid w:val="00206673"/>
    <w:rsid w:val="00206984"/>
    <w:rsid w:val="00206BCC"/>
    <w:rsid w:val="00207004"/>
    <w:rsid w:val="002070BC"/>
    <w:rsid w:val="002070C5"/>
    <w:rsid w:val="00207394"/>
    <w:rsid w:val="002073F8"/>
    <w:rsid w:val="0020760C"/>
    <w:rsid w:val="002079FD"/>
    <w:rsid w:val="00207C42"/>
    <w:rsid w:val="00207E8A"/>
    <w:rsid w:val="00207EFB"/>
    <w:rsid w:val="00207F6A"/>
    <w:rsid w:val="00207FFB"/>
    <w:rsid w:val="00210015"/>
    <w:rsid w:val="002102DA"/>
    <w:rsid w:val="00210321"/>
    <w:rsid w:val="0021048C"/>
    <w:rsid w:val="00210642"/>
    <w:rsid w:val="002115A2"/>
    <w:rsid w:val="00211A3E"/>
    <w:rsid w:val="00211A5A"/>
    <w:rsid w:val="00211C17"/>
    <w:rsid w:val="00211C87"/>
    <w:rsid w:val="00211D8D"/>
    <w:rsid w:val="00211FB5"/>
    <w:rsid w:val="002122AF"/>
    <w:rsid w:val="002122CF"/>
    <w:rsid w:val="0021233B"/>
    <w:rsid w:val="002123DB"/>
    <w:rsid w:val="0021288F"/>
    <w:rsid w:val="00212B18"/>
    <w:rsid w:val="00213093"/>
    <w:rsid w:val="00213190"/>
    <w:rsid w:val="00213377"/>
    <w:rsid w:val="002134B2"/>
    <w:rsid w:val="00213556"/>
    <w:rsid w:val="00213663"/>
    <w:rsid w:val="00213802"/>
    <w:rsid w:val="00213841"/>
    <w:rsid w:val="00213B82"/>
    <w:rsid w:val="00213BBB"/>
    <w:rsid w:val="00213BED"/>
    <w:rsid w:val="00213D69"/>
    <w:rsid w:val="00213D9D"/>
    <w:rsid w:val="00213DB4"/>
    <w:rsid w:val="002142A6"/>
    <w:rsid w:val="0021430F"/>
    <w:rsid w:val="0021447B"/>
    <w:rsid w:val="002145EC"/>
    <w:rsid w:val="0021472A"/>
    <w:rsid w:val="00214AFA"/>
    <w:rsid w:val="00214BBC"/>
    <w:rsid w:val="00214D00"/>
    <w:rsid w:val="002150A7"/>
    <w:rsid w:val="002155FD"/>
    <w:rsid w:val="002158EF"/>
    <w:rsid w:val="00215B5B"/>
    <w:rsid w:val="00215BEA"/>
    <w:rsid w:val="00215E8F"/>
    <w:rsid w:val="002161A9"/>
    <w:rsid w:val="002162A7"/>
    <w:rsid w:val="00216388"/>
    <w:rsid w:val="002163EF"/>
    <w:rsid w:val="002164F9"/>
    <w:rsid w:val="00216899"/>
    <w:rsid w:val="002168C9"/>
    <w:rsid w:val="00216956"/>
    <w:rsid w:val="00216A8C"/>
    <w:rsid w:val="00216FB3"/>
    <w:rsid w:val="00216FF7"/>
    <w:rsid w:val="0021700B"/>
    <w:rsid w:val="00217269"/>
    <w:rsid w:val="002172FA"/>
    <w:rsid w:val="002173A9"/>
    <w:rsid w:val="002176B5"/>
    <w:rsid w:val="002176EA"/>
    <w:rsid w:val="00217883"/>
    <w:rsid w:val="00217949"/>
    <w:rsid w:val="00217C4D"/>
    <w:rsid w:val="00217E0D"/>
    <w:rsid w:val="002201BC"/>
    <w:rsid w:val="00220266"/>
    <w:rsid w:val="00220753"/>
    <w:rsid w:val="00220A3F"/>
    <w:rsid w:val="00220C6D"/>
    <w:rsid w:val="00220CE8"/>
    <w:rsid w:val="00220E8D"/>
    <w:rsid w:val="00220FB7"/>
    <w:rsid w:val="00221050"/>
    <w:rsid w:val="0022109B"/>
    <w:rsid w:val="00221174"/>
    <w:rsid w:val="002214F7"/>
    <w:rsid w:val="00221711"/>
    <w:rsid w:val="002217B0"/>
    <w:rsid w:val="002217E2"/>
    <w:rsid w:val="00221835"/>
    <w:rsid w:val="00221AAE"/>
    <w:rsid w:val="00221CDA"/>
    <w:rsid w:val="00221DF3"/>
    <w:rsid w:val="00221F52"/>
    <w:rsid w:val="00222026"/>
    <w:rsid w:val="00222239"/>
    <w:rsid w:val="00222266"/>
    <w:rsid w:val="0022230E"/>
    <w:rsid w:val="0022232A"/>
    <w:rsid w:val="002225FB"/>
    <w:rsid w:val="002226FC"/>
    <w:rsid w:val="00222AEF"/>
    <w:rsid w:val="00222C0C"/>
    <w:rsid w:val="00222C21"/>
    <w:rsid w:val="00222DEE"/>
    <w:rsid w:val="00222F30"/>
    <w:rsid w:val="00222FF6"/>
    <w:rsid w:val="0022314F"/>
    <w:rsid w:val="002235C0"/>
    <w:rsid w:val="002235EE"/>
    <w:rsid w:val="002236D2"/>
    <w:rsid w:val="0022377A"/>
    <w:rsid w:val="002237B2"/>
    <w:rsid w:val="00223AD9"/>
    <w:rsid w:val="00223AE2"/>
    <w:rsid w:val="00223B2A"/>
    <w:rsid w:val="00223B8C"/>
    <w:rsid w:val="00223DD7"/>
    <w:rsid w:val="00223E40"/>
    <w:rsid w:val="00223ECF"/>
    <w:rsid w:val="00223F5C"/>
    <w:rsid w:val="002240B8"/>
    <w:rsid w:val="00224107"/>
    <w:rsid w:val="00224108"/>
    <w:rsid w:val="002242F1"/>
    <w:rsid w:val="002243CA"/>
    <w:rsid w:val="00224863"/>
    <w:rsid w:val="00224B97"/>
    <w:rsid w:val="00224BDF"/>
    <w:rsid w:val="00224D15"/>
    <w:rsid w:val="00224F74"/>
    <w:rsid w:val="00224F9E"/>
    <w:rsid w:val="002250A1"/>
    <w:rsid w:val="00225172"/>
    <w:rsid w:val="002253EA"/>
    <w:rsid w:val="002254DF"/>
    <w:rsid w:val="0022566C"/>
    <w:rsid w:val="002259B3"/>
    <w:rsid w:val="00225BD0"/>
    <w:rsid w:val="00225FAA"/>
    <w:rsid w:val="00225FF9"/>
    <w:rsid w:val="002260B4"/>
    <w:rsid w:val="002263B0"/>
    <w:rsid w:val="002264A1"/>
    <w:rsid w:val="00226500"/>
    <w:rsid w:val="0022658A"/>
    <w:rsid w:val="0022658B"/>
    <w:rsid w:val="00226896"/>
    <w:rsid w:val="002269A8"/>
    <w:rsid w:val="00226E2D"/>
    <w:rsid w:val="00226F53"/>
    <w:rsid w:val="00226F8B"/>
    <w:rsid w:val="00226FB7"/>
    <w:rsid w:val="00227217"/>
    <w:rsid w:val="002272B8"/>
    <w:rsid w:val="0022743F"/>
    <w:rsid w:val="002275DF"/>
    <w:rsid w:val="0022767D"/>
    <w:rsid w:val="00227785"/>
    <w:rsid w:val="0022782B"/>
    <w:rsid w:val="00227A9F"/>
    <w:rsid w:val="00227AEF"/>
    <w:rsid w:val="00227C23"/>
    <w:rsid w:val="00227C7E"/>
    <w:rsid w:val="00227D0D"/>
    <w:rsid w:val="00227EF4"/>
    <w:rsid w:val="002301F9"/>
    <w:rsid w:val="002302C3"/>
    <w:rsid w:val="002305F1"/>
    <w:rsid w:val="0023096E"/>
    <w:rsid w:val="00230AEA"/>
    <w:rsid w:val="00230FAE"/>
    <w:rsid w:val="00230FB1"/>
    <w:rsid w:val="002311DD"/>
    <w:rsid w:val="00231296"/>
    <w:rsid w:val="00231354"/>
    <w:rsid w:val="00231399"/>
    <w:rsid w:val="00231690"/>
    <w:rsid w:val="0023174E"/>
    <w:rsid w:val="0023175E"/>
    <w:rsid w:val="002317EE"/>
    <w:rsid w:val="002318D3"/>
    <w:rsid w:val="0023191D"/>
    <w:rsid w:val="002319FC"/>
    <w:rsid w:val="00231B58"/>
    <w:rsid w:val="00231C21"/>
    <w:rsid w:val="00231C51"/>
    <w:rsid w:val="00231DF0"/>
    <w:rsid w:val="00231FB6"/>
    <w:rsid w:val="0023232C"/>
    <w:rsid w:val="002325E4"/>
    <w:rsid w:val="00232894"/>
    <w:rsid w:val="00232AA7"/>
    <w:rsid w:val="00232BAB"/>
    <w:rsid w:val="00232DDE"/>
    <w:rsid w:val="00232F30"/>
    <w:rsid w:val="00232F38"/>
    <w:rsid w:val="00232F7E"/>
    <w:rsid w:val="00233063"/>
    <w:rsid w:val="002330BD"/>
    <w:rsid w:val="0023351D"/>
    <w:rsid w:val="0023358D"/>
    <w:rsid w:val="002338C0"/>
    <w:rsid w:val="00233BC5"/>
    <w:rsid w:val="00233CEB"/>
    <w:rsid w:val="00233D30"/>
    <w:rsid w:val="00233F0A"/>
    <w:rsid w:val="00233F33"/>
    <w:rsid w:val="00233FD4"/>
    <w:rsid w:val="002341CE"/>
    <w:rsid w:val="00234254"/>
    <w:rsid w:val="00234491"/>
    <w:rsid w:val="00234498"/>
    <w:rsid w:val="00234819"/>
    <w:rsid w:val="00234AF8"/>
    <w:rsid w:val="00234E02"/>
    <w:rsid w:val="00234E1F"/>
    <w:rsid w:val="00234FC7"/>
    <w:rsid w:val="0023505F"/>
    <w:rsid w:val="00235495"/>
    <w:rsid w:val="002354EB"/>
    <w:rsid w:val="002356FE"/>
    <w:rsid w:val="00235B1B"/>
    <w:rsid w:val="00235C72"/>
    <w:rsid w:val="00235E7B"/>
    <w:rsid w:val="00235F42"/>
    <w:rsid w:val="00236113"/>
    <w:rsid w:val="00236495"/>
    <w:rsid w:val="0023656C"/>
    <w:rsid w:val="00236665"/>
    <w:rsid w:val="002367EE"/>
    <w:rsid w:val="00236838"/>
    <w:rsid w:val="0023686C"/>
    <w:rsid w:val="0023695D"/>
    <w:rsid w:val="00236995"/>
    <w:rsid w:val="00236B3F"/>
    <w:rsid w:val="00236BF0"/>
    <w:rsid w:val="00236C92"/>
    <w:rsid w:val="00236EC6"/>
    <w:rsid w:val="0023711D"/>
    <w:rsid w:val="002373AF"/>
    <w:rsid w:val="00237448"/>
    <w:rsid w:val="002374B1"/>
    <w:rsid w:val="00237599"/>
    <w:rsid w:val="002375D0"/>
    <w:rsid w:val="00237630"/>
    <w:rsid w:val="00237639"/>
    <w:rsid w:val="0023763D"/>
    <w:rsid w:val="00237679"/>
    <w:rsid w:val="00237910"/>
    <w:rsid w:val="00237AEB"/>
    <w:rsid w:val="0024000C"/>
    <w:rsid w:val="0024051A"/>
    <w:rsid w:val="00240730"/>
    <w:rsid w:val="0024077D"/>
    <w:rsid w:val="00240785"/>
    <w:rsid w:val="0024081B"/>
    <w:rsid w:val="002409CB"/>
    <w:rsid w:val="00240A40"/>
    <w:rsid w:val="00240D15"/>
    <w:rsid w:val="0024102A"/>
    <w:rsid w:val="00241304"/>
    <w:rsid w:val="00241311"/>
    <w:rsid w:val="00241504"/>
    <w:rsid w:val="002415D0"/>
    <w:rsid w:val="00241DF4"/>
    <w:rsid w:val="00241E9C"/>
    <w:rsid w:val="00241F32"/>
    <w:rsid w:val="002421A7"/>
    <w:rsid w:val="00242343"/>
    <w:rsid w:val="002428CF"/>
    <w:rsid w:val="002429B0"/>
    <w:rsid w:val="00242A5A"/>
    <w:rsid w:val="00242B15"/>
    <w:rsid w:val="00242C17"/>
    <w:rsid w:val="00242DCF"/>
    <w:rsid w:val="00242E87"/>
    <w:rsid w:val="00242F27"/>
    <w:rsid w:val="002431CE"/>
    <w:rsid w:val="002432A5"/>
    <w:rsid w:val="0024332C"/>
    <w:rsid w:val="002433E8"/>
    <w:rsid w:val="0024348C"/>
    <w:rsid w:val="0024356E"/>
    <w:rsid w:val="00243736"/>
    <w:rsid w:val="0024391E"/>
    <w:rsid w:val="002439AE"/>
    <w:rsid w:val="00243B01"/>
    <w:rsid w:val="00243C3B"/>
    <w:rsid w:val="00243E4C"/>
    <w:rsid w:val="00243F37"/>
    <w:rsid w:val="00244487"/>
    <w:rsid w:val="00244490"/>
    <w:rsid w:val="002444FB"/>
    <w:rsid w:val="00244733"/>
    <w:rsid w:val="0024497B"/>
    <w:rsid w:val="00244D4A"/>
    <w:rsid w:val="00244EFC"/>
    <w:rsid w:val="00245028"/>
    <w:rsid w:val="00245060"/>
    <w:rsid w:val="0024547B"/>
    <w:rsid w:val="00245544"/>
    <w:rsid w:val="00245836"/>
    <w:rsid w:val="002459C5"/>
    <w:rsid w:val="00245A13"/>
    <w:rsid w:val="00245C29"/>
    <w:rsid w:val="00245EA6"/>
    <w:rsid w:val="00246458"/>
    <w:rsid w:val="00246648"/>
    <w:rsid w:val="00246666"/>
    <w:rsid w:val="0024679F"/>
    <w:rsid w:val="002467A0"/>
    <w:rsid w:val="002467F8"/>
    <w:rsid w:val="0024693E"/>
    <w:rsid w:val="00246A9C"/>
    <w:rsid w:val="00246AC6"/>
    <w:rsid w:val="00246B1A"/>
    <w:rsid w:val="00246B30"/>
    <w:rsid w:val="00246C17"/>
    <w:rsid w:val="00246D71"/>
    <w:rsid w:val="00246D7F"/>
    <w:rsid w:val="00246EA9"/>
    <w:rsid w:val="0024715B"/>
    <w:rsid w:val="00247387"/>
    <w:rsid w:val="0024751F"/>
    <w:rsid w:val="0024759D"/>
    <w:rsid w:val="002476B2"/>
    <w:rsid w:val="00247793"/>
    <w:rsid w:val="00247A2F"/>
    <w:rsid w:val="00247A9C"/>
    <w:rsid w:val="00247EF2"/>
    <w:rsid w:val="002500CB"/>
    <w:rsid w:val="00250169"/>
    <w:rsid w:val="002503A5"/>
    <w:rsid w:val="002505A1"/>
    <w:rsid w:val="0025079C"/>
    <w:rsid w:val="002507B4"/>
    <w:rsid w:val="00250951"/>
    <w:rsid w:val="00250A36"/>
    <w:rsid w:val="00250C0F"/>
    <w:rsid w:val="00251225"/>
    <w:rsid w:val="002512DA"/>
    <w:rsid w:val="00251355"/>
    <w:rsid w:val="002513C1"/>
    <w:rsid w:val="00251842"/>
    <w:rsid w:val="00251B25"/>
    <w:rsid w:val="00251C89"/>
    <w:rsid w:val="00251DA9"/>
    <w:rsid w:val="00251E7E"/>
    <w:rsid w:val="0025204B"/>
    <w:rsid w:val="002523A7"/>
    <w:rsid w:val="002523D7"/>
    <w:rsid w:val="00252414"/>
    <w:rsid w:val="0025251F"/>
    <w:rsid w:val="002527A3"/>
    <w:rsid w:val="002528BE"/>
    <w:rsid w:val="002528D7"/>
    <w:rsid w:val="00252ABA"/>
    <w:rsid w:val="00252B1F"/>
    <w:rsid w:val="00252D1A"/>
    <w:rsid w:val="00252D4C"/>
    <w:rsid w:val="00252EA9"/>
    <w:rsid w:val="00252FD6"/>
    <w:rsid w:val="0025316C"/>
    <w:rsid w:val="0025328F"/>
    <w:rsid w:val="0025352A"/>
    <w:rsid w:val="002536B9"/>
    <w:rsid w:val="00253775"/>
    <w:rsid w:val="00253874"/>
    <w:rsid w:val="00253B56"/>
    <w:rsid w:val="00253B82"/>
    <w:rsid w:val="00253BAF"/>
    <w:rsid w:val="00253C8C"/>
    <w:rsid w:val="00253DDF"/>
    <w:rsid w:val="00253F17"/>
    <w:rsid w:val="00253FB9"/>
    <w:rsid w:val="00253FD1"/>
    <w:rsid w:val="00253FF4"/>
    <w:rsid w:val="00254159"/>
    <w:rsid w:val="00254337"/>
    <w:rsid w:val="00254338"/>
    <w:rsid w:val="0025467B"/>
    <w:rsid w:val="002546F7"/>
    <w:rsid w:val="00254A00"/>
    <w:rsid w:val="00254D3B"/>
    <w:rsid w:val="00254FEF"/>
    <w:rsid w:val="002556D4"/>
    <w:rsid w:val="002556E0"/>
    <w:rsid w:val="0025570C"/>
    <w:rsid w:val="00255945"/>
    <w:rsid w:val="00255C12"/>
    <w:rsid w:val="00255C2F"/>
    <w:rsid w:val="00255E16"/>
    <w:rsid w:val="00255FA2"/>
    <w:rsid w:val="00256236"/>
    <w:rsid w:val="00256423"/>
    <w:rsid w:val="0025658B"/>
    <w:rsid w:val="0025663B"/>
    <w:rsid w:val="00256B09"/>
    <w:rsid w:val="00256B84"/>
    <w:rsid w:val="00256C9F"/>
    <w:rsid w:val="00256DE8"/>
    <w:rsid w:val="00256E0A"/>
    <w:rsid w:val="00256E47"/>
    <w:rsid w:val="00256E8C"/>
    <w:rsid w:val="00257089"/>
    <w:rsid w:val="00257261"/>
    <w:rsid w:val="0025728A"/>
    <w:rsid w:val="002574AF"/>
    <w:rsid w:val="00257915"/>
    <w:rsid w:val="00257BCA"/>
    <w:rsid w:val="00257D01"/>
    <w:rsid w:val="002605C0"/>
    <w:rsid w:val="0026060B"/>
    <w:rsid w:val="00260618"/>
    <w:rsid w:val="002606A5"/>
    <w:rsid w:val="0026070A"/>
    <w:rsid w:val="00260789"/>
    <w:rsid w:val="002607B6"/>
    <w:rsid w:val="00260DB9"/>
    <w:rsid w:val="002613AB"/>
    <w:rsid w:val="00261700"/>
    <w:rsid w:val="00261764"/>
    <w:rsid w:val="00261966"/>
    <w:rsid w:val="00261CC0"/>
    <w:rsid w:val="00261D33"/>
    <w:rsid w:val="00261DAC"/>
    <w:rsid w:val="00261F18"/>
    <w:rsid w:val="00261F99"/>
    <w:rsid w:val="00261F9C"/>
    <w:rsid w:val="002624AB"/>
    <w:rsid w:val="0026258F"/>
    <w:rsid w:val="00262876"/>
    <w:rsid w:val="00262BDA"/>
    <w:rsid w:val="00262D09"/>
    <w:rsid w:val="00262F87"/>
    <w:rsid w:val="0026310C"/>
    <w:rsid w:val="00263484"/>
    <w:rsid w:val="0026352F"/>
    <w:rsid w:val="00263542"/>
    <w:rsid w:val="0026364D"/>
    <w:rsid w:val="00263696"/>
    <w:rsid w:val="002636AA"/>
    <w:rsid w:val="00263892"/>
    <w:rsid w:val="00263D16"/>
    <w:rsid w:val="00263ECB"/>
    <w:rsid w:val="002643D1"/>
    <w:rsid w:val="00264436"/>
    <w:rsid w:val="00264476"/>
    <w:rsid w:val="002644F4"/>
    <w:rsid w:val="00264568"/>
    <w:rsid w:val="00264637"/>
    <w:rsid w:val="00264B35"/>
    <w:rsid w:val="00264E31"/>
    <w:rsid w:val="0026521C"/>
    <w:rsid w:val="00265245"/>
    <w:rsid w:val="002652EE"/>
    <w:rsid w:val="0026536A"/>
    <w:rsid w:val="002653BA"/>
    <w:rsid w:val="002656A7"/>
    <w:rsid w:val="00265DB8"/>
    <w:rsid w:val="00266150"/>
    <w:rsid w:val="00266421"/>
    <w:rsid w:val="00266518"/>
    <w:rsid w:val="00266549"/>
    <w:rsid w:val="002669A8"/>
    <w:rsid w:val="00266A83"/>
    <w:rsid w:val="00266B6C"/>
    <w:rsid w:val="00266C90"/>
    <w:rsid w:val="00266CBC"/>
    <w:rsid w:val="00266E7F"/>
    <w:rsid w:val="0026704C"/>
    <w:rsid w:val="00267137"/>
    <w:rsid w:val="00267178"/>
    <w:rsid w:val="00267246"/>
    <w:rsid w:val="00267259"/>
    <w:rsid w:val="00267302"/>
    <w:rsid w:val="00267380"/>
    <w:rsid w:val="002674BA"/>
    <w:rsid w:val="00267585"/>
    <w:rsid w:val="002675FB"/>
    <w:rsid w:val="00267648"/>
    <w:rsid w:val="00267C05"/>
    <w:rsid w:val="00267E01"/>
    <w:rsid w:val="002700F7"/>
    <w:rsid w:val="002700FB"/>
    <w:rsid w:val="002701CB"/>
    <w:rsid w:val="002705BE"/>
    <w:rsid w:val="00270744"/>
    <w:rsid w:val="00270753"/>
    <w:rsid w:val="00270C49"/>
    <w:rsid w:val="00270C90"/>
    <w:rsid w:val="00270D15"/>
    <w:rsid w:val="00270F45"/>
    <w:rsid w:val="00271174"/>
    <w:rsid w:val="0027132D"/>
    <w:rsid w:val="0027145A"/>
    <w:rsid w:val="00271489"/>
    <w:rsid w:val="002716B4"/>
    <w:rsid w:val="00271A9D"/>
    <w:rsid w:val="00271C5F"/>
    <w:rsid w:val="00271D79"/>
    <w:rsid w:val="0027202A"/>
    <w:rsid w:val="00272125"/>
    <w:rsid w:val="0027225F"/>
    <w:rsid w:val="002722CC"/>
    <w:rsid w:val="002726F3"/>
    <w:rsid w:val="0027270C"/>
    <w:rsid w:val="0027273A"/>
    <w:rsid w:val="002727EE"/>
    <w:rsid w:val="00272C49"/>
    <w:rsid w:val="00272D82"/>
    <w:rsid w:val="00272DB1"/>
    <w:rsid w:val="00272DFD"/>
    <w:rsid w:val="00272E62"/>
    <w:rsid w:val="00272F25"/>
    <w:rsid w:val="00272F73"/>
    <w:rsid w:val="002730DB"/>
    <w:rsid w:val="00273267"/>
    <w:rsid w:val="002732E1"/>
    <w:rsid w:val="002733B6"/>
    <w:rsid w:val="0027342B"/>
    <w:rsid w:val="00273554"/>
    <w:rsid w:val="002735CF"/>
    <w:rsid w:val="00273BD4"/>
    <w:rsid w:val="00273E06"/>
    <w:rsid w:val="0027408C"/>
    <w:rsid w:val="0027442B"/>
    <w:rsid w:val="0027447C"/>
    <w:rsid w:val="0027448C"/>
    <w:rsid w:val="002744AB"/>
    <w:rsid w:val="00274739"/>
    <w:rsid w:val="00274B4D"/>
    <w:rsid w:val="00274CCC"/>
    <w:rsid w:val="00274EBE"/>
    <w:rsid w:val="00275109"/>
    <w:rsid w:val="002754CA"/>
    <w:rsid w:val="002756DA"/>
    <w:rsid w:val="002757EC"/>
    <w:rsid w:val="00275B8F"/>
    <w:rsid w:val="00275BA3"/>
    <w:rsid w:val="00275D6B"/>
    <w:rsid w:val="00275D86"/>
    <w:rsid w:val="00275D90"/>
    <w:rsid w:val="00275FE3"/>
    <w:rsid w:val="002760A2"/>
    <w:rsid w:val="002763E5"/>
    <w:rsid w:val="00276455"/>
    <w:rsid w:val="00276547"/>
    <w:rsid w:val="00276771"/>
    <w:rsid w:val="00276B5C"/>
    <w:rsid w:val="00276FAB"/>
    <w:rsid w:val="00277064"/>
    <w:rsid w:val="002770E2"/>
    <w:rsid w:val="0027719D"/>
    <w:rsid w:val="0027726F"/>
    <w:rsid w:val="002772F1"/>
    <w:rsid w:val="0027732C"/>
    <w:rsid w:val="00277539"/>
    <w:rsid w:val="002775D3"/>
    <w:rsid w:val="002779BF"/>
    <w:rsid w:val="00277BD4"/>
    <w:rsid w:val="00277C13"/>
    <w:rsid w:val="00277D77"/>
    <w:rsid w:val="00277F75"/>
    <w:rsid w:val="00277F7D"/>
    <w:rsid w:val="00280178"/>
    <w:rsid w:val="0028026D"/>
    <w:rsid w:val="00280362"/>
    <w:rsid w:val="00280449"/>
    <w:rsid w:val="0028054F"/>
    <w:rsid w:val="002808AA"/>
    <w:rsid w:val="00280BB6"/>
    <w:rsid w:val="00280F6C"/>
    <w:rsid w:val="00280FC0"/>
    <w:rsid w:val="00281161"/>
    <w:rsid w:val="00281232"/>
    <w:rsid w:val="0028138E"/>
    <w:rsid w:val="00281721"/>
    <w:rsid w:val="002817E9"/>
    <w:rsid w:val="00281898"/>
    <w:rsid w:val="002818C3"/>
    <w:rsid w:val="002819E6"/>
    <w:rsid w:val="00281CE8"/>
    <w:rsid w:val="00281CEC"/>
    <w:rsid w:val="00281EEA"/>
    <w:rsid w:val="00281FDE"/>
    <w:rsid w:val="002823D2"/>
    <w:rsid w:val="0028294B"/>
    <w:rsid w:val="002829CC"/>
    <w:rsid w:val="00282C72"/>
    <w:rsid w:val="00282F30"/>
    <w:rsid w:val="002831AA"/>
    <w:rsid w:val="002833E3"/>
    <w:rsid w:val="002834EC"/>
    <w:rsid w:val="0028366B"/>
    <w:rsid w:val="00283771"/>
    <w:rsid w:val="00283786"/>
    <w:rsid w:val="002838B8"/>
    <w:rsid w:val="00283919"/>
    <w:rsid w:val="00283AA7"/>
    <w:rsid w:val="00283BE8"/>
    <w:rsid w:val="00283C75"/>
    <w:rsid w:val="00283CCB"/>
    <w:rsid w:val="0028411D"/>
    <w:rsid w:val="00284165"/>
    <w:rsid w:val="0028418A"/>
    <w:rsid w:val="002841C6"/>
    <w:rsid w:val="002843FC"/>
    <w:rsid w:val="00284460"/>
    <w:rsid w:val="0028476F"/>
    <w:rsid w:val="002848E7"/>
    <w:rsid w:val="0028497D"/>
    <w:rsid w:val="00284A14"/>
    <w:rsid w:val="00284B77"/>
    <w:rsid w:val="00284B8D"/>
    <w:rsid w:val="00284EE7"/>
    <w:rsid w:val="00284FE5"/>
    <w:rsid w:val="002850A4"/>
    <w:rsid w:val="0028512B"/>
    <w:rsid w:val="00285177"/>
    <w:rsid w:val="002852CD"/>
    <w:rsid w:val="0028556E"/>
    <w:rsid w:val="0028565D"/>
    <w:rsid w:val="002856DF"/>
    <w:rsid w:val="002856ED"/>
    <w:rsid w:val="00285AD3"/>
    <w:rsid w:val="00285C79"/>
    <w:rsid w:val="00285D82"/>
    <w:rsid w:val="00285DEF"/>
    <w:rsid w:val="00285E92"/>
    <w:rsid w:val="002866A8"/>
    <w:rsid w:val="0028674E"/>
    <w:rsid w:val="00286794"/>
    <w:rsid w:val="00286986"/>
    <w:rsid w:val="00286A07"/>
    <w:rsid w:val="00286DC8"/>
    <w:rsid w:val="00287286"/>
    <w:rsid w:val="0028771A"/>
    <w:rsid w:val="00287AD5"/>
    <w:rsid w:val="00287AFD"/>
    <w:rsid w:val="00287D66"/>
    <w:rsid w:val="00287E99"/>
    <w:rsid w:val="00287FD3"/>
    <w:rsid w:val="00290248"/>
    <w:rsid w:val="00290302"/>
    <w:rsid w:val="00290313"/>
    <w:rsid w:val="0029032D"/>
    <w:rsid w:val="0029045E"/>
    <w:rsid w:val="00290532"/>
    <w:rsid w:val="002905B0"/>
    <w:rsid w:val="00290643"/>
    <w:rsid w:val="002906C8"/>
    <w:rsid w:val="002906E7"/>
    <w:rsid w:val="002906EE"/>
    <w:rsid w:val="0029087D"/>
    <w:rsid w:val="002909EC"/>
    <w:rsid w:val="00290A3B"/>
    <w:rsid w:val="00290CD3"/>
    <w:rsid w:val="00290D2B"/>
    <w:rsid w:val="00290F9E"/>
    <w:rsid w:val="00291177"/>
    <w:rsid w:val="00291314"/>
    <w:rsid w:val="002914D1"/>
    <w:rsid w:val="00291502"/>
    <w:rsid w:val="002915AA"/>
    <w:rsid w:val="002915F7"/>
    <w:rsid w:val="002917D2"/>
    <w:rsid w:val="00291820"/>
    <w:rsid w:val="0029186C"/>
    <w:rsid w:val="00291CFD"/>
    <w:rsid w:val="00291F2B"/>
    <w:rsid w:val="00291FF4"/>
    <w:rsid w:val="0029239A"/>
    <w:rsid w:val="002923E5"/>
    <w:rsid w:val="0029247B"/>
    <w:rsid w:val="00292558"/>
    <w:rsid w:val="00292568"/>
    <w:rsid w:val="0029257E"/>
    <w:rsid w:val="002925D5"/>
    <w:rsid w:val="00292616"/>
    <w:rsid w:val="00292869"/>
    <w:rsid w:val="00292883"/>
    <w:rsid w:val="00292B7C"/>
    <w:rsid w:val="00292B96"/>
    <w:rsid w:val="00292CC9"/>
    <w:rsid w:val="00292F69"/>
    <w:rsid w:val="002930A4"/>
    <w:rsid w:val="002930D6"/>
    <w:rsid w:val="002930FC"/>
    <w:rsid w:val="00293121"/>
    <w:rsid w:val="00293171"/>
    <w:rsid w:val="0029335E"/>
    <w:rsid w:val="002934B0"/>
    <w:rsid w:val="0029373C"/>
    <w:rsid w:val="00293767"/>
    <w:rsid w:val="0029378C"/>
    <w:rsid w:val="00293912"/>
    <w:rsid w:val="00293A2A"/>
    <w:rsid w:val="00293B13"/>
    <w:rsid w:val="00293B61"/>
    <w:rsid w:val="00293DC3"/>
    <w:rsid w:val="00293F12"/>
    <w:rsid w:val="00293F1D"/>
    <w:rsid w:val="00293F6D"/>
    <w:rsid w:val="002940C8"/>
    <w:rsid w:val="00294128"/>
    <w:rsid w:val="00294140"/>
    <w:rsid w:val="0029432B"/>
    <w:rsid w:val="002944DB"/>
    <w:rsid w:val="00294672"/>
    <w:rsid w:val="0029498E"/>
    <w:rsid w:val="00294A5D"/>
    <w:rsid w:val="00294AF0"/>
    <w:rsid w:val="00294B67"/>
    <w:rsid w:val="00294C12"/>
    <w:rsid w:val="002950BE"/>
    <w:rsid w:val="00295420"/>
    <w:rsid w:val="00295DF3"/>
    <w:rsid w:val="00295E16"/>
    <w:rsid w:val="00295EF9"/>
    <w:rsid w:val="00295FEF"/>
    <w:rsid w:val="00295FF1"/>
    <w:rsid w:val="00296043"/>
    <w:rsid w:val="00296107"/>
    <w:rsid w:val="002962A5"/>
    <w:rsid w:val="00296311"/>
    <w:rsid w:val="00296352"/>
    <w:rsid w:val="00296A84"/>
    <w:rsid w:val="00296A99"/>
    <w:rsid w:val="00296AA7"/>
    <w:rsid w:val="00296AF1"/>
    <w:rsid w:val="00296D50"/>
    <w:rsid w:val="00296E8C"/>
    <w:rsid w:val="00296F22"/>
    <w:rsid w:val="00296F88"/>
    <w:rsid w:val="00297019"/>
    <w:rsid w:val="00297065"/>
    <w:rsid w:val="00297346"/>
    <w:rsid w:val="00297669"/>
    <w:rsid w:val="00297992"/>
    <w:rsid w:val="00297A93"/>
    <w:rsid w:val="00297CDF"/>
    <w:rsid w:val="00297F58"/>
    <w:rsid w:val="002A014D"/>
    <w:rsid w:val="002A015C"/>
    <w:rsid w:val="002A01A3"/>
    <w:rsid w:val="002A01DE"/>
    <w:rsid w:val="002A02A4"/>
    <w:rsid w:val="002A047E"/>
    <w:rsid w:val="002A0821"/>
    <w:rsid w:val="002A08D7"/>
    <w:rsid w:val="002A09B3"/>
    <w:rsid w:val="002A09D3"/>
    <w:rsid w:val="002A0CBE"/>
    <w:rsid w:val="002A0D1A"/>
    <w:rsid w:val="002A0EDB"/>
    <w:rsid w:val="002A1032"/>
    <w:rsid w:val="002A13B7"/>
    <w:rsid w:val="002A1824"/>
    <w:rsid w:val="002A195A"/>
    <w:rsid w:val="002A1A68"/>
    <w:rsid w:val="002A1B82"/>
    <w:rsid w:val="002A1C2D"/>
    <w:rsid w:val="002A1C76"/>
    <w:rsid w:val="002A1CAE"/>
    <w:rsid w:val="002A1E97"/>
    <w:rsid w:val="002A1F07"/>
    <w:rsid w:val="002A2006"/>
    <w:rsid w:val="002A20A6"/>
    <w:rsid w:val="002A20AF"/>
    <w:rsid w:val="002A241C"/>
    <w:rsid w:val="002A250C"/>
    <w:rsid w:val="002A2629"/>
    <w:rsid w:val="002A296F"/>
    <w:rsid w:val="002A29E0"/>
    <w:rsid w:val="002A2BE3"/>
    <w:rsid w:val="002A2DAC"/>
    <w:rsid w:val="002A2DB1"/>
    <w:rsid w:val="002A3488"/>
    <w:rsid w:val="002A3C2D"/>
    <w:rsid w:val="002A3D33"/>
    <w:rsid w:val="002A3FFF"/>
    <w:rsid w:val="002A4032"/>
    <w:rsid w:val="002A422E"/>
    <w:rsid w:val="002A4260"/>
    <w:rsid w:val="002A4539"/>
    <w:rsid w:val="002A45AC"/>
    <w:rsid w:val="002A4834"/>
    <w:rsid w:val="002A49AF"/>
    <w:rsid w:val="002A49E2"/>
    <w:rsid w:val="002A4C83"/>
    <w:rsid w:val="002A4D5B"/>
    <w:rsid w:val="002A5591"/>
    <w:rsid w:val="002A565B"/>
    <w:rsid w:val="002A5858"/>
    <w:rsid w:val="002A58F3"/>
    <w:rsid w:val="002A5A81"/>
    <w:rsid w:val="002A5DAD"/>
    <w:rsid w:val="002A664B"/>
    <w:rsid w:val="002A66D8"/>
    <w:rsid w:val="002A68C9"/>
    <w:rsid w:val="002A68F8"/>
    <w:rsid w:val="002A6B76"/>
    <w:rsid w:val="002A6CE4"/>
    <w:rsid w:val="002A6D94"/>
    <w:rsid w:val="002A6FD2"/>
    <w:rsid w:val="002A73D8"/>
    <w:rsid w:val="002A7667"/>
    <w:rsid w:val="002A7700"/>
    <w:rsid w:val="002A775B"/>
    <w:rsid w:val="002A7925"/>
    <w:rsid w:val="002A7B19"/>
    <w:rsid w:val="002A7B3B"/>
    <w:rsid w:val="002A7C63"/>
    <w:rsid w:val="002A7D51"/>
    <w:rsid w:val="002A7D8C"/>
    <w:rsid w:val="002B004D"/>
    <w:rsid w:val="002B022D"/>
    <w:rsid w:val="002B02CB"/>
    <w:rsid w:val="002B0328"/>
    <w:rsid w:val="002B034F"/>
    <w:rsid w:val="002B0510"/>
    <w:rsid w:val="002B05BF"/>
    <w:rsid w:val="002B0804"/>
    <w:rsid w:val="002B0A7E"/>
    <w:rsid w:val="002B0B40"/>
    <w:rsid w:val="002B0F66"/>
    <w:rsid w:val="002B109A"/>
    <w:rsid w:val="002B128A"/>
    <w:rsid w:val="002B134A"/>
    <w:rsid w:val="002B13C5"/>
    <w:rsid w:val="002B1424"/>
    <w:rsid w:val="002B14D2"/>
    <w:rsid w:val="002B17FD"/>
    <w:rsid w:val="002B187B"/>
    <w:rsid w:val="002B1C8E"/>
    <w:rsid w:val="002B1CC1"/>
    <w:rsid w:val="002B1CF4"/>
    <w:rsid w:val="002B1E05"/>
    <w:rsid w:val="002B1E7E"/>
    <w:rsid w:val="002B1F67"/>
    <w:rsid w:val="002B1FAF"/>
    <w:rsid w:val="002B207A"/>
    <w:rsid w:val="002B25E3"/>
    <w:rsid w:val="002B25F6"/>
    <w:rsid w:val="002B28B5"/>
    <w:rsid w:val="002B2982"/>
    <w:rsid w:val="002B2ACE"/>
    <w:rsid w:val="002B2D1F"/>
    <w:rsid w:val="002B2DFE"/>
    <w:rsid w:val="002B2EE0"/>
    <w:rsid w:val="002B309D"/>
    <w:rsid w:val="002B3201"/>
    <w:rsid w:val="002B327E"/>
    <w:rsid w:val="002B33BD"/>
    <w:rsid w:val="002B36DF"/>
    <w:rsid w:val="002B3A57"/>
    <w:rsid w:val="002B3E95"/>
    <w:rsid w:val="002B3EE9"/>
    <w:rsid w:val="002B4290"/>
    <w:rsid w:val="002B432C"/>
    <w:rsid w:val="002B4367"/>
    <w:rsid w:val="002B4956"/>
    <w:rsid w:val="002B4C3E"/>
    <w:rsid w:val="002B4CDF"/>
    <w:rsid w:val="002B4E3C"/>
    <w:rsid w:val="002B4EF9"/>
    <w:rsid w:val="002B4F95"/>
    <w:rsid w:val="002B5032"/>
    <w:rsid w:val="002B5148"/>
    <w:rsid w:val="002B5191"/>
    <w:rsid w:val="002B51A1"/>
    <w:rsid w:val="002B5655"/>
    <w:rsid w:val="002B569F"/>
    <w:rsid w:val="002B56A3"/>
    <w:rsid w:val="002B56C0"/>
    <w:rsid w:val="002B56D8"/>
    <w:rsid w:val="002B5808"/>
    <w:rsid w:val="002B59C7"/>
    <w:rsid w:val="002B5A7A"/>
    <w:rsid w:val="002B5ED7"/>
    <w:rsid w:val="002B61AB"/>
    <w:rsid w:val="002B625E"/>
    <w:rsid w:val="002B635D"/>
    <w:rsid w:val="002B6433"/>
    <w:rsid w:val="002B64F0"/>
    <w:rsid w:val="002B6960"/>
    <w:rsid w:val="002B6C0E"/>
    <w:rsid w:val="002B6DB0"/>
    <w:rsid w:val="002B6E92"/>
    <w:rsid w:val="002B6F03"/>
    <w:rsid w:val="002B700E"/>
    <w:rsid w:val="002B7344"/>
    <w:rsid w:val="002B73EE"/>
    <w:rsid w:val="002B77CE"/>
    <w:rsid w:val="002B788E"/>
    <w:rsid w:val="002B78FF"/>
    <w:rsid w:val="002B7A18"/>
    <w:rsid w:val="002B7C0F"/>
    <w:rsid w:val="002B7CBB"/>
    <w:rsid w:val="002B7CDE"/>
    <w:rsid w:val="002B7D7B"/>
    <w:rsid w:val="002B7DA2"/>
    <w:rsid w:val="002B7E23"/>
    <w:rsid w:val="002B7EFE"/>
    <w:rsid w:val="002B7F67"/>
    <w:rsid w:val="002C00DD"/>
    <w:rsid w:val="002C02DA"/>
    <w:rsid w:val="002C0504"/>
    <w:rsid w:val="002C058C"/>
    <w:rsid w:val="002C07D6"/>
    <w:rsid w:val="002C0AAC"/>
    <w:rsid w:val="002C0DF7"/>
    <w:rsid w:val="002C0E45"/>
    <w:rsid w:val="002C0E6B"/>
    <w:rsid w:val="002C113D"/>
    <w:rsid w:val="002C1223"/>
    <w:rsid w:val="002C126E"/>
    <w:rsid w:val="002C13D4"/>
    <w:rsid w:val="002C1766"/>
    <w:rsid w:val="002C17BF"/>
    <w:rsid w:val="002C19EA"/>
    <w:rsid w:val="002C1CBB"/>
    <w:rsid w:val="002C1DF4"/>
    <w:rsid w:val="002C1E14"/>
    <w:rsid w:val="002C1E9E"/>
    <w:rsid w:val="002C1EAC"/>
    <w:rsid w:val="002C2134"/>
    <w:rsid w:val="002C21C2"/>
    <w:rsid w:val="002C2386"/>
    <w:rsid w:val="002C24C5"/>
    <w:rsid w:val="002C25ED"/>
    <w:rsid w:val="002C2682"/>
    <w:rsid w:val="002C276E"/>
    <w:rsid w:val="002C28AF"/>
    <w:rsid w:val="002C2A0C"/>
    <w:rsid w:val="002C2BAE"/>
    <w:rsid w:val="002C2D13"/>
    <w:rsid w:val="002C2D64"/>
    <w:rsid w:val="002C2ED5"/>
    <w:rsid w:val="002C3090"/>
    <w:rsid w:val="002C3409"/>
    <w:rsid w:val="002C360E"/>
    <w:rsid w:val="002C3718"/>
    <w:rsid w:val="002C3787"/>
    <w:rsid w:val="002C39E5"/>
    <w:rsid w:val="002C3BFB"/>
    <w:rsid w:val="002C3DB3"/>
    <w:rsid w:val="002C3E5F"/>
    <w:rsid w:val="002C3EBC"/>
    <w:rsid w:val="002C3EF8"/>
    <w:rsid w:val="002C3F0B"/>
    <w:rsid w:val="002C40DB"/>
    <w:rsid w:val="002C41F1"/>
    <w:rsid w:val="002C4547"/>
    <w:rsid w:val="002C46B9"/>
    <w:rsid w:val="002C47F6"/>
    <w:rsid w:val="002C4AEB"/>
    <w:rsid w:val="002C4C6C"/>
    <w:rsid w:val="002C4D3A"/>
    <w:rsid w:val="002C4FB8"/>
    <w:rsid w:val="002C52E8"/>
    <w:rsid w:val="002C53B7"/>
    <w:rsid w:val="002C53DD"/>
    <w:rsid w:val="002C5595"/>
    <w:rsid w:val="002C55CE"/>
    <w:rsid w:val="002C5683"/>
    <w:rsid w:val="002C573B"/>
    <w:rsid w:val="002C5A3E"/>
    <w:rsid w:val="002C5F67"/>
    <w:rsid w:val="002C5FF9"/>
    <w:rsid w:val="002C6051"/>
    <w:rsid w:val="002C606B"/>
    <w:rsid w:val="002C6371"/>
    <w:rsid w:val="002C63EC"/>
    <w:rsid w:val="002C65A3"/>
    <w:rsid w:val="002C65C3"/>
    <w:rsid w:val="002C66FE"/>
    <w:rsid w:val="002C6875"/>
    <w:rsid w:val="002C6A42"/>
    <w:rsid w:val="002C6C13"/>
    <w:rsid w:val="002C6F86"/>
    <w:rsid w:val="002C7132"/>
    <w:rsid w:val="002C7178"/>
    <w:rsid w:val="002C71A1"/>
    <w:rsid w:val="002C7266"/>
    <w:rsid w:val="002C7852"/>
    <w:rsid w:val="002C78A7"/>
    <w:rsid w:val="002C79AE"/>
    <w:rsid w:val="002C7B24"/>
    <w:rsid w:val="002C7C79"/>
    <w:rsid w:val="002C7DBF"/>
    <w:rsid w:val="002C7DDC"/>
    <w:rsid w:val="002C7EE4"/>
    <w:rsid w:val="002C7EE6"/>
    <w:rsid w:val="002D028F"/>
    <w:rsid w:val="002D02D3"/>
    <w:rsid w:val="002D044D"/>
    <w:rsid w:val="002D08BB"/>
    <w:rsid w:val="002D08E1"/>
    <w:rsid w:val="002D09DC"/>
    <w:rsid w:val="002D0C13"/>
    <w:rsid w:val="002D118A"/>
    <w:rsid w:val="002D1206"/>
    <w:rsid w:val="002D1232"/>
    <w:rsid w:val="002D1270"/>
    <w:rsid w:val="002D12BF"/>
    <w:rsid w:val="002D136F"/>
    <w:rsid w:val="002D1396"/>
    <w:rsid w:val="002D152B"/>
    <w:rsid w:val="002D17CF"/>
    <w:rsid w:val="002D186E"/>
    <w:rsid w:val="002D19DA"/>
    <w:rsid w:val="002D1BB2"/>
    <w:rsid w:val="002D1C53"/>
    <w:rsid w:val="002D1E3F"/>
    <w:rsid w:val="002D1F23"/>
    <w:rsid w:val="002D1F4A"/>
    <w:rsid w:val="002D2004"/>
    <w:rsid w:val="002D2030"/>
    <w:rsid w:val="002D20C3"/>
    <w:rsid w:val="002D22C9"/>
    <w:rsid w:val="002D23B7"/>
    <w:rsid w:val="002D2698"/>
    <w:rsid w:val="002D2A06"/>
    <w:rsid w:val="002D2B78"/>
    <w:rsid w:val="002D2BA4"/>
    <w:rsid w:val="002D2D7A"/>
    <w:rsid w:val="002D2ED6"/>
    <w:rsid w:val="002D3171"/>
    <w:rsid w:val="002D33DF"/>
    <w:rsid w:val="002D34A5"/>
    <w:rsid w:val="002D34E5"/>
    <w:rsid w:val="002D365B"/>
    <w:rsid w:val="002D3AB1"/>
    <w:rsid w:val="002D3B33"/>
    <w:rsid w:val="002D3C7C"/>
    <w:rsid w:val="002D3D2D"/>
    <w:rsid w:val="002D3DF4"/>
    <w:rsid w:val="002D3E14"/>
    <w:rsid w:val="002D3F6A"/>
    <w:rsid w:val="002D3FA1"/>
    <w:rsid w:val="002D4023"/>
    <w:rsid w:val="002D402D"/>
    <w:rsid w:val="002D410F"/>
    <w:rsid w:val="002D432A"/>
    <w:rsid w:val="002D43D2"/>
    <w:rsid w:val="002D4894"/>
    <w:rsid w:val="002D4904"/>
    <w:rsid w:val="002D4A4B"/>
    <w:rsid w:val="002D4A6A"/>
    <w:rsid w:val="002D4B20"/>
    <w:rsid w:val="002D4B7F"/>
    <w:rsid w:val="002D4C7F"/>
    <w:rsid w:val="002D4D3F"/>
    <w:rsid w:val="002D4E50"/>
    <w:rsid w:val="002D52CA"/>
    <w:rsid w:val="002D54FB"/>
    <w:rsid w:val="002D570B"/>
    <w:rsid w:val="002D575F"/>
    <w:rsid w:val="002D5A7B"/>
    <w:rsid w:val="002D5BCB"/>
    <w:rsid w:val="002D5CB7"/>
    <w:rsid w:val="002D6086"/>
    <w:rsid w:val="002D612E"/>
    <w:rsid w:val="002D6286"/>
    <w:rsid w:val="002D66E6"/>
    <w:rsid w:val="002D69A4"/>
    <w:rsid w:val="002D69C2"/>
    <w:rsid w:val="002D69D0"/>
    <w:rsid w:val="002D69FD"/>
    <w:rsid w:val="002D6CD0"/>
    <w:rsid w:val="002D6F57"/>
    <w:rsid w:val="002D7107"/>
    <w:rsid w:val="002D7309"/>
    <w:rsid w:val="002D7345"/>
    <w:rsid w:val="002D73E1"/>
    <w:rsid w:val="002D7C03"/>
    <w:rsid w:val="002D7CC3"/>
    <w:rsid w:val="002D7D10"/>
    <w:rsid w:val="002D7D4C"/>
    <w:rsid w:val="002D7DDB"/>
    <w:rsid w:val="002D7EE9"/>
    <w:rsid w:val="002E0027"/>
    <w:rsid w:val="002E011C"/>
    <w:rsid w:val="002E0181"/>
    <w:rsid w:val="002E0199"/>
    <w:rsid w:val="002E0281"/>
    <w:rsid w:val="002E03B0"/>
    <w:rsid w:val="002E040A"/>
    <w:rsid w:val="002E092E"/>
    <w:rsid w:val="002E09EE"/>
    <w:rsid w:val="002E0A99"/>
    <w:rsid w:val="002E0AE2"/>
    <w:rsid w:val="002E0C1F"/>
    <w:rsid w:val="002E0D4D"/>
    <w:rsid w:val="002E0EA4"/>
    <w:rsid w:val="002E0F1C"/>
    <w:rsid w:val="002E1017"/>
    <w:rsid w:val="002E121D"/>
    <w:rsid w:val="002E141E"/>
    <w:rsid w:val="002E14F0"/>
    <w:rsid w:val="002E16F4"/>
    <w:rsid w:val="002E1F13"/>
    <w:rsid w:val="002E1FD4"/>
    <w:rsid w:val="002E205B"/>
    <w:rsid w:val="002E22EC"/>
    <w:rsid w:val="002E2409"/>
    <w:rsid w:val="002E26CD"/>
    <w:rsid w:val="002E2748"/>
    <w:rsid w:val="002E2847"/>
    <w:rsid w:val="002E2960"/>
    <w:rsid w:val="002E29C3"/>
    <w:rsid w:val="002E2CC3"/>
    <w:rsid w:val="002E2DDB"/>
    <w:rsid w:val="002E2F5D"/>
    <w:rsid w:val="002E2FCB"/>
    <w:rsid w:val="002E3092"/>
    <w:rsid w:val="002E312F"/>
    <w:rsid w:val="002E31D9"/>
    <w:rsid w:val="002E320E"/>
    <w:rsid w:val="002E3406"/>
    <w:rsid w:val="002E382F"/>
    <w:rsid w:val="002E3976"/>
    <w:rsid w:val="002E3BFD"/>
    <w:rsid w:val="002E3CEE"/>
    <w:rsid w:val="002E3FCE"/>
    <w:rsid w:val="002E42DB"/>
    <w:rsid w:val="002E42EE"/>
    <w:rsid w:val="002E44A9"/>
    <w:rsid w:val="002E45B4"/>
    <w:rsid w:val="002E462E"/>
    <w:rsid w:val="002E4671"/>
    <w:rsid w:val="002E468B"/>
    <w:rsid w:val="002E46C4"/>
    <w:rsid w:val="002E481C"/>
    <w:rsid w:val="002E4947"/>
    <w:rsid w:val="002E4AB8"/>
    <w:rsid w:val="002E4C67"/>
    <w:rsid w:val="002E4D27"/>
    <w:rsid w:val="002E4D4B"/>
    <w:rsid w:val="002E4F7A"/>
    <w:rsid w:val="002E5163"/>
    <w:rsid w:val="002E5491"/>
    <w:rsid w:val="002E5557"/>
    <w:rsid w:val="002E55C0"/>
    <w:rsid w:val="002E5681"/>
    <w:rsid w:val="002E5739"/>
    <w:rsid w:val="002E5963"/>
    <w:rsid w:val="002E5B12"/>
    <w:rsid w:val="002E5B74"/>
    <w:rsid w:val="002E5D19"/>
    <w:rsid w:val="002E5D5C"/>
    <w:rsid w:val="002E5DBC"/>
    <w:rsid w:val="002E606E"/>
    <w:rsid w:val="002E60F7"/>
    <w:rsid w:val="002E669F"/>
    <w:rsid w:val="002E699B"/>
    <w:rsid w:val="002E6AB2"/>
    <w:rsid w:val="002E6CCA"/>
    <w:rsid w:val="002E6CF2"/>
    <w:rsid w:val="002E6D7B"/>
    <w:rsid w:val="002E6E4B"/>
    <w:rsid w:val="002E70A1"/>
    <w:rsid w:val="002E7165"/>
    <w:rsid w:val="002E7239"/>
    <w:rsid w:val="002E764B"/>
    <w:rsid w:val="002E7794"/>
    <w:rsid w:val="002E78B6"/>
    <w:rsid w:val="002E7A4E"/>
    <w:rsid w:val="002E7D59"/>
    <w:rsid w:val="002E7E64"/>
    <w:rsid w:val="002F00B7"/>
    <w:rsid w:val="002F012E"/>
    <w:rsid w:val="002F016B"/>
    <w:rsid w:val="002F04F2"/>
    <w:rsid w:val="002F05D7"/>
    <w:rsid w:val="002F05FE"/>
    <w:rsid w:val="002F06A1"/>
    <w:rsid w:val="002F0799"/>
    <w:rsid w:val="002F08E5"/>
    <w:rsid w:val="002F0D5E"/>
    <w:rsid w:val="002F0DAD"/>
    <w:rsid w:val="002F0F57"/>
    <w:rsid w:val="002F0FA9"/>
    <w:rsid w:val="002F0FC7"/>
    <w:rsid w:val="002F10F0"/>
    <w:rsid w:val="002F111C"/>
    <w:rsid w:val="002F115C"/>
    <w:rsid w:val="002F1608"/>
    <w:rsid w:val="002F16A5"/>
    <w:rsid w:val="002F189E"/>
    <w:rsid w:val="002F18CA"/>
    <w:rsid w:val="002F19DB"/>
    <w:rsid w:val="002F1E9D"/>
    <w:rsid w:val="002F1FD1"/>
    <w:rsid w:val="002F21E8"/>
    <w:rsid w:val="002F22CB"/>
    <w:rsid w:val="002F2386"/>
    <w:rsid w:val="002F256D"/>
    <w:rsid w:val="002F2CE4"/>
    <w:rsid w:val="002F2E44"/>
    <w:rsid w:val="002F2E8D"/>
    <w:rsid w:val="002F3130"/>
    <w:rsid w:val="002F3484"/>
    <w:rsid w:val="002F35E7"/>
    <w:rsid w:val="002F360F"/>
    <w:rsid w:val="002F3C99"/>
    <w:rsid w:val="002F3EB7"/>
    <w:rsid w:val="002F3EFE"/>
    <w:rsid w:val="002F3F63"/>
    <w:rsid w:val="002F408A"/>
    <w:rsid w:val="002F40C9"/>
    <w:rsid w:val="002F4128"/>
    <w:rsid w:val="002F42A1"/>
    <w:rsid w:val="002F43A8"/>
    <w:rsid w:val="002F4629"/>
    <w:rsid w:val="002F4672"/>
    <w:rsid w:val="002F46A0"/>
    <w:rsid w:val="002F471F"/>
    <w:rsid w:val="002F4994"/>
    <w:rsid w:val="002F4A05"/>
    <w:rsid w:val="002F50B2"/>
    <w:rsid w:val="002F50DA"/>
    <w:rsid w:val="002F51CF"/>
    <w:rsid w:val="002F51F6"/>
    <w:rsid w:val="002F52AC"/>
    <w:rsid w:val="002F5330"/>
    <w:rsid w:val="002F535D"/>
    <w:rsid w:val="002F56BF"/>
    <w:rsid w:val="002F57EB"/>
    <w:rsid w:val="002F5988"/>
    <w:rsid w:val="002F5A5A"/>
    <w:rsid w:val="002F5D7F"/>
    <w:rsid w:val="002F5E26"/>
    <w:rsid w:val="002F624B"/>
    <w:rsid w:val="002F62D5"/>
    <w:rsid w:val="002F6315"/>
    <w:rsid w:val="002F6AA5"/>
    <w:rsid w:val="002F6BBA"/>
    <w:rsid w:val="002F6BDB"/>
    <w:rsid w:val="002F6C20"/>
    <w:rsid w:val="002F70B7"/>
    <w:rsid w:val="002F7353"/>
    <w:rsid w:val="002F7531"/>
    <w:rsid w:val="002F757E"/>
    <w:rsid w:val="002F75CC"/>
    <w:rsid w:val="002F76C5"/>
    <w:rsid w:val="002F78E9"/>
    <w:rsid w:val="002F794C"/>
    <w:rsid w:val="002F79F8"/>
    <w:rsid w:val="002F7A21"/>
    <w:rsid w:val="002F7BA9"/>
    <w:rsid w:val="002F7EBE"/>
    <w:rsid w:val="002F7FA8"/>
    <w:rsid w:val="00300030"/>
    <w:rsid w:val="0030003D"/>
    <w:rsid w:val="0030005B"/>
    <w:rsid w:val="003001AE"/>
    <w:rsid w:val="003003F1"/>
    <w:rsid w:val="003006EF"/>
    <w:rsid w:val="00300776"/>
    <w:rsid w:val="0030078F"/>
    <w:rsid w:val="003007EB"/>
    <w:rsid w:val="00300933"/>
    <w:rsid w:val="00300A15"/>
    <w:rsid w:val="00300BBC"/>
    <w:rsid w:val="00300C04"/>
    <w:rsid w:val="003011EB"/>
    <w:rsid w:val="003014FF"/>
    <w:rsid w:val="003015BA"/>
    <w:rsid w:val="0030173B"/>
    <w:rsid w:val="00301743"/>
    <w:rsid w:val="003017DE"/>
    <w:rsid w:val="003018C5"/>
    <w:rsid w:val="003018DB"/>
    <w:rsid w:val="00301C98"/>
    <w:rsid w:val="00301CEB"/>
    <w:rsid w:val="00301CED"/>
    <w:rsid w:val="00301D02"/>
    <w:rsid w:val="00301D24"/>
    <w:rsid w:val="00301FFA"/>
    <w:rsid w:val="00302252"/>
    <w:rsid w:val="0030232C"/>
    <w:rsid w:val="003024DA"/>
    <w:rsid w:val="00302556"/>
    <w:rsid w:val="00302875"/>
    <w:rsid w:val="00302970"/>
    <w:rsid w:val="00302DEE"/>
    <w:rsid w:val="00302E2C"/>
    <w:rsid w:val="00302E9E"/>
    <w:rsid w:val="00302F56"/>
    <w:rsid w:val="00302F67"/>
    <w:rsid w:val="00302F8E"/>
    <w:rsid w:val="00302FA0"/>
    <w:rsid w:val="003030A7"/>
    <w:rsid w:val="0030314A"/>
    <w:rsid w:val="003031F0"/>
    <w:rsid w:val="0030341B"/>
    <w:rsid w:val="00303502"/>
    <w:rsid w:val="00303740"/>
    <w:rsid w:val="0030379D"/>
    <w:rsid w:val="00303824"/>
    <w:rsid w:val="00303890"/>
    <w:rsid w:val="0030399D"/>
    <w:rsid w:val="00303B17"/>
    <w:rsid w:val="00303D08"/>
    <w:rsid w:val="00303E08"/>
    <w:rsid w:val="00304187"/>
    <w:rsid w:val="0030457D"/>
    <w:rsid w:val="00304785"/>
    <w:rsid w:val="003048C7"/>
    <w:rsid w:val="0030497A"/>
    <w:rsid w:val="003049AA"/>
    <w:rsid w:val="00304A55"/>
    <w:rsid w:val="00304A61"/>
    <w:rsid w:val="00304BA3"/>
    <w:rsid w:val="00304BD2"/>
    <w:rsid w:val="00304BDA"/>
    <w:rsid w:val="00304C35"/>
    <w:rsid w:val="00304C94"/>
    <w:rsid w:val="00304DAC"/>
    <w:rsid w:val="003050FC"/>
    <w:rsid w:val="00305115"/>
    <w:rsid w:val="003056C0"/>
    <w:rsid w:val="003058F4"/>
    <w:rsid w:val="00305E5E"/>
    <w:rsid w:val="00306637"/>
    <w:rsid w:val="003066FB"/>
    <w:rsid w:val="00306832"/>
    <w:rsid w:val="0030683B"/>
    <w:rsid w:val="00306880"/>
    <w:rsid w:val="0030699E"/>
    <w:rsid w:val="00306A19"/>
    <w:rsid w:val="00306C8A"/>
    <w:rsid w:val="00306EDC"/>
    <w:rsid w:val="00306F2B"/>
    <w:rsid w:val="00307409"/>
    <w:rsid w:val="0030778F"/>
    <w:rsid w:val="00307A55"/>
    <w:rsid w:val="00307D29"/>
    <w:rsid w:val="00307F08"/>
    <w:rsid w:val="00307FE6"/>
    <w:rsid w:val="003100C8"/>
    <w:rsid w:val="003102B8"/>
    <w:rsid w:val="0031060C"/>
    <w:rsid w:val="00310A41"/>
    <w:rsid w:val="00310EDC"/>
    <w:rsid w:val="00310EE4"/>
    <w:rsid w:val="00310F2E"/>
    <w:rsid w:val="0031128B"/>
    <w:rsid w:val="003112DE"/>
    <w:rsid w:val="00311387"/>
    <w:rsid w:val="00311440"/>
    <w:rsid w:val="0031149E"/>
    <w:rsid w:val="0031151A"/>
    <w:rsid w:val="00311716"/>
    <w:rsid w:val="00311AD3"/>
    <w:rsid w:val="00311C77"/>
    <w:rsid w:val="003121AD"/>
    <w:rsid w:val="0031241D"/>
    <w:rsid w:val="00312809"/>
    <w:rsid w:val="00312982"/>
    <w:rsid w:val="00312A31"/>
    <w:rsid w:val="00312D61"/>
    <w:rsid w:val="00312E8B"/>
    <w:rsid w:val="00312F46"/>
    <w:rsid w:val="00313109"/>
    <w:rsid w:val="003133C7"/>
    <w:rsid w:val="003135EB"/>
    <w:rsid w:val="00313754"/>
    <w:rsid w:val="0031381F"/>
    <w:rsid w:val="00313B7C"/>
    <w:rsid w:val="00313CA2"/>
    <w:rsid w:val="00313F35"/>
    <w:rsid w:val="00313FB6"/>
    <w:rsid w:val="00314303"/>
    <w:rsid w:val="003143EB"/>
    <w:rsid w:val="00314433"/>
    <w:rsid w:val="00314655"/>
    <w:rsid w:val="003146D4"/>
    <w:rsid w:val="00314C15"/>
    <w:rsid w:val="00314C1E"/>
    <w:rsid w:val="00314D8C"/>
    <w:rsid w:val="00314ED1"/>
    <w:rsid w:val="0031521D"/>
    <w:rsid w:val="0031548A"/>
    <w:rsid w:val="003158A4"/>
    <w:rsid w:val="003158F8"/>
    <w:rsid w:val="0031598B"/>
    <w:rsid w:val="003159FE"/>
    <w:rsid w:val="00315CEC"/>
    <w:rsid w:val="00315DF5"/>
    <w:rsid w:val="00316006"/>
    <w:rsid w:val="0031645E"/>
    <w:rsid w:val="00316468"/>
    <w:rsid w:val="0031666B"/>
    <w:rsid w:val="0031676A"/>
    <w:rsid w:val="00316789"/>
    <w:rsid w:val="00316A4C"/>
    <w:rsid w:val="00316BCE"/>
    <w:rsid w:val="00316BEC"/>
    <w:rsid w:val="00316C63"/>
    <w:rsid w:val="00316C67"/>
    <w:rsid w:val="00317015"/>
    <w:rsid w:val="00317026"/>
    <w:rsid w:val="00317140"/>
    <w:rsid w:val="00317265"/>
    <w:rsid w:val="003172C9"/>
    <w:rsid w:val="003174F3"/>
    <w:rsid w:val="00317541"/>
    <w:rsid w:val="003175E6"/>
    <w:rsid w:val="0031768C"/>
    <w:rsid w:val="003176BF"/>
    <w:rsid w:val="003177DF"/>
    <w:rsid w:val="00317AD9"/>
    <w:rsid w:val="00317C0C"/>
    <w:rsid w:val="00317CC0"/>
    <w:rsid w:val="00317DA9"/>
    <w:rsid w:val="0032088E"/>
    <w:rsid w:val="00320A8B"/>
    <w:rsid w:val="00320CC8"/>
    <w:rsid w:val="00320E81"/>
    <w:rsid w:val="00321118"/>
    <w:rsid w:val="00321218"/>
    <w:rsid w:val="00321442"/>
    <w:rsid w:val="00321506"/>
    <w:rsid w:val="0032151E"/>
    <w:rsid w:val="00321548"/>
    <w:rsid w:val="00321658"/>
    <w:rsid w:val="003216DD"/>
    <w:rsid w:val="00321758"/>
    <w:rsid w:val="00321891"/>
    <w:rsid w:val="00321D97"/>
    <w:rsid w:val="00321EDC"/>
    <w:rsid w:val="00321F63"/>
    <w:rsid w:val="00321F64"/>
    <w:rsid w:val="00321F6E"/>
    <w:rsid w:val="00321FDD"/>
    <w:rsid w:val="0032215A"/>
    <w:rsid w:val="00322200"/>
    <w:rsid w:val="0032227D"/>
    <w:rsid w:val="0032257A"/>
    <w:rsid w:val="00322581"/>
    <w:rsid w:val="00322778"/>
    <w:rsid w:val="003228A4"/>
    <w:rsid w:val="003229AF"/>
    <w:rsid w:val="00322AC9"/>
    <w:rsid w:val="00322BCB"/>
    <w:rsid w:val="00322D1F"/>
    <w:rsid w:val="00322EA5"/>
    <w:rsid w:val="0032309B"/>
    <w:rsid w:val="00323301"/>
    <w:rsid w:val="0032346E"/>
    <w:rsid w:val="003234AF"/>
    <w:rsid w:val="003234DE"/>
    <w:rsid w:val="003236C5"/>
    <w:rsid w:val="00323713"/>
    <w:rsid w:val="0032381B"/>
    <w:rsid w:val="00323AFC"/>
    <w:rsid w:val="00323B30"/>
    <w:rsid w:val="00323B87"/>
    <w:rsid w:val="003241AA"/>
    <w:rsid w:val="0032464E"/>
    <w:rsid w:val="0032473D"/>
    <w:rsid w:val="00324740"/>
    <w:rsid w:val="00324C96"/>
    <w:rsid w:val="00324DAE"/>
    <w:rsid w:val="00324E76"/>
    <w:rsid w:val="00324ED2"/>
    <w:rsid w:val="00324EE8"/>
    <w:rsid w:val="00324FA2"/>
    <w:rsid w:val="0032528D"/>
    <w:rsid w:val="003253F9"/>
    <w:rsid w:val="0032553E"/>
    <w:rsid w:val="00325704"/>
    <w:rsid w:val="0032578A"/>
    <w:rsid w:val="00325996"/>
    <w:rsid w:val="00325B02"/>
    <w:rsid w:val="00325D64"/>
    <w:rsid w:val="00325E23"/>
    <w:rsid w:val="00325FE7"/>
    <w:rsid w:val="00326069"/>
    <w:rsid w:val="003260A7"/>
    <w:rsid w:val="00326272"/>
    <w:rsid w:val="003262BC"/>
    <w:rsid w:val="00326491"/>
    <w:rsid w:val="00326501"/>
    <w:rsid w:val="0032657B"/>
    <w:rsid w:val="00326626"/>
    <w:rsid w:val="0032671E"/>
    <w:rsid w:val="0032673C"/>
    <w:rsid w:val="00326E60"/>
    <w:rsid w:val="00326FC3"/>
    <w:rsid w:val="00326FEB"/>
    <w:rsid w:val="003273BE"/>
    <w:rsid w:val="0032749C"/>
    <w:rsid w:val="003274FC"/>
    <w:rsid w:val="00327690"/>
    <w:rsid w:val="003276BD"/>
    <w:rsid w:val="0032795F"/>
    <w:rsid w:val="00327ADA"/>
    <w:rsid w:val="00327E95"/>
    <w:rsid w:val="00327F61"/>
    <w:rsid w:val="00330023"/>
    <w:rsid w:val="003303F1"/>
    <w:rsid w:val="003306C2"/>
    <w:rsid w:val="003306D2"/>
    <w:rsid w:val="00330BB3"/>
    <w:rsid w:val="00330ED7"/>
    <w:rsid w:val="00330F3E"/>
    <w:rsid w:val="0033120C"/>
    <w:rsid w:val="003312E3"/>
    <w:rsid w:val="0033146E"/>
    <w:rsid w:val="003314AA"/>
    <w:rsid w:val="003315A1"/>
    <w:rsid w:val="00331625"/>
    <w:rsid w:val="003316B9"/>
    <w:rsid w:val="0033189E"/>
    <w:rsid w:val="003319AB"/>
    <w:rsid w:val="00331D5D"/>
    <w:rsid w:val="00331DC0"/>
    <w:rsid w:val="00331E8C"/>
    <w:rsid w:val="00331E96"/>
    <w:rsid w:val="003323E7"/>
    <w:rsid w:val="00332607"/>
    <w:rsid w:val="0033274F"/>
    <w:rsid w:val="003330B8"/>
    <w:rsid w:val="003330C4"/>
    <w:rsid w:val="003330E8"/>
    <w:rsid w:val="00333141"/>
    <w:rsid w:val="003332F3"/>
    <w:rsid w:val="00333347"/>
    <w:rsid w:val="003333BF"/>
    <w:rsid w:val="003335B4"/>
    <w:rsid w:val="0033362F"/>
    <w:rsid w:val="00333791"/>
    <w:rsid w:val="0033392A"/>
    <w:rsid w:val="00333B1C"/>
    <w:rsid w:val="00333B25"/>
    <w:rsid w:val="00333DA3"/>
    <w:rsid w:val="00333E1E"/>
    <w:rsid w:val="00333E87"/>
    <w:rsid w:val="0033416B"/>
    <w:rsid w:val="003341E3"/>
    <w:rsid w:val="00334563"/>
    <w:rsid w:val="003347E8"/>
    <w:rsid w:val="00334832"/>
    <w:rsid w:val="00334A60"/>
    <w:rsid w:val="00334A72"/>
    <w:rsid w:val="00334B4C"/>
    <w:rsid w:val="00334BE4"/>
    <w:rsid w:val="00334C2E"/>
    <w:rsid w:val="00334D6D"/>
    <w:rsid w:val="00334ECB"/>
    <w:rsid w:val="00335149"/>
    <w:rsid w:val="003355B4"/>
    <w:rsid w:val="003355E6"/>
    <w:rsid w:val="003358C7"/>
    <w:rsid w:val="00335A53"/>
    <w:rsid w:val="00335AEA"/>
    <w:rsid w:val="00335B42"/>
    <w:rsid w:val="00335CB3"/>
    <w:rsid w:val="00335E03"/>
    <w:rsid w:val="00335E48"/>
    <w:rsid w:val="00335E83"/>
    <w:rsid w:val="00336453"/>
    <w:rsid w:val="003364D3"/>
    <w:rsid w:val="00336846"/>
    <w:rsid w:val="00336907"/>
    <w:rsid w:val="00336984"/>
    <w:rsid w:val="003369B6"/>
    <w:rsid w:val="00336DFC"/>
    <w:rsid w:val="0033715A"/>
    <w:rsid w:val="0033744F"/>
    <w:rsid w:val="00337BA4"/>
    <w:rsid w:val="00337DA5"/>
    <w:rsid w:val="00340034"/>
    <w:rsid w:val="0034037E"/>
    <w:rsid w:val="0034043C"/>
    <w:rsid w:val="0034063A"/>
    <w:rsid w:val="003407EE"/>
    <w:rsid w:val="003408B3"/>
    <w:rsid w:val="00340B88"/>
    <w:rsid w:val="00340B99"/>
    <w:rsid w:val="00340BA6"/>
    <w:rsid w:val="00340ED4"/>
    <w:rsid w:val="00340F33"/>
    <w:rsid w:val="00341065"/>
    <w:rsid w:val="0034132B"/>
    <w:rsid w:val="00341434"/>
    <w:rsid w:val="00341469"/>
    <w:rsid w:val="00341521"/>
    <w:rsid w:val="003415F8"/>
    <w:rsid w:val="0034167F"/>
    <w:rsid w:val="00341770"/>
    <w:rsid w:val="003418F3"/>
    <w:rsid w:val="00341977"/>
    <w:rsid w:val="00341CFA"/>
    <w:rsid w:val="0034209D"/>
    <w:rsid w:val="003420B1"/>
    <w:rsid w:val="00342153"/>
    <w:rsid w:val="00342374"/>
    <w:rsid w:val="00342385"/>
    <w:rsid w:val="00342956"/>
    <w:rsid w:val="00342A85"/>
    <w:rsid w:val="00342C18"/>
    <w:rsid w:val="00342D9A"/>
    <w:rsid w:val="0034302E"/>
    <w:rsid w:val="00343617"/>
    <w:rsid w:val="00343BF9"/>
    <w:rsid w:val="00343C8B"/>
    <w:rsid w:val="00343E8E"/>
    <w:rsid w:val="00343FB9"/>
    <w:rsid w:val="00344549"/>
    <w:rsid w:val="00344742"/>
    <w:rsid w:val="00344766"/>
    <w:rsid w:val="00344AF6"/>
    <w:rsid w:val="00344B86"/>
    <w:rsid w:val="00344BE4"/>
    <w:rsid w:val="00344CEB"/>
    <w:rsid w:val="0034518C"/>
    <w:rsid w:val="00345307"/>
    <w:rsid w:val="0034538D"/>
    <w:rsid w:val="003456A6"/>
    <w:rsid w:val="003459CD"/>
    <w:rsid w:val="00345C23"/>
    <w:rsid w:val="00345CF1"/>
    <w:rsid w:val="00345EA6"/>
    <w:rsid w:val="00345F36"/>
    <w:rsid w:val="00346025"/>
    <w:rsid w:val="003461C5"/>
    <w:rsid w:val="00346259"/>
    <w:rsid w:val="00346329"/>
    <w:rsid w:val="0034659D"/>
    <w:rsid w:val="003465F2"/>
    <w:rsid w:val="0034676A"/>
    <w:rsid w:val="0034676F"/>
    <w:rsid w:val="00346879"/>
    <w:rsid w:val="00346937"/>
    <w:rsid w:val="003469A0"/>
    <w:rsid w:val="003469A8"/>
    <w:rsid w:val="003469A9"/>
    <w:rsid w:val="00346CF4"/>
    <w:rsid w:val="00346D0B"/>
    <w:rsid w:val="00346DC3"/>
    <w:rsid w:val="003470BA"/>
    <w:rsid w:val="00347164"/>
    <w:rsid w:val="00347572"/>
    <w:rsid w:val="00347574"/>
    <w:rsid w:val="00347617"/>
    <w:rsid w:val="003478B1"/>
    <w:rsid w:val="00347A25"/>
    <w:rsid w:val="00347B04"/>
    <w:rsid w:val="00347BC3"/>
    <w:rsid w:val="0035072C"/>
    <w:rsid w:val="003509B1"/>
    <w:rsid w:val="00350BDD"/>
    <w:rsid w:val="00350D7B"/>
    <w:rsid w:val="00350F11"/>
    <w:rsid w:val="00350F71"/>
    <w:rsid w:val="00351678"/>
    <w:rsid w:val="00351801"/>
    <w:rsid w:val="003519D9"/>
    <w:rsid w:val="00351A4D"/>
    <w:rsid w:val="00351BD6"/>
    <w:rsid w:val="00351FD0"/>
    <w:rsid w:val="00352336"/>
    <w:rsid w:val="0035234C"/>
    <w:rsid w:val="00352425"/>
    <w:rsid w:val="00352462"/>
    <w:rsid w:val="0035279B"/>
    <w:rsid w:val="00352ED2"/>
    <w:rsid w:val="00353013"/>
    <w:rsid w:val="0035303E"/>
    <w:rsid w:val="003533A1"/>
    <w:rsid w:val="003533F9"/>
    <w:rsid w:val="00353485"/>
    <w:rsid w:val="00353558"/>
    <w:rsid w:val="003535FD"/>
    <w:rsid w:val="0035369C"/>
    <w:rsid w:val="00353791"/>
    <w:rsid w:val="003538EC"/>
    <w:rsid w:val="00353917"/>
    <w:rsid w:val="00353D00"/>
    <w:rsid w:val="003540F4"/>
    <w:rsid w:val="003541CD"/>
    <w:rsid w:val="00354297"/>
    <w:rsid w:val="0035438C"/>
    <w:rsid w:val="003543AB"/>
    <w:rsid w:val="00354412"/>
    <w:rsid w:val="0035443B"/>
    <w:rsid w:val="00354644"/>
    <w:rsid w:val="003546A6"/>
    <w:rsid w:val="003546E1"/>
    <w:rsid w:val="003547C5"/>
    <w:rsid w:val="003547CE"/>
    <w:rsid w:val="003548E0"/>
    <w:rsid w:val="003548E8"/>
    <w:rsid w:val="00354985"/>
    <w:rsid w:val="003549F8"/>
    <w:rsid w:val="00354BD9"/>
    <w:rsid w:val="00354C29"/>
    <w:rsid w:val="00354D33"/>
    <w:rsid w:val="00354D8C"/>
    <w:rsid w:val="00355035"/>
    <w:rsid w:val="003550D5"/>
    <w:rsid w:val="003551E2"/>
    <w:rsid w:val="00355535"/>
    <w:rsid w:val="003556F9"/>
    <w:rsid w:val="0035587F"/>
    <w:rsid w:val="003558C1"/>
    <w:rsid w:val="003559A0"/>
    <w:rsid w:val="00355BB7"/>
    <w:rsid w:val="00355BD2"/>
    <w:rsid w:val="00355BEC"/>
    <w:rsid w:val="00355C1B"/>
    <w:rsid w:val="00355C97"/>
    <w:rsid w:val="00355D43"/>
    <w:rsid w:val="0035613F"/>
    <w:rsid w:val="0035616B"/>
    <w:rsid w:val="003564BB"/>
    <w:rsid w:val="003565E9"/>
    <w:rsid w:val="00356688"/>
    <w:rsid w:val="003566E8"/>
    <w:rsid w:val="003567D0"/>
    <w:rsid w:val="00356B93"/>
    <w:rsid w:val="00356DE8"/>
    <w:rsid w:val="00357468"/>
    <w:rsid w:val="0035753B"/>
    <w:rsid w:val="0035797B"/>
    <w:rsid w:val="00357AA5"/>
    <w:rsid w:val="00357C1D"/>
    <w:rsid w:val="00357D68"/>
    <w:rsid w:val="00357E92"/>
    <w:rsid w:val="00357EE1"/>
    <w:rsid w:val="00360131"/>
    <w:rsid w:val="00360345"/>
    <w:rsid w:val="00360350"/>
    <w:rsid w:val="00360461"/>
    <w:rsid w:val="0036068C"/>
    <w:rsid w:val="00360A40"/>
    <w:rsid w:val="00360AAA"/>
    <w:rsid w:val="00360ABB"/>
    <w:rsid w:val="00360B18"/>
    <w:rsid w:val="00360B88"/>
    <w:rsid w:val="00360BFC"/>
    <w:rsid w:val="00360C89"/>
    <w:rsid w:val="00360D35"/>
    <w:rsid w:val="00360FE7"/>
    <w:rsid w:val="003610CC"/>
    <w:rsid w:val="0036134F"/>
    <w:rsid w:val="0036135D"/>
    <w:rsid w:val="0036157F"/>
    <w:rsid w:val="00361616"/>
    <w:rsid w:val="0036184B"/>
    <w:rsid w:val="00361A67"/>
    <w:rsid w:val="00361B0F"/>
    <w:rsid w:val="00361BD4"/>
    <w:rsid w:val="00361BD8"/>
    <w:rsid w:val="00361CD3"/>
    <w:rsid w:val="00361D10"/>
    <w:rsid w:val="00361F97"/>
    <w:rsid w:val="00362093"/>
    <w:rsid w:val="003620EC"/>
    <w:rsid w:val="00362250"/>
    <w:rsid w:val="003623E1"/>
    <w:rsid w:val="003623F4"/>
    <w:rsid w:val="003624A1"/>
    <w:rsid w:val="003624BE"/>
    <w:rsid w:val="003625EE"/>
    <w:rsid w:val="0036266C"/>
    <w:rsid w:val="00362C7C"/>
    <w:rsid w:val="00362D80"/>
    <w:rsid w:val="00362DAD"/>
    <w:rsid w:val="00362FA1"/>
    <w:rsid w:val="00363307"/>
    <w:rsid w:val="0036341E"/>
    <w:rsid w:val="00363460"/>
    <w:rsid w:val="0036348E"/>
    <w:rsid w:val="00363698"/>
    <w:rsid w:val="003637B9"/>
    <w:rsid w:val="003638A2"/>
    <w:rsid w:val="0036399C"/>
    <w:rsid w:val="003639C9"/>
    <w:rsid w:val="00363ACC"/>
    <w:rsid w:val="00363AF8"/>
    <w:rsid w:val="00363AFF"/>
    <w:rsid w:val="00363C03"/>
    <w:rsid w:val="00363FA2"/>
    <w:rsid w:val="00364084"/>
    <w:rsid w:val="0036440E"/>
    <w:rsid w:val="00364865"/>
    <w:rsid w:val="00364901"/>
    <w:rsid w:val="00364AB7"/>
    <w:rsid w:val="00364BA8"/>
    <w:rsid w:val="00364C47"/>
    <w:rsid w:val="00364E6D"/>
    <w:rsid w:val="00365051"/>
    <w:rsid w:val="00365589"/>
    <w:rsid w:val="003655C1"/>
    <w:rsid w:val="00365AAF"/>
    <w:rsid w:val="00365ED9"/>
    <w:rsid w:val="00365EE1"/>
    <w:rsid w:val="00365F7F"/>
    <w:rsid w:val="0036617B"/>
    <w:rsid w:val="003663B3"/>
    <w:rsid w:val="003666AB"/>
    <w:rsid w:val="0036670D"/>
    <w:rsid w:val="0036698E"/>
    <w:rsid w:val="00366A33"/>
    <w:rsid w:val="00366DCC"/>
    <w:rsid w:val="00366F38"/>
    <w:rsid w:val="0036704C"/>
    <w:rsid w:val="00367383"/>
    <w:rsid w:val="00367420"/>
    <w:rsid w:val="003675AA"/>
    <w:rsid w:val="00367650"/>
    <w:rsid w:val="00367816"/>
    <w:rsid w:val="00367864"/>
    <w:rsid w:val="003679CA"/>
    <w:rsid w:val="0037000E"/>
    <w:rsid w:val="0037013D"/>
    <w:rsid w:val="003701B4"/>
    <w:rsid w:val="00370258"/>
    <w:rsid w:val="00370329"/>
    <w:rsid w:val="003703BE"/>
    <w:rsid w:val="00370477"/>
    <w:rsid w:val="0037053A"/>
    <w:rsid w:val="00370621"/>
    <w:rsid w:val="00370B5D"/>
    <w:rsid w:val="00370B78"/>
    <w:rsid w:val="00370B92"/>
    <w:rsid w:val="00370D78"/>
    <w:rsid w:val="00370E3F"/>
    <w:rsid w:val="00370E44"/>
    <w:rsid w:val="00370EDD"/>
    <w:rsid w:val="0037110F"/>
    <w:rsid w:val="00371656"/>
    <w:rsid w:val="0037186E"/>
    <w:rsid w:val="0037190C"/>
    <w:rsid w:val="0037194A"/>
    <w:rsid w:val="0037195E"/>
    <w:rsid w:val="003719A1"/>
    <w:rsid w:val="00371AC4"/>
    <w:rsid w:val="00371D7F"/>
    <w:rsid w:val="00371EB3"/>
    <w:rsid w:val="00372193"/>
    <w:rsid w:val="003726B9"/>
    <w:rsid w:val="003726FC"/>
    <w:rsid w:val="00372876"/>
    <w:rsid w:val="00372906"/>
    <w:rsid w:val="00372D00"/>
    <w:rsid w:val="00372D8C"/>
    <w:rsid w:val="00372DA9"/>
    <w:rsid w:val="0037307F"/>
    <w:rsid w:val="003730F4"/>
    <w:rsid w:val="00373262"/>
    <w:rsid w:val="00373458"/>
    <w:rsid w:val="003736DB"/>
    <w:rsid w:val="00373779"/>
    <w:rsid w:val="0037393D"/>
    <w:rsid w:val="00373941"/>
    <w:rsid w:val="00373B56"/>
    <w:rsid w:val="00373D11"/>
    <w:rsid w:val="00373D52"/>
    <w:rsid w:val="003742DA"/>
    <w:rsid w:val="003745E4"/>
    <w:rsid w:val="00374A37"/>
    <w:rsid w:val="00374C5F"/>
    <w:rsid w:val="00374CE0"/>
    <w:rsid w:val="00374E2E"/>
    <w:rsid w:val="00375034"/>
    <w:rsid w:val="0037504A"/>
    <w:rsid w:val="0037517C"/>
    <w:rsid w:val="00375223"/>
    <w:rsid w:val="00375371"/>
    <w:rsid w:val="0037538B"/>
    <w:rsid w:val="00375412"/>
    <w:rsid w:val="0037544C"/>
    <w:rsid w:val="003754A4"/>
    <w:rsid w:val="00375625"/>
    <w:rsid w:val="003756C8"/>
    <w:rsid w:val="00375733"/>
    <w:rsid w:val="003758BD"/>
    <w:rsid w:val="0037598D"/>
    <w:rsid w:val="00375AE4"/>
    <w:rsid w:val="00375C17"/>
    <w:rsid w:val="0037616E"/>
    <w:rsid w:val="00376260"/>
    <w:rsid w:val="0037640A"/>
    <w:rsid w:val="00376438"/>
    <w:rsid w:val="0037646D"/>
    <w:rsid w:val="0037648B"/>
    <w:rsid w:val="00376673"/>
    <w:rsid w:val="0037674B"/>
    <w:rsid w:val="003768D5"/>
    <w:rsid w:val="00376935"/>
    <w:rsid w:val="003769B9"/>
    <w:rsid w:val="003769EE"/>
    <w:rsid w:val="00376D0A"/>
    <w:rsid w:val="00376D20"/>
    <w:rsid w:val="00376E15"/>
    <w:rsid w:val="00377126"/>
    <w:rsid w:val="0037717A"/>
    <w:rsid w:val="00377597"/>
    <w:rsid w:val="00377680"/>
    <w:rsid w:val="003776B3"/>
    <w:rsid w:val="003776CB"/>
    <w:rsid w:val="003779A8"/>
    <w:rsid w:val="00377F6D"/>
    <w:rsid w:val="003800F2"/>
    <w:rsid w:val="00380231"/>
    <w:rsid w:val="00380480"/>
    <w:rsid w:val="0038057A"/>
    <w:rsid w:val="00380690"/>
    <w:rsid w:val="0038069D"/>
    <w:rsid w:val="00380859"/>
    <w:rsid w:val="00380B8A"/>
    <w:rsid w:val="00380C8A"/>
    <w:rsid w:val="00380EAA"/>
    <w:rsid w:val="00380F77"/>
    <w:rsid w:val="003812BB"/>
    <w:rsid w:val="00381491"/>
    <w:rsid w:val="003818A0"/>
    <w:rsid w:val="003818B3"/>
    <w:rsid w:val="003818CB"/>
    <w:rsid w:val="00381E62"/>
    <w:rsid w:val="00381FE1"/>
    <w:rsid w:val="00382705"/>
    <w:rsid w:val="00382E96"/>
    <w:rsid w:val="00382ECE"/>
    <w:rsid w:val="0038324C"/>
    <w:rsid w:val="00383448"/>
    <w:rsid w:val="003834A6"/>
    <w:rsid w:val="0038380E"/>
    <w:rsid w:val="003839A1"/>
    <w:rsid w:val="00383AB4"/>
    <w:rsid w:val="00383C8C"/>
    <w:rsid w:val="00383D28"/>
    <w:rsid w:val="00383F57"/>
    <w:rsid w:val="003841C8"/>
    <w:rsid w:val="00384280"/>
    <w:rsid w:val="003842B5"/>
    <w:rsid w:val="00384418"/>
    <w:rsid w:val="0038442D"/>
    <w:rsid w:val="003847AB"/>
    <w:rsid w:val="00384865"/>
    <w:rsid w:val="00384978"/>
    <w:rsid w:val="00384FC3"/>
    <w:rsid w:val="003851B1"/>
    <w:rsid w:val="00385241"/>
    <w:rsid w:val="00385461"/>
    <w:rsid w:val="00385486"/>
    <w:rsid w:val="00385764"/>
    <w:rsid w:val="003857BD"/>
    <w:rsid w:val="003857F6"/>
    <w:rsid w:val="003858CA"/>
    <w:rsid w:val="00385BF3"/>
    <w:rsid w:val="00385C34"/>
    <w:rsid w:val="00385C3C"/>
    <w:rsid w:val="00385DD4"/>
    <w:rsid w:val="00385DED"/>
    <w:rsid w:val="00385E81"/>
    <w:rsid w:val="00385E85"/>
    <w:rsid w:val="003860E1"/>
    <w:rsid w:val="0038610D"/>
    <w:rsid w:val="00386325"/>
    <w:rsid w:val="00386439"/>
    <w:rsid w:val="003865B8"/>
    <w:rsid w:val="0038668F"/>
    <w:rsid w:val="003866E8"/>
    <w:rsid w:val="0038682C"/>
    <w:rsid w:val="0038688D"/>
    <w:rsid w:val="00386972"/>
    <w:rsid w:val="00386F46"/>
    <w:rsid w:val="00387169"/>
    <w:rsid w:val="0038736B"/>
    <w:rsid w:val="003873E2"/>
    <w:rsid w:val="00387584"/>
    <w:rsid w:val="0038799B"/>
    <w:rsid w:val="00387B90"/>
    <w:rsid w:val="00387F23"/>
    <w:rsid w:val="00387FA0"/>
    <w:rsid w:val="003902E8"/>
    <w:rsid w:val="003903C4"/>
    <w:rsid w:val="00390644"/>
    <w:rsid w:val="0039080D"/>
    <w:rsid w:val="00390C6D"/>
    <w:rsid w:val="00390D6B"/>
    <w:rsid w:val="00390EE2"/>
    <w:rsid w:val="00391045"/>
    <w:rsid w:val="003910D0"/>
    <w:rsid w:val="00391296"/>
    <w:rsid w:val="0039149A"/>
    <w:rsid w:val="003914A9"/>
    <w:rsid w:val="0039165A"/>
    <w:rsid w:val="003918B5"/>
    <w:rsid w:val="00391A2D"/>
    <w:rsid w:val="00391D33"/>
    <w:rsid w:val="0039208D"/>
    <w:rsid w:val="003925D4"/>
    <w:rsid w:val="00392700"/>
    <w:rsid w:val="00392768"/>
    <w:rsid w:val="00392AC5"/>
    <w:rsid w:val="00392D3C"/>
    <w:rsid w:val="00392F73"/>
    <w:rsid w:val="003930F3"/>
    <w:rsid w:val="003933CD"/>
    <w:rsid w:val="003934D0"/>
    <w:rsid w:val="0039351F"/>
    <w:rsid w:val="003936BD"/>
    <w:rsid w:val="003936F0"/>
    <w:rsid w:val="003938AC"/>
    <w:rsid w:val="003939AC"/>
    <w:rsid w:val="003939C3"/>
    <w:rsid w:val="00393A1B"/>
    <w:rsid w:val="00393A29"/>
    <w:rsid w:val="00393DE4"/>
    <w:rsid w:val="00394147"/>
    <w:rsid w:val="00394165"/>
    <w:rsid w:val="003941B5"/>
    <w:rsid w:val="0039429F"/>
    <w:rsid w:val="00394300"/>
    <w:rsid w:val="00394399"/>
    <w:rsid w:val="003943A5"/>
    <w:rsid w:val="003943CB"/>
    <w:rsid w:val="00394409"/>
    <w:rsid w:val="0039454C"/>
    <w:rsid w:val="003948BF"/>
    <w:rsid w:val="00394CC3"/>
    <w:rsid w:val="00394E2D"/>
    <w:rsid w:val="00395073"/>
    <w:rsid w:val="003950AA"/>
    <w:rsid w:val="00395214"/>
    <w:rsid w:val="003952A5"/>
    <w:rsid w:val="00395305"/>
    <w:rsid w:val="0039533D"/>
    <w:rsid w:val="003953E0"/>
    <w:rsid w:val="00395419"/>
    <w:rsid w:val="00395540"/>
    <w:rsid w:val="00395574"/>
    <w:rsid w:val="00395587"/>
    <w:rsid w:val="00395648"/>
    <w:rsid w:val="0039582D"/>
    <w:rsid w:val="00395854"/>
    <w:rsid w:val="003958A9"/>
    <w:rsid w:val="00395C06"/>
    <w:rsid w:val="00395CAD"/>
    <w:rsid w:val="00395E57"/>
    <w:rsid w:val="00395E8D"/>
    <w:rsid w:val="00395FEF"/>
    <w:rsid w:val="00395FFB"/>
    <w:rsid w:val="00396127"/>
    <w:rsid w:val="00396145"/>
    <w:rsid w:val="003962C5"/>
    <w:rsid w:val="00396472"/>
    <w:rsid w:val="0039648E"/>
    <w:rsid w:val="00396550"/>
    <w:rsid w:val="00396942"/>
    <w:rsid w:val="0039696F"/>
    <w:rsid w:val="00396E89"/>
    <w:rsid w:val="003974CA"/>
    <w:rsid w:val="0039778D"/>
    <w:rsid w:val="0039782D"/>
    <w:rsid w:val="00397A5B"/>
    <w:rsid w:val="00397AC9"/>
    <w:rsid w:val="00397B67"/>
    <w:rsid w:val="00397CC0"/>
    <w:rsid w:val="003A00DC"/>
    <w:rsid w:val="003A02D2"/>
    <w:rsid w:val="003A0907"/>
    <w:rsid w:val="003A0973"/>
    <w:rsid w:val="003A0B93"/>
    <w:rsid w:val="003A0C6B"/>
    <w:rsid w:val="003A0EEE"/>
    <w:rsid w:val="003A0F85"/>
    <w:rsid w:val="003A1010"/>
    <w:rsid w:val="003A127A"/>
    <w:rsid w:val="003A146B"/>
    <w:rsid w:val="003A1929"/>
    <w:rsid w:val="003A19CF"/>
    <w:rsid w:val="003A1E8E"/>
    <w:rsid w:val="003A2045"/>
    <w:rsid w:val="003A2069"/>
    <w:rsid w:val="003A20B7"/>
    <w:rsid w:val="003A2251"/>
    <w:rsid w:val="003A2281"/>
    <w:rsid w:val="003A22BA"/>
    <w:rsid w:val="003A22DD"/>
    <w:rsid w:val="003A2304"/>
    <w:rsid w:val="003A2654"/>
    <w:rsid w:val="003A2A18"/>
    <w:rsid w:val="003A3108"/>
    <w:rsid w:val="003A3261"/>
    <w:rsid w:val="003A3490"/>
    <w:rsid w:val="003A34EC"/>
    <w:rsid w:val="003A3600"/>
    <w:rsid w:val="003A3E08"/>
    <w:rsid w:val="003A3F3E"/>
    <w:rsid w:val="003A3F87"/>
    <w:rsid w:val="003A3FFF"/>
    <w:rsid w:val="003A43C4"/>
    <w:rsid w:val="003A43FE"/>
    <w:rsid w:val="003A4531"/>
    <w:rsid w:val="003A46C0"/>
    <w:rsid w:val="003A5189"/>
    <w:rsid w:val="003A520E"/>
    <w:rsid w:val="003A53E3"/>
    <w:rsid w:val="003A5493"/>
    <w:rsid w:val="003A5866"/>
    <w:rsid w:val="003A5BF3"/>
    <w:rsid w:val="003A5E5F"/>
    <w:rsid w:val="003A5EA4"/>
    <w:rsid w:val="003A5FF5"/>
    <w:rsid w:val="003A60AD"/>
    <w:rsid w:val="003A64A7"/>
    <w:rsid w:val="003A6543"/>
    <w:rsid w:val="003A6563"/>
    <w:rsid w:val="003A6584"/>
    <w:rsid w:val="003A65C5"/>
    <w:rsid w:val="003A669D"/>
    <w:rsid w:val="003A69D4"/>
    <w:rsid w:val="003A6A0F"/>
    <w:rsid w:val="003A6A9D"/>
    <w:rsid w:val="003A6BA6"/>
    <w:rsid w:val="003A6CCC"/>
    <w:rsid w:val="003A6F4A"/>
    <w:rsid w:val="003A6FE1"/>
    <w:rsid w:val="003A7465"/>
    <w:rsid w:val="003A7583"/>
    <w:rsid w:val="003A7847"/>
    <w:rsid w:val="003A7A7F"/>
    <w:rsid w:val="003A7C5F"/>
    <w:rsid w:val="003A7D2F"/>
    <w:rsid w:val="003A7E6A"/>
    <w:rsid w:val="003A7FE2"/>
    <w:rsid w:val="003B0232"/>
    <w:rsid w:val="003B0283"/>
    <w:rsid w:val="003B0408"/>
    <w:rsid w:val="003B0461"/>
    <w:rsid w:val="003B04BD"/>
    <w:rsid w:val="003B0884"/>
    <w:rsid w:val="003B0ABE"/>
    <w:rsid w:val="003B0CFC"/>
    <w:rsid w:val="003B10C6"/>
    <w:rsid w:val="003B14CA"/>
    <w:rsid w:val="003B156D"/>
    <w:rsid w:val="003B186E"/>
    <w:rsid w:val="003B1A38"/>
    <w:rsid w:val="003B1CB2"/>
    <w:rsid w:val="003B257C"/>
    <w:rsid w:val="003B278F"/>
    <w:rsid w:val="003B2827"/>
    <w:rsid w:val="003B29B0"/>
    <w:rsid w:val="003B2BA2"/>
    <w:rsid w:val="003B2E2E"/>
    <w:rsid w:val="003B2EF5"/>
    <w:rsid w:val="003B325D"/>
    <w:rsid w:val="003B3289"/>
    <w:rsid w:val="003B340A"/>
    <w:rsid w:val="003B3496"/>
    <w:rsid w:val="003B34C5"/>
    <w:rsid w:val="003B352D"/>
    <w:rsid w:val="003B364F"/>
    <w:rsid w:val="003B3671"/>
    <w:rsid w:val="003B3A6C"/>
    <w:rsid w:val="003B3A8D"/>
    <w:rsid w:val="003B3B20"/>
    <w:rsid w:val="003B3BE9"/>
    <w:rsid w:val="003B3DDA"/>
    <w:rsid w:val="003B3F90"/>
    <w:rsid w:val="003B40CF"/>
    <w:rsid w:val="003B4120"/>
    <w:rsid w:val="003B439C"/>
    <w:rsid w:val="003B43C0"/>
    <w:rsid w:val="003B479B"/>
    <w:rsid w:val="003B4ACD"/>
    <w:rsid w:val="003B4C57"/>
    <w:rsid w:val="003B4D2C"/>
    <w:rsid w:val="003B4F5D"/>
    <w:rsid w:val="003B5049"/>
    <w:rsid w:val="003B50C2"/>
    <w:rsid w:val="003B522C"/>
    <w:rsid w:val="003B52C9"/>
    <w:rsid w:val="003B53A6"/>
    <w:rsid w:val="003B546E"/>
    <w:rsid w:val="003B54D8"/>
    <w:rsid w:val="003B55D1"/>
    <w:rsid w:val="003B574A"/>
    <w:rsid w:val="003B5800"/>
    <w:rsid w:val="003B5828"/>
    <w:rsid w:val="003B59B6"/>
    <w:rsid w:val="003B59D5"/>
    <w:rsid w:val="003B5ED1"/>
    <w:rsid w:val="003B6184"/>
    <w:rsid w:val="003B6219"/>
    <w:rsid w:val="003B626C"/>
    <w:rsid w:val="003B634D"/>
    <w:rsid w:val="003B64C7"/>
    <w:rsid w:val="003B64E3"/>
    <w:rsid w:val="003B6512"/>
    <w:rsid w:val="003B6AAE"/>
    <w:rsid w:val="003B722B"/>
    <w:rsid w:val="003B75AD"/>
    <w:rsid w:val="003B75D5"/>
    <w:rsid w:val="003B776B"/>
    <w:rsid w:val="003B7807"/>
    <w:rsid w:val="003B7817"/>
    <w:rsid w:val="003B7A1A"/>
    <w:rsid w:val="003B7A4B"/>
    <w:rsid w:val="003B7B03"/>
    <w:rsid w:val="003B7F3E"/>
    <w:rsid w:val="003C00A5"/>
    <w:rsid w:val="003C0189"/>
    <w:rsid w:val="003C01A9"/>
    <w:rsid w:val="003C02B7"/>
    <w:rsid w:val="003C02D8"/>
    <w:rsid w:val="003C030F"/>
    <w:rsid w:val="003C0553"/>
    <w:rsid w:val="003C06EB"/>
    <w:rsid w:val="003C0705"/>
    <w:rsid w:val="003C098F"/>
    <w:rsid w:val="003C0DAA"/>
    <w:rsid w:val="003C0DF4"/>
    <w:rsid w:val="003C0E86"/>
    <w:rsid w:val="003C11AA"/>
    <w:rsid w:val="003C135F"/>
    <w:rsid w:val="003C1715"/>
    <w:rsid w:val="003C17E5"/>
    <w:rsid w:val="003C1857"/>
    <w:rsid w:val="003C1E71"/>
    <w:rsid w:val="003C1EF4"/>
    <w:rsid w:val="003C20B3"/>
    <w:rsid w:val="003C2190"/>
    <w:rsid w:val="003C2419"/>
    <w:rsid w:val="003C25D7"/>
    <w:rsid w:val="003C2611"/>
    <w:rsid w:val="003C2871"/>
    <w:rsid w:val="003C2958"/>
    <w:rsid w:val="003C2D2F"/>
    <w:rsid w:val="003C2E3D"/>
    <w:rsid w:val="003C300A"/>
    <w:rsid w:val="003C3164"/>
    <w:rsid w:val="003C3348"/>
    <w:rsid w:val="003C3638"/>
    <w:rsid w:val="003C37CD"/>
    <w:rsid w:val="003C3820"/>
    <w:rsid w:val="003C3921"/>
    <w:rsid w:val="003C3DDE"/>
    <w:rsid w:val="003C3F57"/>
    <w:rsid w:val="003C4152"/>
    <w:rsid w:val="003C4205"/>
    <w:rsid w:val="003C4272"/>
    <w:rsid w:val="003C4512"/>
    <w:rsid w:val="003C4590"/>
    <w:rsid w:val="003C45DF"/>
    <w:rsid w:val="003C4693"/>
    <w:rsid w:val="003C46D4"/>
    <w:rsid w:val="003C4716"/>
    <w:rsid w:val="003C48BC"/>
    <w:rsid w:val="003C498F"/>
    <w:rsid w:val="003C4D99"/>
    <w:rsid w:val="003C4FD6"/>
    <w:rsid w:val="003C5498"/>
    <w:rsid w:val="003C562E"/>
    <w:rsid w:val="003C572C"/>
    <w:rsid w:val="003C57BB"/>
    <w:rsid w:val="003C583D"/>
    <w:rsid w:val="003C5913"/>
    <w:rsid w:val="003C5AA0"/>
    <w:rsid w:val="003C5DC1"/>
    <w:rsid w:val="003C5EB9"/>
    <w:rsid w:val="003C5F4A"/>
    <w:rsid w:val="003C5FCB"/>
    <w:rsid w:val="003C6046"/>
    <w:rsid w:val="003C6077"/>
    <w:rsid w:val="003C61B7"/>
    <w:rsid w:val="003C6B1F"/>
    <w:rsid w:val="003C6D49"/>
    <w:rsid w:val="003C6DBA"/>
    <w:rsid w:val="003C6E94"/>
    <w:rsid w:val="003C7061"/>
    <w:rsid w:val="003C7264"/>
    <w:rsid w:val="003C746D"/>
    <w:rsid w:val="003C7495"/>
    <w:rsid w:val="003C767D"/>
    <w:rsid w:val="003C7964"/>
    <w:rsid w:val="003C79F1"/>
    <w:rsid w:val="003C7A9B"/>
    <w:rsid w:val="003C7AAD"/>
    <w:rsid w:val="003D010D"/>
    <w:rsid w:val="003D017B"/>
    <w:rsid w:val="003D01A9"/>
    <w:rsid w:val="003D0306"/>
    <w:rsid w:val="003D0484"/>
    <w:rsid w:val="003D05D7"/>
    <w:rsid w:val="003D07D9"/>
    <w:rsid w:val="003D08E3"/>
    <w:rsid w:val="003D08EA"/>
    <w:rsid w:val="003D096A"/>
    <w:rsid w:val="003D0C1B"/>
    <w:rsid w:val="003D0C2A"/>
    <w:rsid w:val="003D0C56"/>
    <w:rsid w:val="003D0E26"/>
    <w:rsid w:val="003D0EA6"/>
    <w:rsid w:val="003D0F08"/>
    <w:rsid w:val="003D1026"/>
    <w:rsid w:val="003D10DD"/>
    <w:rsid w:val="003D130A"/>
    <w:rsid w:val="003D19E6"/>
    <w:rsid w:val="003D1F78"/>
    <w:rsid w:val="003D1FDE"/>
    <w:rsid w:val="003D21AE"/>
    <w:rsid w:val="003D2242"/>
    <w:rsid w:val="003D3089"/>
    <w:rsid w:val="003D3134"/>
    <w:rsid w:val="003D3189"/>
    <w:rsid w:val="003D3224"/>
    <w:rsid w:val="003D3302"/>
    <w:rsid w:val="003D3311"/>
    <w:rsid w:val="003D33B3"/>
    <w:rsid w:val="003D3422"/>
    <w:rsid w:val="003D3576"/>
    <w:rsid w:val="003D35F9"/>
    <w:rsid w:val="003D367E"/>
    <w:rsid w:val="003D36FA"/>
    <w:rsid w:val="003D37DE"/>
    <w:rsid w:val="003D3815"/>
    <w:rsid w:val="003D387E"/>
    <w:rsid w:val="003D38E0"/>
    <w:rsid w:val="003D38FA"/>
    <w:rsid w:val="003D3A67"/>
    <w:rsid w:val="003D3DD7"/>
    <w:rsid w:val="003D3DE6"/>
    <w:rsid w:val="003D3E7E"/>
    <w:rsid w:val="003D3EC2"/>
    <w:rsid w:val="003D41DB"/>
    <w:rsid w:val="003D4503"/>
    <w:rsid w:val="003D479A"/>
    <w:rsid w:val="003D47E8"/>
    <w:rsid w:val="003D4863"/>
    <w:rsid w:val="003D4915"/>
    <w:rsid w:val="003D4B53"/>
    <w:rsid w:val="003D4BAE"/>
    <w:rsid w:val="003D516D"/>
    <w:rsid w:val="003D539C"/>
    <w:rsid w:val="003D5402"/>
    <w:rsid w:val="003D5752"/>
    <w:rsid w:val="003D5963"/>
    <w:rsid w:val="003D5A3B"/>
    <w:rsid w:val="003D5E5D"/>
    <w:rsid w:val="003D5EE2"/>
    <w:rsid w:val="003D5FE6"/>
    <w:rsid w:val="003D6374"/>
    <w:rsid w:val="003D65CC"/>
    <w:rsid w:val="003D6903"/>
    <w:rsid w:val="003D6A5D"/>
    <w:rsid w:val="003D6AC9"/>
    <w:rsid w:val="003D6BF3"/>
    <w:rsid w:val="003D6F97"/>
    <w:rsid w:val="003D6FF8"/>
    <w:rsid w:val="003D727E"/>
    <w:rsid w:val="003D72C7"/>
    <w:rsid w:val="003D73C8"/>
    <w:rsid w:val="003D74A0"/>
    <w:rsid w:val="003D756A"/>
    <w:rsid w:val="003D7733"/>
    <w:rsid w:val="003D77A8"/>
    <w:rsid w:val="003D7AAD"/>
    <w:rsid w:val="003D7E9F"/>
    <w:rsid w:val="003E0063"/>
    <w:rsid w:val="003E0130"/>
    <w:rsid w:val="003E0474"/>
    <w:rsid w:val="003E076F"/>
    <w:rsid w:val="003E0866"/>
    <w:rsid w:val="003E0869"/>
    <w:rsid w:val="003E099F"/>
    <w:rsid w:val="003E0A75"/>
    <w:rsid w:val="003E0AEE"/>
    <w:rsid w:val="003E0BC6"/>
    <w:rsid w:val="003E0F6B"/>
    <w:rsid w:val="003E1342"/>
    <w:rsid w:val="003E14D9"/>
    <w:rsid w:val="003E16AC"/>
    <w:rsid w:val="003E1722"/>
    <w:rsid w:val="003E1795"/>
    <w:rsid w:val="003E19C9"/>
    <w:rsid w:val="003E1B46"/>
    <w:rsid w:val="003E20FF"/>
    <w:rsid w:val="003E2407"/>
    <w:rsid w:val="003E2534"/>
    <w:rsid w:val="003E2741"/>
    <w:rsid w:val="003E2812"/>
    <w:rsid w:val="003E2824"/>
    <w:rsid w:val="003E2866"/>
    <w:rsid w:val="003E28FD"/>
    <w:rsid w:val="003E2E3F"/>
    <w:rsid w:val="003E2E8F"/>
    <w:rsid w:val="003E2FD5"/>
    <w:rsid w:val="003E34CA"/>
    <w:rsid w:val="003E3683"/>
    <w:rsid w:val="003E372A"/>
    <w:rsid w:val="003E38F7"/>
    <w:rsid w:val="003E3A31"/>
    <w:rsid w:val="003E3B25"/>
    <w:rsid w:val="003E3E9F"/>
    <w:rsid w:val="003E3F12"/>
    <w:rsid w:val="003E4268"/>
    <w:rsid w:val="003E440C"/>
    <w:rsid w:val="003E4430"/>
    <w:rsid w:val="003E4515"/>
    <w:rsid w:val="003E4552"/>
    <w:rsid w:val="003E4824"/>
    <w:rsid w:val="003E482C"/>
    <w:rsid w:val="003E4BF9"/>
    <w:rsid w:val="003E4C56"/>
    <w:rsid w:val="003E4F94"/>
    <w:rsid w:val="003E52A8"/>
    <w:rsid w:val="003E5578"/>
    <w:rsid w:val="003E5623"/>
    <w:rsid w:val="003E5730"/>
    <w:rsid w:val="003E5779"/>
    <w:rsid w:val="003E5842"/>
    <w:rsid w:val="003E58CC"/>
    <w:rsid w:val="003E5A69"/>
    <w:rsid w:val="003E5A71"/>
    <w:rsid w:val="003E5B66"/>
    <w:rsid w:val="003E5BC3"/>
    <w:rsid w:val="003E5F4E"/>
    <w:rsid w:val="003E62E8"/>
    <w:rsid w:val="003E640E"/>
    <w:rsid w:val="003E6577"/>
    <w:rsid w:val="003E664F"/>
    <w:rsid w:val="003E667F"/>
    <w:rsid w:val="003E67C2"/>
    <w:rsid w:val="003E67D0"/>
    <w:rsid w:val="003E69D7"/>
    <w:rsid w:val="003E6CBC"/>
    <w:rsid w:val="003E6D1B"/>
    <w:rsid w:val="003E7206"/>
    <w:rsid w:val="003E726A"/>
    <w:rsid w:val="003E7321"/>
    <w:rsid w:val="003E770E"/>
    <w:rsid w:val="003E7991"/>
    <w:rsid w:val="003E7EBF"/>
    <w:rsid w:val="003E7FCC"/>
    <w:rsid w:val="003F0225"/>
    <w:rsid w:val="003F03A0"/>
    <w:rsid w:val="003F0710"/>
    <w:rsid w:val="003F07D7"/>
    <w:rsid w:val="003F09E6"/>
    <w:rsid w:val="003F0CA3"/>
    <w:rsid w:val="003F108E"/>
    <w:rsid w:val="003F1248"/>
    <w:rsid w:val="003F12CA"/>
    <w:rsid w:val="003F17BB"/>
    <w:rsid w:val="003F17FC"/>
    <w:rsid w:val="003F1A26"/>
    <w:rsid w:val="003F1C60"/>
    <w:rsid w:val="003F1CC1"/>
    <w:rsid w:val="003F2066"/>
    <w:rsid w:val="003F20F7"/>
    <w:rsid w:val="003F220D"/>
    <w:rsid w:val="003F2423"/>
    <w:rsid w:val="003F253C"/>
    <w:rsid w:val="003F2577"/>
    <w:rsid w:val="003F2759"/>
    <w:rsid w:val="003F27A3"/>
    <w:rsid w:val="003F28FB"/>
    <w:rsid w:val="003F292F"/>
    <w:rsid w:val="003F29ED"/>
    <w:rsid w:val="003F2A13"/>
    <w:rsid w:val="003F2AA7"/>
    <w:rsid w:val="003F2C7B"/>
    <w:rsid w:val="003F2D79"/>
    <w:rsid w:val="003F2DD7"/>
    <w:rsid w:val="003F2FF7"/>
    <w:rsid w:val="003F318B"/>
    <w:rsid w:val="003F31AC"/>
    <w:rsid w:val="003F32B5"/>
    <w:rsid w:val="003F3735"/>
    <w:rsid w:val="003F38E4"/>
    <w:rsid w:val="003F3D07"/>
    <w:rsid w:val="003F408C"/>
    <w:rsid w:val="003F4248"/>
    <w:rsid w:val="003F435B"/>
    <w:rsid w:val="003F43AF"/>
    <w:rsid w:val="003F441D"/>
    <w:rsid w:val="003F458A"/>
    <w:rsid w:val="003F4642"/>
    <w:rsid w:val="003F465A"/>
    <w:rsid w:val="003F4823"/>
    <w:rsid w:val="003F496A"/>
    <w:rsid w:val="003F4AA0"/>
    <w:rsid w:val="003F4C6B"/>
    <w:rsid w:val="003F4D3A"/>
    <w:rsid w:val="003F56CF"/>
    <w:rsid w:val="003F5910"/>
    <w:rsid w:val="003F5B77"/>
    <w:rsid w:val="003F5C4B"/>
    <w:rsid w:val="003F5C65"/>
    <w:rsid w:val="003F5D29"/>
    <w:rsid w:val="003F5D99"/>
    <w:rsid w:val="003F5EFE"/>
    <w:rsid w:val="003F5F17"/>
    <w:rsid w:val="003F5F96"/>
    <w:rsid w:val="003F60EA"/>
    <w:rsid w:val="003F615A"/>
    <w:rsid w:val="003F648F"/>
    <w:rsid w:val="003F653C"/>
    <w:rsid w:val="003F683E"/>
    <w:rsid w:val="003F68E0"/>
    <w:rsid w:val="003F699A"/>
    <w:rsid w:val="003F6FC6"/>
    <w:rsid w:val="003F7122"/>
    <w:rsid w:val="003F712A"/>
    <w:rsid w:val="003F7229"/>
    <w:rsid w:val="003F7727"/>
    <w:rsid w:val="003F7C22"/>
    <w:rsid w:val="003F7D6E"/>
    <w:rsid w:val="0040036B"/>
    <w:rsid w:val="004003D3"/>
    <w:rsid w:val="0040042A"/>
    <w:rsid w:val="004004A5"/>
    <w:rsid w:val="004005D5"/>
    <w:rsid w:val="00400BF0"/>
    <w:rsid w:val="00400D0E"/>
    <w:rsid w:val="00400D3B"/>
    <w:rsid w:val="00400D5D"/>
    <w:rsid w:val="00400D73"/>
    <w:rsid w:val="0040118E"/>
    <w:rsid w:val="00401217"/>
    <w:rsid w:val="004012AB"/>
    <w:rsid w:val="004014BA"/>
    <w:rsid w:val="004016C4"/>
    <w:rsid w:val="00401778"/>
    <w:rsid w:val="004017D9"/>
    <w:rsid w:val="00401816"/>
    <w:rsid w:val="004018BD"/>
    <w:rsid w:val="004018CA"/>
    <w:rsid w:val="004019EB"/>
    <w:rsid w:val="00401A1B"/>
    <w:rsid w:val="00401AFD"/>
    <w:rsid w:val="00401E40"/>
    <w:rsid w:val="00401E59"/>
    <w:rsid w:val="00401FB6"/>
    <w:rsid w:val="0040220E"/>
    <w:rsid w:val="004022AC"/>
    <w:rsid w:val="0040251A"/>
    <w:rsid w:val="004026CE"/>
    <w:rsid w:val="00402B9E"/>
    <w:rsid w:val="00402C77"/>
    <w:rsid w:val="00402DC1"/>
    <w:rsid w:val="00402DE3"/>
    <w:rsid w:val="00402EA2"/>
    <w:rsid w:val="00402FBE"/>
    <w:rsid w:val="00403062"/>
    <w:rsid w:val="00403375"/>
    <w:rsid w:val="004033AA"/>
    <w:rsid w:val="0040346C"/>
    <w:rsid w:val="004037F8"/>
    <w:rsid w:val="00403828"/>
    <w:rsid w:val="0040388A"/>
    <w:rsid w:val="004039FB"/>
    <w:rsid w:val="00403BBA"/>
    <w:rsid w:val="00403CF5"/>
    <w:rsid w:val="00403F6D"/>
    <w:rsid w:val="00404200"/>
    <w:rsid w:val="004042B7"/>
    <w:rsid w:val="004045F7"/>
    <w:rsid w:val="00404A16"/>
    <w:rsid w:val="00404C2D"/>
    <w:rsid w:val="004050C7"/>
    <w:rsid w:val="004053C6"/>
    <w:rsid w:val="004054F9"/>
    <w:rsid w:val="0040562F"/>
    <w:rsid w:val="00405A5E"/>
    <w:rsid w:val="00405D68"/>
    <w:rsid w:val="00406030"/>
    <w:rsid w:val="004062A7"/>
    <w:rsid w:val="00406375"/>
    <w:rsid w:val="004065D8"/>
    <w:rsid w:val="00406962"/>
    <w:rsid w:val="00406DEC"/>
    <w:rsid w:val="00406EC8"/>
    <w:rsid w:val="004070A5"/>
    <w:rsid w:val="004070B0"/>
    <w:rsid w:val="0040713A"/>
    <w:rsid w:val="00407515"/>
    <w:rsid w:val="004075CF"/>
    <w:rsid w:val="004076A6"/>
    <w:rsid w:val="00407710"/>
    <w:rsid w:val="00407756"/>
    <w:rsid w:val="004078E5"/>
    <w:rsid w:val="004079AD"/>
    <w:rsid w:val="004079F4"/>
    <w:rsid w:val="00407A9C"/>
    <w:rsid w:val="00407B58"/>
    <w:rsid w:val="00407EA1"/>
    <w:rsid w:val="00410120"/>
    <w:rsid w:val="00410306"/>
    <w:rsid w:val="00410409"/>
    <w:rsid w:val="00410557"/>
    <w:rsid w:val="00410707"/>
    <w:rsid w:val="0041072F"/>
    <w:rsid w:val="00410784"/>
    <w:rsid w:val="00410821"/>
    <w:rsid w:val="00410853"/>
    <w:rsid w:val="00410ADC"/>
    <w:rsid w:val="00410CF6"/>
    <w:rsid w:val="00410E6C"/>
    <w:rsid w:val="00410EBE"/>
    <w:rsid w:val="00411147"/>
    <w:rsid w:val="004112C3"/>
    <w:rsid w:val="00411902"/>
    <w:rsid w:val="004119DA"/>
    <w:rsid w:val="00411DB3"/>
    <w:rsid w:val="00411F6C"/>
    <w:rsid w:val="00412322"/>
    <w:rsid w:val="00412405"/>
    <w:rsid w:val="00412413"/>
    <w:rsid w:val="0041287D"/>
    <w:rsid w:val="00412B02"/>
    <w:rsid w:val="00412B4C"/>
    <w:rsid w:val="00412C3F"/>
    <w:rsid w:val="00412D14"/>
    <w:rsid w:val="00413055"/>
    <w:rsid w:val="00413360"/>
    <w:rsid w:val="0041397D"/>
    <w:rsid w:val="00414069"/>
    <w:rsid w:val="0041407D"/>
    <w:rsid w:val="004141E8"/>
    <w:rsid w:val="00414333"/>
    <w:rsid w:val="00414650"/>
    <w:rsid w:val="004146BC"/>
    <w:rsid w:val="00414843"/>
    <w:rsid w:val="0041489C"/>
    <w:rsid w:val="004149AD"/>
    <w:rsid w:val="00414CD4"/>
    <w:rsid w:val="00414D9F"/>
    <w:rsid w:val="0041529E"/>
    <w:rsid w:val="004154D2"/>
    <w:rsid w:val="0041560C"/>
    <w:rsid w:val="004159CD"/>
    <w:rsid w:val="00415EB5"/>
    <w:rsid w:val="00415ECA"/>
    <w:rsid w:val="00416281"/>
    <w:rsid w:val="00416353"/>
    <w:rsid w:val="00416489"/>
    <w:rsid w:val="004164BB"/>
    <w:rsid w:val="00416534"/>
    <w:rsid w:val="00416535"/>
    <w:rsid w:val="004165C0"/>
    <w:rsid w:val="0041669A"/>
    <w:rsid w:val="00416765"/>
    <w:rsid w:val="00416B89"/>
    <w:rsid w:val="00416CAB"/>
    <w:rsid w:val="00416E47"/>
    <w:rsid w:val="004171BA"/>
    <w:rsid w:val="00417584"/>
    <w:rsid w:val="0041766A"/>
    <w:rsid w:val="004176E1"/>
    <w:rsid w:val="00417779"/>
    <w:rsid w:val="00417C11"/>
    <w:rsid w:val="00417CBC"/>
    <w:rsid w:val="00417DAF"/>
    <w:rsid w:val="00417E28"/>
    <w:rsid w:val="00417E33"/>
    <w:rsid w:val="0042055B"/>
    <w:rsid w:val="00420665"/>
    <w:rsid w:val="004206F9"/>
    <w:rsid w:val="004209D3"/>
    <w:rsid w:val="00420A63"/>
    <w:rsid w:val="00420A69"/>
    <w:rsid w:val="00420DEA"/>
    <w:rsid w:val="00420DF1"/>
    <w:rsid w:val="00420FE1"/>
    <w:rsid w:val="004210A0"/>
    <w:rsid w:val="0042111F"/>
    <w:rsid w:val="00421678"/>
    <w:rsid w:val="004217FB"/>
    <w:rsid w:val="00421D61"/>
    <w:rsid w:val="00421DE0"/>
    <w:rsid w:val="0042253C"/>
    <w:rsid w:val="00422563"/>
    <w:rsid w:val="00422D64"/>
    <w:rsid w:val="00422E37"/>
    <w:rsid w:val="00423160"/>
    <w:rsid w:val="00423433"/>
    <w:rsid w:val="00423471"/>
    <w:rsid w:val="00423624"/>
    <w:rsid w:val="004239D8"/>
    <w:rsid w:val="00423CB9"/>
    <w:rsid w:val="00423CFB"/>
    <w:rsid w:val="00423E0B"/>
    <w:rsid w:val="00424093"/>
    <w:rsid w:val="00424605"/>
    <w:rsid w:val="004246CC"/>
    <w:rsid w:val="004248FB"/>
    <w:rsid w:val="00424CBC"/>
    <w:rsid w:val="00424D95"/>
    <w:rsid w:val="00424E84"/>
    <w:rsid w:val="004251CB"/>
    <w:rsid w:val="00425225"/>
    <w:rsid w:val="00425627"/>
    <w:rsid w:val="0042567B"/>
    <w:rsid w:val="004258AE"/>
    <w:rsid w:val="00425A3E"/>
    <w:rsid w:val="00425B51"/>
    <w:rsid w:val="00425E99"/>
    <w:rsid w:val="00425F61"/>
    <w:rsid w:val="00425FAD"/>
    <w:rsid w:val="00425FBA"/>
    <w:rsid w:val="0042603C"/>
    <w:rsid w:val="0042624D"/>
    <w:rsid w:val="00426689"/>
    <w:rsid w:val="00426784"/>
    <w:rsid w:val="00426797"/>
    <w:rsid w:val="00426A5D"/>
    <w:rsid w:val="00426CA6"/>
    <w:rsid w:val="00426DC2"/>
    <w:rsid w:val="00427171"/>
    <w:rsid w:val="00427186"/>
    <w:rsid w:val="004272F3"/>
    <w:rsid w:val="004273BE"/>
    <w:rsid w:val="004273F5"/>
    <w:rsid w:val="00427538"/>
    <w:rsid w:val="00427545"/>
    <w:rsid w:val="004275BF"/>
    <w:rsid w:val="00427620"/>
    <w:rsid w:val="004276D9"/>
    <w:rsid w:val="00427C59"/>
    <w:rsid w:val="00427C70"/>
    <w:rsid w:val="00427C9C"/>
    <w:rsid w:val="00427F7B"/>
    <w:rsid w:val="0043001A"/>
    <w:rsid w:val="004302EE"/>
    <w:rsid w:val="00430323"/>
    <w:rsid w:val="004304D6"/>
    <w:rsid w:val="00430670"/>
    <w:rsid w:val="004306B7"/>
    <w:rsid w:val="004306F9"/>
    <w:rsid w:val="0043080F"/>
    <w:rsid w:val="00430813"/>
    <w:rsid w:val="00430C0D"/>
    <w:rsid w:val="00431279"/>
    <w:rsid w:val="00431305"/>
    <w:rsid w:val="004314B9"/>
    <w:rsid w:val="004315D7"/>
    <w:rsid w:val="00431640"/>
    <w:rsid w:val="00431672"/>
    <w:rsid w:val="00431A7C"/>
    <w:rsid w:val="00431A93"/>
    <w:rsid w:val="00431BD6"/>
    <w:rsid w:val="00431CE0"/>
    <w:rsid w:val="00431D83"/>
    <w:rsid w:val="00431D9E"/>
    <w:rsid w:val="00432000"/>
    <w:rsid w:val="00432086"/>
    <w:rsid w:val="00432271"/>
    <w:rsid w:val="0043228A"/>
    <w:rsid w:val="0043231F"/>
    <w:rsid w:val="0043249C"/>
    <w:rsid w:val="004324F6"/>
    <w:rsid w:val="00432730"/>
    <w:rsid w:val="00432C08"/>
    <w:rsid w:val="00432D9D"/>
    <w:rsid w:val="00432E7A"/>
    <w:rsid w:val="00432EFE"/>
    <w:rsid w:val="00432F44"/>
    <w:rsid w:val="00432F49"/>
    <w:rsid w:val="00433432"/>
    <w:rsid w:val="004335A3"/>
    <w:rsid w:val="004336F6"/>
    <w:rsid w:val="00433855"/>
    <w:rsid w:val="00433A0E"/>
    <w:rsid w:val="00433A68"/>
    <w:rsid w:val="00433F8B"/>
    <w:rsid w:val="00434208"/>
    <w:rsid w:val="004342A3"/>
    <w:rsid w:val="00434415"/>
    <w:rsid w:val="0043448A"/>
    <w:rsid w:val="00434AF1"/>
    <w:rsid w:val="004353AA"/>
    <w:rsid w:val="004354BD"/>
    <w:rsid w:val="00435554"/>
    <w:rsid w:val="00435686"/>
    <w:rsid w:val="00435734"/>
    <w:rsid w:val="00435865"/>
    <w:rsid w:val="00435AE2"/>
    <w:rsid w:val="00435B93"/>
    <w:rsid w:val="00435EF5"/>
    <w:rsid w:val="00435F70"/>
    <w:rsid w:val="00435F9D"/>
    <w:rsid w:val="00436070"/>
    <w:rsid w:val="0043607D"/>
    <w:rsid w:val="004362E5"/>
    <w:rsid w:val="004368D1"/>
    <w:rsid w:val="00436BDC"/>
    <w:rsid w:val="00436C0C"/>
    <w:rsid w:val="00436CD9"/>
    <w:rsid w:val="00436DAB"/>
    <w:rsid w:val="00436FAE"/>
    <w:rsid w:val="00437091"/>
    <w:rsid w:val="00437300"/>
    <w:rsid w:val="00437425"/>
    <w:rsid w:val="00437596"/>
    <w:rsid w:val="0043761A"/>
    <w:rsid w:val="00437B9C"/>
    <w:rsid w:val="00437F62"/>
    <w:rsid w:val="00437F99"/>
    <w:rsid w:val="0044001D"/>
    <w:rsid w:val="0044002B"/>
    <w:rsid w:val="00440252"/>
    <w:rsid w:val="0044084B"/>
    <w:rsid w:val="004409F6"/>
    <w:rsid w:val="00440CC6"/>
    <w:rsid w:val="0044112E"/>
    <w:rsid w:val="00441185"/>
    <w:rsid w:val="004411B8"/>
    <w:rsid w:val="00441490"/>
    <w:rsid w:val="0044154A"/>
    <w:rsid w:val="004415D2"/>
    <w:rsid w:val="00441706"/>
    <w:rsid w:val="00441767"/>
    <w:rsid w:val="00441AF5"/>
    <w:rsid w:val="00441CDF"/>
    <w:rsid w:val="00441E44"/>
    <w:rsid w:val="00441FEE"/>
    <w:rsid w:val="0044203D"/>
    <w:rsid w:val="00442091"/>
    <w:rsid w:val="004421B4"/>
    <w:rsid w:val="004421C9"/>
    <w:rsid w:val="00442506"/>
    <w:rsid w:val="00442607"/>
    <w:rsid w:val="00442826"/>
    <w:rsid w:val="0044297E"/>
    <w:rsid w:val="00442BD8"/>
    <w:rsid w:val="00442E38"/>
    <w:rsid w:val="00442E4B"/>
    <w:rsid w:val="0044302C"/>
    <w:rsid w:val="004430ED"/>
    <w:rsid w:val="00443322"/>
    <w:rsid w:val="004435AD"/>
    <w:rsid w:val="0044371F"/>
    <w:rsid w:val="00443B16"/>
    <w:rsid w:val="00443E22"/>
    <w:rsid w:val="004441F8"/>
    <w:rsid w:val="004443DA"/>
    <w:rsid w:val="00444784"/>
    <w:rsid w:val="004448A0"/>
    <w:rsid w:val="00444B2E"/>
    <w:rsid w:val="00444B50"/>
    <w:rsid w:val="00444C72"/>
    <w:rsid w:val="00444D01"/>
    <w:rsid w:val="00444E09"/>
    <w:rsid w:val="004451DF"/>
    <w:rsid w:val="00445222"/>
    <w:rsid w:val="00445336"/>
    <w:rsid w:val="004456AA"/>
    <w:rsid w:val="004458E8"/>
    <w:rsid w:val="004458F0"/>
    <w:rsid w:val="00445CC2"/>
    <w:rsid w:val="00445F97"/>
    <w:rsid w:val="0044607C"/>
    <w:rsid w:val="0044623C"/>
    <w:rsid w:val="004462AD"/>
    <w:rsid w:val="004464F7"/>
    <w:rsid w:val="00446986"/>
    <w:rsid w:val="00446B70"/>
    <w:rsid w:val="00446CF6"/>
    <w:rsid w:val="00446EC9"/>
    <w:rsid w:val="0044741F"/>
    <w:rsid w:val="00447577"/>
    <w:rsid w:val="00447663"/>
    <w:rsid w:val="004476C5"/>
    <w:rsid w:val="00447A21"/>
    <w:rsid w:val="00450073"/>
    <w:rsid w:val="00450115"/>
    <w:rsid w:val="00450186"/>
    <w:rsid w:val="004501CC"/>
    <w:rsid w:val="00450204"/>
    <w:rsid w:val="00450205"/>
    <w:rsid w:val="004505D2"/>
    <w:rsid w:val="004506BF"/>
    <w:rsid w:val="004506DE"/>
    <w:rsid w:val="00450709"/>
    <w:rsid w:val="0045076D"/>
    <w:rsid w:val="0045080F"/>
    <w:rsid w:val="00450978"/>
    <w:rsid w:val="00450A3B"/>
    <w:rsid w:val="00450C68"/>
    <w:rsid w:val="00450CB8"/>
    <w:rsid w:val="00450DBE"/>
    <w:rsid w:val="00450F15"/>
    <w:rsid w:val="004511F8"/>
    <w:rsid w:val="004518FD"/>
    <w:rsid w:val="00451A7A"/>
    <w:rsid w:val="00451AC7"/>
    <w:rsid w:val="00451B4C"/>
    <w:rsid w:val="00451D8E"/>
    <w:rsid w:val="00451DA2"/>
    <w:rsid w:val="00452140"/>
    <w:rsid w:val="0045222A"/>
    <w:rsid w:val="0045228F"/>
    <w:rsid w:val="004522B5"/>
    <w:rsid w:val="004522D6"/>
    <w:rsid w:val="004525F9"/>
    <w:rsid w:val="004527FB"/>
    <w:rsid w:val="00452A78"/>
    <w:rsid w:val="00452AC6"/>
    <w:rsid w:val="00452C80"/>
    <w:rsid w:val="00452EA2"/>
    <w:rsid w:val="00452F07"/>
    <w:rsid w:val="00452FC0"/>
    <w:rsid w:val="004530AB"/>
    <w:rsid w:val="004532B3"/>
    <w:rsid w:val="0045343C"/>
    <w:rsid w:val="00453862"/>
    <w:rsid w:val="00453A61"/>
    <w:rsid w:val="00453C68"/>
    <w:rsid w:val="00453CD1"/>
    <w:rsid w:val="00453D46"/>
    <w:rsid w:val="00453E18"/>
    <w:rsid w:val="00453FB8"/>
    <w:rsid w:val="004540F7"/>
    <w:rsid w:val="00454173"/>
    <w:rsid w:val="004541C2"/>
    <w:rsid w:val="0045435B"/>
    <w:rsid w:val="00454434"/>
    <w:rsid w:val="00454729"/>
    <w:rsid w:val="004547A0"/>
    <w:rsid w:val="0045498D"/>
    <w:rsid w:val="00454C4C"/>
    <w:rsid w:val="00454F74"/>
    <w:rsid w:val="0045523E"/>
    <w:rsid w:val="004554A8"/>
    <w:rsid w:val="004554ED"/>
    <w:rsid w:val="004555AE"/>
    <w:rsid w:val="00455718"/>
    <w:rsid w:val="00455937"/>
    <w:rsid w:val="004559E9"/>
    <w:rsid w:val="00455B47"/>
    <w:rsid w:val="00455C33"/>
    <w:rsid w:val="00455C6B"/>
    <w:rsid w:val="00455CE1"/>
    <w:rsid w:val="00455D01"/>
    <w:rsid w:val="00455D49"/>
    <w:rsid w:val="00456134"/>
    <w:rsid w:val="004562A1"/>
    <w:rsid w:val="004563DB"/>
    <w:rsid w:val="0045644D"/>
    <w:rsid w:val="00456454"/>
    <w:rsid w:val="00456862"/>
    <w:rsid w:val="004569A9"/>
    <w:rsid w:val="00456CE5"/>
    <w:rsid w:val="00456D6D"/>
    <w:rsid w:val="00457118"/>
    <w:rsid w:val="0045729B"/>
    <w:rsid w:val="0045759D"/>
    <w:rsid w:val="004575F4"/>
    <w:rsid w:val="0045765B"/>
    <w:rsid w:val="00457983"/>
    <w:rsid w:val="00457C7C"/>
    <w:rsid w:val="00457F36"/>
    <w:rsid w:val="004601DE"/>
    <w:rsid w:val="00460319"/>
    <w:rsid w:val="00460613"/>
    <w:rsid w:val="00460798"/>
    <w:rsid w:val="004609A8"/>
    <w:rsid w:val="00460B68"/>
    <w:rsid w:val="00460ED5"/>
    <w:rsid w:val="00460F3A"/>
    <w:rsid w:val="00461063"/>
    <w:rsid w:val="0046117F"/>
    <w:rsid w:val="004617BD"/>
    <w:rsid w:val="0046198A"/>
    <w:rsid w:val="00461B30"/>
    <w:rsid w:val="00461C85"/>
    <w:rsid w:val="00461EED"/>
    <w:rsid w:val="004626C0"/>
    <w:rsid w:val="00462729"/>
    <w:rsid w:val="00462732"/>
    <w:rsid w:val="00462A41"/>
    <w:rsid w:val="00462B71"/>
    <w:rsid w:val="00462C30"/>
    <w:rsid w:val="00462D61"/>
    <w:rsid w:val="00462DB8"/>
    <w:rsid w:val="00463042"/>
    <w:rsid w:val="00463061"/>
    <w:rsid w:val="00463368"/>
    <w:rsid w:val="00463822"/>
    <w:rsid w:val="004638C8"/>
    <w:rsid w:val="00463902"/>
    <w:rsid w:val="00463E33"/>
    <w:rsid w:val="00463E90"/>
    <w:rsid w:val="00464105"/>
    <w:rsid w:val="00464244"/>
    <w:rsid w:val="0046470D"/>
    <w:rsid w:val="004647DC"/>
    <w:rsid w:val="00464947"/>
    <w:rsid w:val="0046498D"/>
    <w:rsid w:val="004649E6"/>
    <w:rsid w:val="00464B7F"/>
    <w:rsid w:val="00464EAB"/>
    <w:rsid w:val="00464FA3"/>
    <w:rsid w:val="00465174"/>
    <w:rsid w:val="004651A9"/>
    <w:rsid w:val="00465216"/>
    <w:rsid w:val="0046525B"/>
    <w:rsid w:val="00465511"/>
    <w:rsid w:val="00465551"/>
    <w:rsid w:val="004656A7"/>
    <w:rsid w:val="00465B7C"/>
    <w:rsid w:val="00465BD9"/>
    <w:rsid w:val="00466071"/>
    <w:rsid w:val="0046636A"/>
    <w:rsid w:val="00466496"/>
    <w:rsid w:val="004664C6"/>
    <w:rsid w:val="00466637"/>
    <w:rsid w:val="004667C5"/>
    <w:rsid w:val="00466A5D"/>
    <w:rsid w:val="00466C95"/>
    <w:rsid w:val="00466CCF"/>
    <w:rsid w:val="00467054"/>
    <w:rsid w:val="00467136"/>
    <w:rsid w:val="00467172"/>
    <w:rsid w:val="00467539"/>
    <w:rsid w:val="004677BB"/>
    <w:rsid w:val="0046782C"/>
    <w:rsid w:val="00467BD3"/>
    <w:rsid w:val="00467DC6"/>
    <w:rsid w:val="00470112"/>
    <w:rsid w:val="0047018F"/>
    <w:rsid w:val="0047049A"/>
    <w:rsid w:val="00470818"/>
    <w:rsid w:val="00470857"/>
    <w:rsid w:val="00470BF0"/>
    <w:rsid w:val="00470C2B"/>
    <w:rsid w:val="00470E78"/>
    <w:rsid w:val="00470F35"/>
    <w:rsid w:val="00471096"/>
    <w:rsid w:val="004710B4"/>
    <w:rsid w:val="004714E2"/>
    <w:rsid w:val="00471524"/>
    <w:rsid w:val="0047192A"/>
    <w:rsid w:val="00471D0F"/>
    <w:rsid w:val="00471E04"/>
    <w:rsid w:val="00471E4C"/>
    <w:rsid w:val="00471E5A"/>
    <w:rsid w:val="00472011"/>
    <w:rsid w:val="004720A0"/>
    <w:rsid w:val="004721C9"/>
    <w:rsid w:val="004721E1"/>
    <w:rsid w:val="00472214"/>
    <w:rsid w:val="00472641"/>
    <w:rsid w:val="00472985"/>
    <w:rsid w:val="00472A98"/>
    <w:rsid w:val="00472DC4"/>
    <w:rsid w:val="00472E88"/>
    <w:rsid w:val="00472F37"/>
    <w:rsid w:val="00473026"/>
    <w:rsid w:val="00473398"/>
    <w:rsid w:val="004734AE"/>
    <w:rsid w:val="00473665"/>
    <w:rsid w:val="00473736"/>
    <w:rsid w:val="00473891"/>
    <w:rsid w:val="004738C4"/>
    <w:rsid w:val="00473AB3"/>
    <w:rsid w:val="00473B1E"/>
    <w:rsid w:val="00473C69"/>
    <w:rsid w:val="00473D2A"/>
    <w:rsid w:val="00473D9C"/>
    <w:rsid w:val="00473E31"/>
    <w:rsid w:val="00474085"/>
    <w:rsid w:val="004741B2"/>
    <w:rsid w:val="004743C4"/>
    <w:rsid w:val="00474423"/>
    <w:rsid w:val="0047468E"/>
    <w:rsid w:val="004746C9"/>
    <w:rsid w:val="004747A7"/>
    <w:rsid w:val="00474A04"/>
    <w:rsid w:val="00474FA4"/>
    <w:rsid w:val="00475012"/>
    <w:rsid w:val="0047520F"/>
    <w:rsid w:val="004752F4"/>
    <w:rsid w:val="00475308"/>
    <w:rsid w:val="004753AD"/>
    <w:rsid w:val="0047548E"/>
    <w:rsid w:val="0047557A"/>
    <w:rsid w:val="00475984"/>
    <w:rsid w:val="00475AA3"/>
    <w:rsid w:val="00475AAB"/>
    <w:rsid w:val="00475B09"/>
    <w:rsid w:val="00475E2B"/>
    <w:rsid w:val="00475F9D"/>
    <w:rsid w:val="0047638C"/>
    <w:rsid w:val="00476478"/>
    <w:rsid w:val="00476535"/>
    <w:rsid w:val="004765AF"/>
    <w:rsid w:val="00476934"/>
    <w:rsid w:val="00476AC2"/>
    <w:rsid w:val="00476BF8"/>
    <w:rsid w:val="00476CBB"/>
    <w:rsid w:val="00476D3D"/>
    <w:rsid w:val="004770D8"/>
    <w:rsid w:val="0047724C"/>
    <w:rsid w:val="004772BB"/>
    <w:rsid w:val="00477445"/>
    <w:rsid w:val="00477490"/>
    <w:rsid w:val="004774B7"/>
    <w:rsid w:val="00477559"/>
    <w:rsid w:val="00477783"/>
    <w:rsid w:val="0047789F"/>
    <w:rsid w:val="00477BE1"/>
    <w:rsid w:val="00477E47"/>
    <w:rsid w:val="00480433"/>
    <w:rsid w:val="00480501"/>
    <w:rsid w:val="0048052D"/>
    <w:rsid w:val="00480A2E"/>
    <w:rsid w:val="00480AAF"/>
    <w:rsid w:val="00480D6B"/>
    <w:rsid w:val="00480F9C"/>
    <w:rsid w:val="00481015"/>
    <w:rsid w:val="00481057"/>
    <w:rsid w:val="0048111C"/>
    <w:rsid w:val="00481136"/>
    <w:rsid w:val="004811D3"/>
    <w:rsid w:val="004814DB"/>
    <w:rsid w:val="00481885"/>
    <w:rsid w:val="004818E8"/>
    <w:rsid w:val="00481ABC"/>
    <w:rsid w:val="00481C16"/>
    <w:rsid w:val="00481F53"/>
    <w:rsid w:val="0048210B"/>
    <w:rsid w:val="00482422"/>
    <w:rsid w:val="0048248C"/>
    <w:rsid w:val="0048253E"/>
    <w:rsid w:val="004825A8"/>
    <w:rsid w:val="00482809"/>
    <w:rsid w:val="00482875"/>
    <w:rsid w:val="0048293C"/>
    <w:rsid w:val="00482B32"/>
    <w:rsid w:val="00482B98"/>
    <w:rsid w:val="00482BA2"/>
    <w:rsid w:val="00482BB8"/>
    <w:rsid w:val="00482C08"/>
    <w:rsid w:val="00482F36"/>
    <w:rsid w:val="0048302C"/>
    <w:rsid w:val="00483772"/>
    <w:rsid w:val="004837E0"/>
    <w:rsid w:val="00483A62"/>
    <w:rsid w:val="00483B59"/>
    <w:rsid w:val="00483DF0"/>
    <w:rsid w:val="00483E1D"/>
    <w:rsid w:val="00483EC3"/>
    <w:rsid w:val="00483EF8"/>
    <w:rsid w:val="00484131"/>
    <w:rsid w:val="00484275"/>
    <w:rsid w:val="00484413"/>
    <w:rsid w:val="004844E6"/>
    <w:rsid w:val="00484647"/>
    <w:rsid w:val="00484790"/>
    <w:rsid w:val="0048494C"/>
    <w:rsid w:val="004849DB"/>
    <w:rsid w:val="00484A13"/>
    <w:rsid w:val="00484AAB"/>
    <w:rsid w:val="00484DFD"/>
    <w:rsid w:val="00484F1D"/>
    <w:rsid w:val="00484F23"/>
    <w:rsid w:val="00485079"/>
    <w:rsid w:val="00485193"/>
    <w:rsid w:val="00485688"/>
    <w:rsid w:val="004857A5"/>
    <w:rsid w:val="00485A6C"/>
    <w:rsid w:val="00485D48"/>
    <w:rsid w:val="00485DB8"/>
    <w:rsid w:val="00485DD8"/>
    <w:rsid w:val="00485DF1"/>
    <w:rsid w:val="00486119"/>
    <w:rsid w:val="004861DB"/>
    <w:rsid w:val="00486A29"/>
    <w:rsid w:val="00486C06"/>
    <w:rsid w:val="00486E10"/>
    <w:rsid w:val="00486FCD"/>
    <w:rsid w:val="00487194"/>
    <w:rsid w:val="00487249"/>
    <w:rsid w:val="0048730B"/>
    <w:rsid w:val="0048731E"/>
    <w:rsid w:val="00487320"/>
    <w:rsid w:val="004874B6"/>
    <w:rsid w:val="00487836"/>
    <w:rsid w:val="004878E0"/>
    <w:rsid w:val="00487941"/>
    <w:rsid w:val="00487D86"/>
    <w:rsid w:val="00487EF3"/>
    <w:rsid w:val="00490261"/>
    <w:rsid w:val="0049064C"/>
    <w:rsid w:val="0049070C"/>
    <w:rsid w:val="00490736"/>
    <w:rsid w:val="00490767"/>
    <w:rsid w:val="004908E0"/>
    <w:rsid w:val="00490CBC"/>
    <w:rsid w:val="00490F61"/>
    <w:rsid w:val="00490FB0"/>
    <w:rsid w:val="004911B6"/>
    <w:rsid w:val="00491400"/>
    <w:rsid w:val="004914B8"/>
    <w:rsid w:val="004914D2"/>
    <w:rsid w:val="004916DC"/>
    <w:rsid w:val="00491D09"/>
    <w:rsid w:val="00491D48"/>
    <w:rsid w:val="00491D72"/>
    <w:rsid w:val="00491E46"/>
    <w:rsid w:val="00491F11"/>
    <w:rsid w:val="00492232"/>
    <w:rsid w:val="0049231D"/>
    <w:rsid w:val="004928EA"/>
    <w:rsid w:val="00492A80"/>
    <w:rsid w:val="00492AF0"/>
    <w:rsid w:val="00492B04"/>
    <w:rsid w:val="00492B1F"/>
    <w:rsid w:val="00492B2D"/>
    <w:rsid w:val="00492C70"/>
    <w:rsid w:val="00493085"/>
    <w:rsid w:val="00493287"/>
    <w:rsid w:val="004933AD"/>
    <w:rsid w:val="00493863"/>
    <w:rsid w:val="0049397F"/>
    <w:rsid w:val="00493BE9"/>
    <w:rsid w:val="00493C46"/>
    <w:rsid w:val="00493C7F"/>
    <w:rsid w:val="00493CAF"/>
    <w:rsid w:val="00493F61"/>
    <w:rsid w:val="004941D3"/>
    <w:rsid w:val="004941F2"/>
    <w:rsid w:val="00494766"/>
    <w:rsid w:val="00494799"/>
    <w:rsid w:val="00494864"/>
    <w:rsid w:val="00494936"/>
    <w:rsid w:val="00494B1B"/>
    <w:rsid w:val="00494EC2"/>
    <w:rsid w:val="00494FEE"/>
    <w:rsid w:val="004954B0"/>
    <w:rsid w:val="00495739"/>
    <w:rsid w:val="00495808"/>
    <w:rsid w:val="00495891"/>
    <w:rsid w:val="00495A2B"/>
    <w:rsid w:val="00495AB4"/>
    <w:rsid w:val="00495B2D"/>
    <w:rsid w:val="00495BB6"/>
    <w:rsid w:val="00495C9B"/>
    <w:rsid w:val="00495D64"/>
    <w:rsid w:val="0049615B"/>
    <w:rsid w:val="00496252"/>
    <w:rsid w:val="0049671E"/>
    <w:rsid w:val="00496720"/>
    <w:rsid w:val="00496752"/>
    <w:rsid w:val="00496982"/>
    <w:rsid w:val="00496CB5"/>
    <w:rsid w:val="00496E9F"/>
    <w:rsid w:val="00497151"/>
    <w:rsid w:val="00497163"/>
    <w:rsid w:val="0049721A"/>
    <w:rsid w:val="00497449"/>
    <w:rsid w:val="00497474"/>
    <w:rsid w:val="0049749D"/>
    <w:rsid w:val="00497849"/>
    <w:rsid w:val="004979F7"/>
    <w:rsid w:val="00497A1E"/>
    <w:rsid w:val="00497BCC"/>
    <w:rsid w:val="00497C9C"/>
    <w:rsid w:val="004A0022"/>
    <w:rsid w:val="004A00B3"/>
    <w:rsid w:val="004A0160"/>
    <w:rsid w:val="004A0277"/>
    <w:rsid w:val="004A037F"/>
    <w:rsid w:val="004A041D"/>
    <w:rsid w:val="004A0572"/>
    <w:rsid w:val="004A05AD"/>
    <w:rsid w:val="004A0621"/>
    <w:rsid w:val="004A0644"/>
    <w:rsid w:val="004A076A"/>
    <w:rsid w:val="004A0851"/>
    <w:rsid w:val="004A0A38"/>
    <w:rsid w:val="004A0BAF"/>
    <w:rsid w:val="004A0CDE"/>
    <w:rsid w:val="004A0F53"/>
    <w:rsid w:val="004A1108"/>
    <w:rsid w:val="004A12F0"/>
    <w:rsid w:val="004A13A6"/>
    <w:rsid w:val="004A18F9"/>
    <w:rsid w:val="004A1A8A"/>
    <w:rsid w:val="004A1EC8"/>
    <w:rsid w:val="004A1F05"/>
    <w:rsid w:val="004A1F7B"/>
    <w:rsid w:val="004A1F91"/>
    <w:rsid w:val="004A20AE"/>
    <w:rsid w:val="004A226A"/>
    <w:rsid w:val="004A2379"/>
    <w:rsid w:val="004A2385"/>
    <w:rsid w:val="004A25E2"/>
    <w:rsid w:val="004A2661"/>
    <w:rsid w:val="004A2B88"/>
    <w:rsid w:val="004A2C8E"/>
    <w:rsid w:val="004A3045"/>
    <w:rsid w:val="004A3305"/>
    <w:rsid w:val="004A33CE"/>
    <w:rsid w:val="004A3413"/>
    <w:rsid w:val="004A347E"/>
    <w:rsid w:val="004A3502"/>
    <w:rsid w:val="004A36A7"/>
    <w:rsid w:val="004A3745"/>
    <w:rsid w:val="004A3772"/>
    <w:rsid w:val="004A37AE"/>
    <w:rsid w:val="004A38DD"/>
    <w:rsid w:val="004A3942"/>
    <w:rsid w:val="004A39FB"/>
    <w:rsid w:val="004A3AB7"/>
    <w:rsid w:val="004A3B31"/>
    <w:rsid w:val="004A3B4B"/>
    <w:rsid w:val="004A3BF8"/>
    <w:rsid w:val="004A3FB8"/>
    <w:rsid w:val="004A3FC7"/>
    <w:rsid w:val="004A3FEA"/>
    <w:rsid w:val="004A42A2"/>
    <w:rsid w:val="004A43F9"/>
    <w:rsid w:val="004A43FD"/>
    <w:rsid w:val="004A440B"/>
    <w:rsid w:val="004A44D5"/>
    <w:rsid w:val="004A4940"/>
    <w:rsid w:val="004A49AD"/>
    <w:rsid w:val="004A4B1B"/>
    <w:rsid w:val="004A4B2E"/>
    <w:rsid w:val="004A4DB4"/>
    <w:rsid w:val="004A4F20"/>
    <w:rsid w:val="004A4F5C"/>
    <w:rsid w:val="004A4F93"/>
    <w:rsid w:val="004A5191"/>
    <w:rsid w:val="004A598C"/>
    <w:rsid w:val="004A5A46"/>
    <w:rsid w:val="004A5C6A"/>
    <w:rsid w:val="004A609A"/>
    <w:rsid w:val="004A64CC"/>
    <w:rsid w:val="004A662A"/>
    <w:rsid w:val="004A6AC7"/>
    <w:rsid w:val="004A6BA8"/>
    <w:rsid w:val="004A6D05"/>
    <w:rsid w:val="004A6D95"/>
    <w:rsid w:val="004A6F24"/>
    <w:rsid w:val="004A6F93"/>
    <w:rsid w:val="004A7055"/>
    <w:rsid w:val="004A7080"/>
    <w:rsid w:val="004A7478"/>
    <w:rsid w:val="004A7501"/>
    <w:rsid w:val="004A7673"/>
    <w:rsid w:val="004A7737"/>
    <w:rsid w:val="004A78A7"/>
    <w:rsid w:val="004A78C4"/>
    <w:rsid w:val="004A79AB"/>
    <w:rsid w:val="004A7A3B"/>
    <w:rsid w:val="004A7C73"/>
    <w:rsid w:val="004A7F86"/>
    <w:rsid w:val="004B00E4"/>
    <w:rsid w:val="004B0142"/>
    <w:rsid w:val="004B0152"/>
    <w:rsid w:val="004B04A8"/>
    <w:rsid w:val="004B061E"/>
    <w:rsid w:val="004B07CE"/>
    <w:rsid w:val="004B0A4B"/>
    <w:rsid w:val="004B0AAC"/>
    <w:rsid w:val="004B0CAA"/>
    <w:rsid w:val="004B0D89"/>
    <w:rsid w:val="004B0D9A"/>
    <w:rsid w:val="004B0DBF"/>
    <w:rsid w:val="004B0DFA"/>
    <w:rsid w:val="004B0F38"/>
    <w:rsid w:val="004B0F90"/>
    <w:rsid w:val="004B102D"/>
    <w:rsid w:val="004B1043"/>
    <w:rsid w:val="004B1131"/>
    <w:rsid w:val="004B12EC"/>
    <w:rsid w:val="004B1455"/>
    <w:rsid w:val="004B1598"/>
    <w:rsid w:val="004B17EC"/>
    <w:rsid w:val="004B17F1"/>
    <w:rsid w:val="004B17FE"/>
    <w:rsid w:val="004B2120"/>
    <w:rsid w:val="004B22C7"/>
    <w:rsid w:val="004B2332"/>
    <w:rsid w:val="004B23B2"/>
    <w:rsid w:val="004B24A5"/>
    <w:rsid w:val="004B24C2"/>
    <w:rsid w:val="004B2604"/>
    <w:rsid w:val="004B2639"/>
    <w:rsid w:val="004B2B28"/>
    <w:rsid w:val="004B2CA2"/>
    <w:rsid w:val="004B2ECA"/>
    <w:rsid w:val="004B3174"/>
    <w:rsid w:val="004B31E1"/>
    <w:rsid w:val="004B3467"/>
    <w:rsid w:val="004B34D4"/>
    <w:rsid w:val="004B35A8"/>
    <w:rsid w:val="004B36CA"/>
    <w:rsid w:val="004B38B2"/>
    <w:rsid w:val="004B3ADB"/>
    <w:rsid w:val="004B40AC"/>
    <w:rsid w:val="004B41F1"/>
    <w:rsid w:val="004B43F6"/>
    <w:rsid w:val="004B43F8"/>
    <w:rsid w:val="004B4702"/>
    <w:rsid w:val="004B4772"/>
    <w:rsid w:val="004B4803"/>
    <w:rsid w:val="004B4C72"/>
    <w:rsid w:val="004B4D9F"/>
    <w:rsid w:val="004B4FE6"/>
    <w:rsid w:val="004B4FE9"/>
    <w:rsid w:val="004B5530"/>
    <w:rsid w:val="004B55AA"/>
    <w:rsid w:val="004B5A77"/>
    <w:rsid w:val="004B5BA9"/>
    <w:rsid w:val="004B5C63"/>
    <w:rsid w:val="004B5D26"/>
    <w:rsid w:val="004B5D34"/>
    <w:rsid w:val="004B5E62"/>
    <w:rsid w:val="004B63B2"/>
    <w:rsid w:val="004B656E"/>
    <w:rsid w:val="004B6572"/>
    <w:rsid w:val="004B6663"/>
    <w:rsid w:val="004B66CD"/>
    <w:rsid w:val="004B66EB"/>
    <w:rsid w:val="004B677A"/>
    <w:rsid w:val="004B6B90"/>
    <w:rsid w:val="004B6D8D"/>
    <w:rsid w:val="004B6E23"/>
    <w:rsid w:val="004B6F97"/>
    <w:rsid w:val="004B6FEE"/>
    <w:rsid w:val="004B70A8"/>
    <w:rsid w:val="004B70C3"/>
    <w:rsid w:val="004B7214"/>
    <w:rsid w:val="004B7611"/>
    <w:rsid w:val="004B7651"/>
    <w:rsid w:val="004B76FE"/>
    <w:rsid w:val="004B7912"/>
    <w:rsid w:val="004B79EE"/>
    <w:rsid w:val="004B7B23"/>
    <w:rsid w:val="004B7C95"/>
    <w:rsid w:val="004C02C8"/>
    <w:rsid w:val="004C02FC"/>
    <w:rsid w:val="004C0402"/>
    <w:rsid w:val="004C0692"/>
    <w:rsid w:val="004C094B"/>
    <w:rsid w:val="004C0D6B"/>
    <w:rsid w:val="004C0FA6"/>
    <w:rsid w:val="004C0FC2"/>
    <w:rsid w:val="004C1439"/>
    <w:rsid w:val="004C17A9"/>
    <w:rsid w:val="004C1C21"/>
    <w:rsid w:val="004C1CCD"/>
    <w:rsid w:val="004C1D60"/>
    <w:rsid w:val="004C1F12"/>
    <w:rsid w:val="004C1F9F"/>
    <w:rsid w:val="004C20DA"/>
    <w:rsid w:val="004C212C"/>
    <w:rsid w:val="004C2306"/>
    <w:rsid w:val="004C2631"/>
    <w:rsid w:val="004C285D"/>
    <w:rsid w:val="004C2BAE"/>
    <w:rsid w:val="004C2CC0"/>
    <w:rsid w:val="004C2D62"/>
    <w:rsid w:val="004C3356"/>
    <w:rsid w:val="004C3493"/>
    <w:rsid w:val="004C379E"/>
    <w:rsid w:val="004C3A57"/>
    <w:rsid w:val="004C3BC2"/>
    <w:rsid w:val="004C3C5D"/>
    <w:rsid w:val="004C3D5C"/>
    <w:rsid w:val="004C3F2A"/>
    <w:rsid w:val="004C40EB"/>
    <w:rsid w:val="004C40EE"/>
    <w:rsid w:val="004C423A"/>
    <w:rsid w:val="004C42D4"/>
    <w:rsid w:val="004C44E8"/>
    <w:rsid w:val="004C4546"/>
    <w:rsid w:val="004C46D3"/>
    <w:rsid w:val="004C470E"/>
    <w:rsid w:val="004C48E0"/>
    <w:rsid w:val="004C49B9"/>
    <w:rsid w:val="004C4F3C"/>
    <w:rsid w:val="004C52CD"/>
    <w:rsid w:val="004C5451"/>
    <w:rsid w:val="004C558C"/>
    <w:rsid w:val="004C58CF"/>
    <w:rsid w:val="004C5985"/>
    <w:rsid w:val="004C59F8"/>
    <w:rsid w:val="004C5A25"/>
    <w:rsid w:val="004C5B0C"/>
    <w:rsid w:val="004C5C32"/>
    <w:rsid w:val="004C5C3A"/>
    <w:rsid w:val="004C5E62"/>
    <w:rsid w:val="004C6165"/>
    <w:rsid w:val="004C639C"/>
    <w:rsid w:val="004C639F"/>
    <w:rsid w:val="004C6579"/>
    <w:rsid w:val="004C66B7"/>
    <w:rsid w:val="004C685A"/>
    <w:rsid w:val="004C6975"/>
    <w:rsid w:val="004C6B99"/>
    <w:rsid w:val="004C6BA8"/>
    <w:rsid w:val="004C6BE6"/>
    <w:rsid w:val="004C6D70"/>
    <w:rsid w:val="004C6DD3"/>
    <w:rsid w:val="004C7045"/>
    <w:rsid w:val="004C713A"/>
    <w:rsid w:val="004C71A3"/>
    <w:rsid w:val="004C722F"/>
    <w:rsid w:val="004C730B"/>
    <w:rsid w:val="004C7311"/>
    <w:rsid w:val="004C74DF"/>
    <w:rsid w:val="004C74E5"/>
    <w:rsid w:val="004C7796"/>
    <w:rsid w:val="004C79FD"/>
    <w:rsid w:val="004C7ABB"/>
    <w:rsid w:val="004C7FA9"/>
    <w:rsid w:val="004D02EE"/>
    <w:rsid w:val="004D04AF"/>
    <w:rsid w:val="004D0505"/>
    <w:rsid w:val="004D120B"/>
    <w:rsid w:val="004D1528"/>
    <w:rsid w:val="004D15B3"/>
    <w:rsid w:val="004D16DD"/>
    <w:rsid w:val="004D16F5"/>
    <w:rsid w:val="004D1875"/>
    <w:rsid w:val="004D18C9"/>
    <w:rsid w:val="004D1A49"/>
    <w:rsid w:val="004D1A6F"/>
    <w:rsid w:val="004D1A9F"/>
    <w:rsid w:val="004D1AB3"/>
    <w:rsid w:val="004D1B19"/>
    <w:rsid w:val="004D1B45"/>
    <w:rsid w:val="004D1B76"/>
    <w:rsid w:val="004D1C3A"/>
    <w:rsid w:val="004D1CA2"/>
    <w:rsid w:val="004D1ECD"/>
    <w:rsid w:val="004D263C"/>
    <w:rsid w:val="004D2D4A"/>
    <w:rsid w:val="004D2D69"/>
    <w:rsid w:val="004D2F29"/>
    <w:rsid w:val="004D31EE"/>
    <w:rsid w:val="004D3589"/>
    <w:rsid w:val="004D3A97"/>
    <w:rsid w:val="004D3CB8"/>
    <w:rsid w:val="004D3D9A"/>
    <w:rsid w:val="004D3F16"/>
    <w:rsid w:val="004D4011"/>
    <w:rsid w:val="004D4019"/>
    <w:rsid w:val="004D4022"/>
    <w:rsid w:val="004D43D1"/>
    <w:rsid w:val="004D4438"/>
    <w:rsid w:val="004D4574"/>
    <w:rsid w:val="004D48FA"/>
    <w:rsid w:val="004D4D83"/>
    <w:rsid w:val="004D50A9"/>
    <w:rsid w:val="004D52FC"/>
    <w:rsid w:val="004D5375"/>
    <w:rsid w:val="004D53D3"/>
    <w:rsid w:val="004D549C"/>
    <w:rsid w:val="004D5769"/>
    <w:rsid w:val="004D5A25"/>
    <w:rsid w:val="004D5AE6"/>
    <w:rsid w:val="004D6337"/>
    <w:rsid w:val="004D6354"/>
    <w:rsid w:val="004D6475"/>
    <w:rsid w:val="004D667A"/>
    <w:rsid w:val="004D6683"/>
    <w:rsid w:val="004D6A33"/>
    <w:rsid w:val="004D6C3C"/>
    <w:rsid w:val="004D6C4B"/>
    <w:rsid w:val="004D7053"/>
    <w:rsid w:val="004D7085"/>
    <w:rsid w:val="004D72C4"/>
    <w:rsid w:val="004D7438"/>
    <w:rsid w:val="004D7608"/>
    <w:rsid w:val="004D7671"/>
    <w:rsid w:val="004D78C9"/>
    <w:rsid w:val="004D79B1"/>
    <w:rsid w:val="004D7AB8"/>
    <w:rsid w:val="004D7C4E"/>
    <w:rsid w:val="004D7E80"/>
    <w:rsid w:val="004D7F91"/>
    <w:rsid w:val="004E0262"/>
    <w:rsid w:val="004E0744"/>
    <w:rsid w:val="004E09B6"/>
    <w:rsid w:val="004E0C7C"/>
    <w:rsid w:val="004E0D59"/>
    <w:rsid w:val="004E0F56"/>
    <w:rsid w:val="004E119B"/>
    <w:rsid w:val="004E151D"/>
    <w:rsid w:val="004E158E"/>
    <w:rsid w:val="004E1621"/>
    <w:rsid w:val="004E1933"/>
    <w:rsid w:val="004E1956"/>
    <w:rsid w:val="004E1A80"/>
    <w:rsid w:val="004E1B7A"/>
    <w:rsid w:val="004E1B7B"/>
    <w:rsid w:val="004E1D45"/>
    <w:rsid w:val="004E1F15"/>
    <w:rsid w:val="004E21BA"/>
    <w:rsid w:val="004E21F5"/>
    <w:rsid w:val="004E2244"/>
    <w:rsid w:val="004E234F"/>
    <w:rsid w:val="004E24B6"/>
    <w:rsid w:val="004E2585"/>
    <w:rsid w:val="004E271D"/>
    <w:rsid w:val="004E272A"/>
    <w:rsid w:val="004E2948"/>
    <w:rsid w:val="004E2F81"/>
    <w:rsid w:val="004E326B"/>
    <w:rsid w:val="004E338D"/>
    <w:rsid w:val="004E33B1"/>
    <w:rsid w:val="004E3547"/>
    <w:rsid w:val="004E35BA"/>
    <w:rsid w:val="004E36E3"/>
    <w:rsid w:val="004E371F"/>
    <w:rsid w:val="004E37C2"/>
    <w:rsid w:val="004E37D2"/>
    <w:rsid w:val="004E3802"/>
    <w:rsid w:val="004E3888"/>
    <w:rsid w:val="004E393C"/>
    <w:rsid w:val="004E3B7C"/>
    <w:rsid w:val="004E3C97"/>
    <w:rsid w:val="004E3D93"/>
    <w:rsid w:val="004E3F83"/>
    <w:rsid w:val="004E4081"/>
    <w:rsid w:val="004E4096"/>
    <w:rsid w:val="004E4216"/>
    <w:rsid w:val="004E446A"/>
    <w:rsid w:val="004E4521"/>
    <w:rsid w:val="004E4880"/>
    <w:rsid w:val="004E4B84"/>
    <w:rsid w:val="004E4DB9"/>
    <w:rsid w:val="004E4E78"/>
    <w:rsid w:val="004E4EC3"/>
    <w:rsid w:val="004E519F"/>
    <w:rsid w:val="004E5230"/>
    <w:rsid w:val="004E53E2"/>
    <w:rsid w:val="004E54EF"/>
    <w:rsid w:val="004E55AA"/>
    <w:rsid w:val="004E55AD"/>
    <w:rsid w:val="004E5A2E"/>
    <w:rsid w:val="004E5B44"/>
    <w:rsid w:val="004E5B8C"/>
    <w:rsid w:val="004E5C00"/>
    <w:rsid w:val="004E5D92"/>
    <w:rsid w:val="004E5F98"/>
    <w:rsid w:val="004E5FA7"/>
    <w:rsid w:val="004E613A"/>
    <w:rsid w:val="004E6166"/>
    <w:rsid w:val="004E6334"/>
    <w:rsid w:val="004E64C4"/>
    <w:rsid w:val="004E6639"/>
    <w:rsid w:val="004E6805"/>
    <w:rsid w:val="004E6A85"/>
    <w:rsid w:val="004E6AE3"/>
    <w:rsid w:val="004E6AEA"/>
    <w:rsid w:val="004E6BAD"/>
    <w:rsid w:val="004E7200"/>
    <w:rsid w:val="004E7263"/>
    <w:rsid w:val="004E77FF"/>
    <w:rsid w:val="004E789A"/>
    <w:rsid w:val="004E79D4"/>
    <w:rsid w:val="004E7A57"/>
    <w:rsid w:val="004E7B12"/>
    <w:rsid w:val="004E7BCA"/>
    <w:rsid w:val="004E7DB3"/>
    <w:rsid w:val="004E7FAD"/>
    <w:rsid w:val="004F01F0"/>
    <w:rsid w:val="004F042D"/>
    <w:rsid w:val="004F04DF"/>
    <w:rsid w:val="004F05AA"/>
    <w:rsid w:val="004F06FA"/>
    <w:rsid w:val="004F0906"/>
    <w:rsid w:val="004F0A49"/>
    <w:rsid w:val="004F0C24"/>
    <w:rsid w:val="004F0E17"/>
    <w:rsid w:val="004F1068"/>
    <w:rsid w:val="004F10F2"/>
    <w:rsid w:val="004F122C"/>
    <w:rsid w:val="004F130A"/>
    <w:rsid w:val="004F177B"/>
    <w:rsid w:val="004F187E"/>
    <w:rsid w:val="004F19DD"/>
    <w:rsid w:val="004F20F8"/>
    <w:rsid w:val="004F2515"/>
    <w:rsid w:val="004F28E6"/>
    <w:rsid w:val="004F2B9E"/>
    <w:rsid w:val="004F2C4C"/>
    <w:rsid w:val="004F2EC1"/>
    <w:rsid w:val="004F3036"/>
    <w:rsid w:val="004F3065"/>
    <w:rsid w:val="004F3246"/>
    <w:rsid w:val="004F3301"/>
    <w:rsid w:val="004F3735"/>
    <w:rsid w:val="004F391B"/>
    <w:rsid w:val="004F39C4"/>
    <w:rsid w:val="004F3B67"/>
    <w:rsid w:val="004F3C32"/>
    <w:rsid w:val="004F42C0"/>
    <w:rsid w:val="004F447E"/>
    <w:rsid w:val="004F44F2"/>
    <w:rsid w:val="004F4C07"/>
    <w:rsid w:val="004F4E57"/>
    <w:rsid w:val="004F4F42"/>
    <w:rsid w:val="004F50E7"/>
    <w:rsid w:val="004F5107"/>
    <w:rsid w:val="004F51ED"/>
    <w:rsid w:val="004F51F6"/>
    <w:rsid w:val="004F5317"/>
    <w:rsid w:val="004F5322"/>
    <w:rsid w:val="004F5401"/>
    <w:rsid w:val="004F5457"/>
    <w:rsid w:val="004F5465"/>
    <w:rsid w:val="004F549E"/>
    <w:rsid w:val="004F54DC"/>
    <w:rsid w:val="004F5523"/>
    <w:rsid w:val="004F56A0"/>
    <w:rsid w:val="004F5A3B"/>
    <w:rsid w:val="004F5B81"/>
    <w:rsid w:val="004F5C43"/>
    <w:rsid w:val="004F64E4"/>
    <w:rsid w:val="004F664B"/>
    <w:rsid w:val="004F673D"/>
    <w:rsid w:val="004F67E8"/>
    <w:rsid w:val="004F680E"/>
    <w:rsid w:val="004F6873"/>
    <w:rsid w:val="004F6BDE"/>
    <w:rsid w:val="004F6CD9"/>
    <w:rsid w:val="004F6E98"/>
    <w:rsid w:val="004F7210"/>
    <w:rsid w:val="004F73F8"/>
    <w:rsid w:val="004F7490"/>
    <w:rsid w:val="004F74D6"/>
    <w:rsid w:val="004F793A"/>
    <w:rsid w:val="004F79C3"/>
    <w:rsid w:val="004F7B4E"/>
    <w:rsid w:val="004F7BE4"/>
    <w:rsid w:val="004F7E55"/>
    <w:rsid w:val="0050013D"/>
    <w:rsid w:val="00500173"/>
    <w:rsid w:val="00500220"/>
    <w:rsid w:val="005005A4"/>
    <w:rsid w:val="005005C4"/>
    <w:rsid w:val="00500A23"/>
    <w:rsid w:val="0050103C"/>
    <w:rsid w:val="005010B6"/>
    <w:rsid w:val="005010BB"/>
    <w:rsid w:val="005012A9"/>
    <w:rsid w:val="005015C6"/>
    <w:rsid w:val="00501725"/>
    <w:rsid w:val="005017B4"/>
    <w:rsid w:val="00501862"/>
    <w:rsid w:val="0050198D"/>
    <w:rsid w:val="00501B70"/>
    <w:rsid w:val="00501CDB"/>
    <w:rsid w:val="00501DD7"/>
    <w:rsid w:val="00501FD2"/>
    <w:rsid w:val="00502074"/>
    <w:rsid w:val="005022D2"/>
    <w:rsid w:val="00502593"/>
    <w:rsid w:val="00502660"/>
    <w:rsid w:val="005027EF"/>
    <w:rsid w:val="00502979"/>
    <w:rsid w:val="00502B2D"/>
    <w:rsid w:val="00502E97"/>
    <w:rsid w:val="00502F91"/>
    <w:rsid w:val="005030C6"/>
    <w:rsid w:val="00503276"/>
    <w:rsid w:val="005033BC"/>
    <w:rsid w:val="005035E0"/>
    <w:rsid w:val="00503700"/>
    <w:rsid w:val="00503A13"/>
    <w:rsid w:val="00503AAD"/>
    <w:rsid w:val="00503B27"/>
    <w:rsid w:val="00503BF5"/>
    <w:rsid w:val="00503E46"/>
    <w:rsid w:val="00503E70"/>
    <w:rsid w:val="00503F15"/>
    <w:rsid w:val="00503F7A"/>
    <w:rsid w:val="00503FA3"/>
    <w:rsid w:val="00503FE7"/>
    <w:rsid w:val="00504166"/>
    <w:rsid w:val="00504301"/>
    <w:rsid w:val="00504444"/>
    <w:rsid w:val="005045E5"/>
    <w:rsid w:val="00504684"/>
    <w:rsid w:val="00504C12"/>
    <w:rsid w:val="00504C17"/>
    <w:rsid w:val="00504E55"/>
    <w:rsid w:val="00504EE1"/>
    <w:rsid w:val="00504F25"/>
    <w:rsid w:val="00504FED"/>
    <w:rsid w:val="005050F4"/>
    <w:rsid w:val="0050512E"/>
    <w:rsid w:val="00505213"/>
    <w:rsid w:val="005053C0"/>
    <w:rsid w:val="005053C9"/>
    <w:rsid w:val="005056B3"/>
    <w:rsid w:val="005057AF"/>
    <w:rsid w:val="0050589A"/>
    <w:rsid w:val="005058A0"/>
    <w:rsid w:val="0050595E"/>
    <w:rsid w:val="00505EFE"/>
    <w:rsid w:val="00505F23"/>
    <w:rsid w:val="00505FD8"/>
    <w:rsid w:val="005060BC"/>
    <w:rsid w:val="00506346"/>
    <w:rsid w:val="00506491"/>
    <w:rsid w:val="0050658D"/>
    <w:rsid w:val="005065EB"/>
    <w:rsid w:val="0050679F"/>
    <w:rsid w:val="0050691D"/>
    <w:rsid w:val="00506ADA"/>
    <w:rsid w:val="00506B70"/>
    <w:rsid w:val="00506C69"/>
    <w:rsid w:val="00506CBA"/>
    <w:rsid w:val="00506CC2"/>
    <w:rsid w:val="00506D4B"/>
    <w:rsid w:val="00506DD8"/>
    <w:rsid w:val="00506FCE"/>
    <w:rsid w:val="0050700A"/>
    <w:rsid w:val="00507156"/>
    <w:rsid w:val="00507310"/>
    <w:rsid w:val="00507490"/>
    <w:rsid w:val="0050774E"/>
    <w:rsid w:val="005079C9"/>
    <w:rsid w:val="00507A20"/>
    <w:rsid w:val="00507CDB"/>
    <w:rsid w:val="00507F87"/>
    <w:rsid w:val="00510082"/>
    <w:rsid w:val="005100C2"/>
    <w:rsid w:val="00510157"/>
    <w:rsid w:val="005101AF"/>
    <w:rsid w:val="00510744"/>
    <w:rsid w:val="00510777"/>
    <w:rsid w:val="00510911"/>
    <w:rsid w:val="00510996"/>
    <w:rsid w:val="005109AD"/>
    <w:rsid w:val="00510C53"/>
    <w:rsid w:val="00510E85"/>
    <w:rsid w:val="00510F14"/>
    <w:rsid w:val="00511196"/>
    <w:rsid w:val="005111B8"/>
    <w:rsid w:val="005113D0"/>
    <w:rsid w:val="0051183C"/>
    <w:rsid w:val="00511876"/>
    <w:rsid w:val="00511AA3"/>
    <w:rsid w:val="005120F5"/>
    <w:rsid w:val="00512548"/>
    <w:rsid w:val="0051256A"/>
    <w:rsid w:val="005125A1"/>
    <w:rsid w:val="005126C0"/>
    <w:rsid w:val="005127EA"/>
    <w:rsid w:val="005128A5"/>
    <w:rsid w:val="0051294D"/>
    <w:rsid w:val="00512ACC"/>
    <w:rsid w:val="00512BB2"/>
    <w:rsid w:val="00512BB4"/>
    <w:rsid w:val="00512C9E"/>
    <w:rsid w:val="00512CB2"/>
    <w:rsid w:val="00513058"/>
    <w:rsid w:val="005131D7"/>
    <w:rsid w:val="005131F1"/>
    <w:rsid w:val="00513426"/>
    <w:rsid w:val="0051360D"/>
    <w:rsid w:val="005136BB"/>
    <w:rsid w:val="005137E8"/>
    <w:rsid w:val="005139D1"/>
    <w:rsid w:val="00513C5F"/>
    <w:rsid w:val="00513E55"/>
    <w:rsid w:val="00513E69"/>
    <w:rsid w:val="00514012"/>
    <w:rsid w:val="00514032"/>
    <w:rsid w:val="00514121"/>
    <w:rsid w:val="005141BA"/>
    <w:rsid w:val="005142FA"/>
    <w:rsid w:val="00514384"/>
    <w:rsid w:val="00514560"/>
    <w:rsid w:val="005145D0"/>
    <w:rsid w:val="0051480D"/>
    <w:rsid w:val="00514888"/>
    <w:rsid w:val="00514937"/>
    <w:rsid w:val="00514B1E"/>
    <w:rsid w:val="00514EC0"/>
    <w:rsid w:val="00514F08"/>
    <w:rsid w:val="005151CA"/>
    <w:rsid w:val="0051521F"/>
    <w:rsid w:val="005154CF"/>
    <w:rsid w:val="005155FB"/>
    <w:rsid w:val="00515655"/>
    <w:rsid w:val="00515784"/>
    <w:rsid w:val="005157BA"/>
    <w:rsid w:val="005157BD"/>
    <w:rsid w:val="00515876"/>
    <w:rsid w:val="005159C7"/>
    <w:rsid w:val="00515B73"/>
    <w:rsid w:val="00515C88"/>
    <w:rsid w:val="00515E47"/>
    <w:rsid w:val="00516077"/>
    <w:rsid w:val="005161D4"/>
    <w:rsid w:val="005163D2"/>
    <w:rsid w:val="0051653B"/>
    <w:rsid w:val="00516685"/>
    <w:rsid w:val="0051695A"/>
    <w:rsid w:val="00516D73"/>
    <w:rsid w:val="00516EBE"/>
    <w:rsid w:val="00516FDA"/>
    <w:rsid w:val="0051715C"/>
    <w:rsid w:val="00517388"/>
    <w:rsid w:val="005175BA"/>
    <w:rsid w:val="005177FE"/>
    <w:rsid w:val="005178DA"/>
    <w:rsid w:val="00517A82"/>
    <w:rsid w:val="00517B10"/>
    <w:rsid w:val="00517D74"/>
    <w:rsid w:val="00517DFE"/>
    <w:rsid w:val="005200CC"/>
    <w:rsid w:val="005202E1"/>
    <w:rsid w:val="00520370"/>
    <w:rsid w:val="00520529"/>
    <w:rsid w:val="0052062C"/>
    <w:rsid w:val="0052067F"/>
    <w:rsid w:val="005206F3"/>
    <w:rsid w:val="0052087F"/>
    <w:rsid w:val="00520A33"/>
    <w:rsid w:val="00520A82"/>
    <w:rsid w:val="00520C53"/>
    <w:rsid w:val="00520CB2"/>
    <w:rsid w:val="00520D9B"/>
    <w:rsid w:val="00520DA3"/>
    <w:rsid w:val="00520F5E"/>
    <w:rsid w:val="00521039"/>
    <w:rsid w:val="005210B9"/>
    <w:rsid w:val="00521519"/>
    <w:rsid w:val="005217C7"/>
    <w:rsid w:val="005219CB"/>
    <w:rsid w:val="00521C01"/>
    <w:rsid w:val="00521CE9"/>
    <w:rsid w:val="00521D05"/>
    <w:rsid w:val="00521D48"/>
    <w:rsid w:val="00521E51"/>
    <w:rsid w:val="00521E5A"/>
    <w:rsid w:val="00521E60"/>
    <w:rsid w:val="005224DA"/>
    <w:rsid w:val="00522A51"/>
    <w:rsid w:val="00522BE1"/>
    <w:rsid w:val="00522D66"/>
    <w:rsid w:val="00522DCF"/>
    <w:rsid w:val="00522EDB"/>
    <w:rsid w:val="00522F65"/>
    <w:rsid w:val="00522FC3"/>
    <w:rsid w:val="0052300A"/>
    <w:rsid w:val="0052307E"/>
    <w:rsid w:val="005230F3"/>
    <w:rsid w:val="0052314B"/>
    <w:rsid w:val="00523680"/>
    <w:rsid w:val="005236C3"/>
    <w:rsid w:val="0052388D"/>
    <w:rsid w:val="005238B0"/>
    <w:rsid w:val="00523AF0"/>
    <w:rsid w:val="00523B3A"/>
    <w:rsid w:val="00523BB3"/>
    <w:rsid w:val="00523E10"/>
    <w:rsid w:val="00523ED3"/>
    <w:rsid w:val="00524227"/>
    <w:rsid w:val="005242D1"/>
    <w:rsid w:val="00524371"/>
    <w:rsid w:val="005243D1"/>
    <w:rsid w:val="00524678"/>
    <w:rsid w:val="0052473A"/>
    <w:rsid w:val="0052492A"/>
    <w:rsid w:val="005249A0"/>
    <w:rsid w:val="00524EEE"/>
    <w:rsid w:val="00525044"/>
    <w:rsid w:val="00525059"/>
    <w:rsid w:val="00525111"/>
    <w:rsid w:val="00525181"/>
    <w:rsid w:val="00525275"/>
    <w:rsid w:val="0052576C"/>
    <w:rsid w:val="00525A20"/>
    <w:rsid w:val="00525DEC"/>
    <w:rsid w:val="00525F46"/>
    <w:rsid w:val="00526115"/>
    <w:rsid w:val="005262E3"/>
    <w:rsid w:val="00526419"/>
    <w:rsid w:val="00526457"/>
    <w:rsid w:val="005265DB"/>
    <w:rsid w:val="005267F7"/>
    <w:rsid w:val="00526946"/>
    <w:rsid w:val="005269F6"/>
    <w:rsid w:val="00527134"/>
    <w:rsid w:val="00527449"/>
    <w:rsid w:val="0052767D"/>
    <w:rsid w:val="005276B8"/>
    <w:rsid w:val="0052781C"/>
    <w:rsid w:val="00527A1C"/>
    <w:rsid w:val="00527B0A"/>
    <w:rsid w:val="00527E19"/>
    <w:rsid w:val="00527E96"/>
    <w:rsid w:val="00527EFE"/>
    <w:rsid w:val="00527F5F"/>
    <w:rsid w:val="0053031E"/>
    <w:rsid w:val="005304D2"/>
    <w:rsid w:val="0053053F"/>
    <w:rsid w:val="0053082A"/>
    <w:rsid w:val="00530953"/>
    <w:rsid w:val="00530C4F"/>
    <w:rsid w:val="00530D37"/>
    <w:rsid w:val="00530D67"/>
    <w:rsid w:val="00530D9A"/>
    <w:rsid w:val="00531463"/>
    <w:rsid w:val="005314B0"/>
    <w:rsid w:val="00531506"/>
    <w:rsid w:val="005317EE"/>
    <w:rsid w:val="00531A26"/>
    <w:rsid w:val="00531BB8"/>
    <w:rsid w:val="00531C70"/>
    <w:rsid w:val="00531C79"/>
    <w:rsid w:val="00532052"/>
    <w:rsid w:val="00532202"/>
    <w:rsid w:val="00532310"/>
    <w:rsid w:val="0053246D"/>
    <w:rsid w:val="00532502"/>
    <w:rsid w:val="005325AD"/>
    <w:rsid w:val="00532737"/>
    <w:rsid w:val="00532738"/>
    <w:rsid w:val="005327A4"/>
    <w:rsid w:val="00532A88"/>
    <w:rsid w:val="00532B00"/>
    <w:rsid w:val="00532EAA"/>
    <w:rsid w:val="00532F2F"/>
    <w:rsid w:val="00532F72"/>
    <w:rsid w:val="00533004"/>
    <w:rsid w:val="0053317E"/>
    <w:rsid w:val="0053352C"/>
    <w:rsid w:val="005339E8"/>
    <w:rsid w:val="00533C1C"/>
    <w:rsid w:val="00533D91"/>
    <w:rsid w:val="00533DC9"/>
    <w:rsid w:val="00533F72"/>
    <w:rsid w:val="00533FB7"/>
    <w:rsid w:val="0053439C"/>
    <w:rsid w:val="005347B7"/>
    <w:rsid w:val="00534BE6"/>
    <w:rsid w:val="00534D7F"/>
    <w:rsid w:val="00534EE4"/>
    <w:rsid w:val="00535D72"/>
    <w:rsid w:val="00535D9E"/>
    <w:rsid w:val="005360FA"/>
    <w:rsid w:val="0053614F"/>
    <w:rsid w:val="005361E8"/>
    <w:rsid w:val="00536287"/>
    <w:rsid w:val="005363A7"/>
    <w:rsid w:val="005363E6"/>
    <w:rsid w:val="00536CFD"/>
    <w:rsid w:val="00536FF2"/>
    <w:rsid w:val="00537142"/>
    <w:rsid w:val="005371C0"/>
    <w:rsid w:val="005372DC"/>
    <w:rsid w:val="00537332"/>
    <w:rsid w:val="00537666"/>
    <w:rsid w:val="0053774A"/>
    <w:rsid w:val="00537788"/>
    <w:rsid w:val="005377FF"/>
    <w:rsid w:val="00537BE8"/>
    <w:rsid w:val="00537C57"/>
    <w:rsid w:val="00537D20"/>
    <w:rsid w:val="00537DBA"/>
    <w:rsid w:val="00537FA0"/>
    <w:rsid w:val="005401B8"/>
    <w:rsid w:val="00540413"/>
    <w:rsid w:val="00540448"/>
    <w:rsid w:val="005404E9"/>
    <w:rsid w:val="005405FD"/>
    <w:rsid w:val="00540878"/>
    <w:rsid w:val="005409F2"/>
    <w:rsid w:val="00540AD1"/>
    <w:rsid w:val="00540B17"/>
    <w:rsid w:val="00540B6B"/>
    <w:rsid w:val="00540CF3"/>
    <w:rsid w:val="00540E6C"/>
    <w:rsid w:val="00540FE7"/>
    <w:rsid w:val="0054102B"/>
    <w:rsid w:val="0054104F"/>
    <w:rsid w:val="005410D5"/>
    <w:rsid w:val="00541300"/>
    <w:rsid w:val="00541326"/>
    <w:rsid w:val="00541602"/>
    <w:rsid w:val="0054195D"/>
    <w:rsid w:val="00541ABA"/>
    <w:rsid w:val="00541B37"/>
    <w:rsid w:val="00541B4A"/>
    <w:rsid w:val="00541DAA"/>
    <w:rsid w:val="00542074"/>
    <w:rsid w:val="005420E3"/>
    <w:rsid w:val="005421CE"/>
    <w:rsid w:val="00542269"/>
    <w:rsid w:val="00542344"/>
    <w:rsid w:val="00542744"/>
    <w:rsid w:val="00542AF2"/>
    <w:rsid w:val="005432DA"/>
    <w:rsid w:val="005433CE"/>
    <w:rsid w:val="00543443"/>
    <w:rsid w:val="0054346D"/>
    <w:rsid w:val="00543478"/>
    <w:rsid w:val="005434B8"/>
    <w:rsid w:val="00543866"/>
    <w:rsid w:val="00543A65"/>
    <w:rsid w:val="00543CAF"/>
    <w:rsid w:val="00543D15"/>
    <w:rsid w:val="00543EAB"/>
    <w:rsid w:val="00544172"/>
    <w:rsid w:val="005442ED"/>
    <w:rsid w:val="0054465A"/>
    <w:rsid w:val="0054471E"/>
    <w:rsid w:val="00544793"/>
    <w:rsid w:val="00544854"/>
    <w:rsid w:val="005448C0"/>
    <w:rsid w:val="005448EA"/>
    <w:rsid w:val="0054499C"/>
    <w:rsid w:val="00544A8C"/>
    <w:rsid w:val="00544BB8"/>
    <w:rsid w:val="00544F7B"/>
    <w:rsid w:val="00544F95"/>
    <w:rsid w:val="00544FDA"/>
    <w:rsid w:val="00545043"/>
    <w:rsid w:val="005450DB"/>
    <w:rsid w:val="00545101"/>
    <w:rsid w:val="00545134"/>
    <w:rsid w:val="005453B3"/>
    <w:rsid w:val="005453DB"/>
    <w:rsid w:val="0054548B"/>
    <w:rsid w:val="0054553C"/>
    <w:rsid w:val="0054558F"/>
    <w:rsid w:val="0054574F"/>
    <w:rsid w:val="00545BA0"/>
    <w:rsid w:val="00545C0C"/>
    <w:rsid w:val="00546046"/>
    <w:rsid w:val="00546109"/>
    <w:rsid w:val="00546276"/>
    <w:rsid w:val="0054632E"/>
    <w:rsid w:val="00546502"/>
    <w:rsid w:val="0054650C"/>
    <w:rsid w:val="0054651B"/>
    <w:rsid w:val="005466D6"/>
    <w:rsid w:val="005467CE"/>
    <w:rsid w:val="0054683C"/>
    <w:rsid w:val="00546894"/>
    <w:rsid w:val="005469D8"/>
    <w:rsid w:val="00546D8D"/>
    <w:rsid w:val="0054719A"/>
    <w:rsid w:val="0054768B"/>
    <w:rsid w:val="00547937"/>
    <w:rsid w:val="0054794E"/>
    <w:rsid w:val="00547B59"/>
    <w:rsid w:val="00547C32"/>
    <w:rsid w:val="00547D2C"/>
    <w:rsid w:val="00547D34"/>
    <w:rsid w:val="00547FBE"/>
    <w:rsid w:val="005503EB"/>
    <w:rsid w:val="00550523"/>
    <w:rsid w:val="0055055D"/>
    <w:rsid w:val="00550572"/>
    <w:rsid w:val="0055057E"/>
    <w:rsid w:val="00550828"/>
    <w:rsid w:val="00550861"/>
    <w:rsid w:val="00550A4E"/>
    <w:rsid w:val="00550F6E"/>
    <w:rsid w:val="005511FE"/>
    <w:rsid w:val="005514DC"/>
    <w:rsid w:val="0055188D"/>
    <w:rsid w:val="0055199D"/>
    <w:rsid w:val="00551BE0"/>
    <w:rsid w:val="00552295"/>
    <w:rsid w:val="005522BF"/>
    <w:rsid w:val="0055259F"/>
    <w:rsid w:val="00552697"/>
    <w:rsid w:val="00552848"/>
    <w:rsid w:val="00552B9B"/>
    <w:rsid w:val="00552C59"/>
    <w:rsid w:val="00552C70"/>
    <w:rsid w:val="00552C73"/>
    <w:rsid w:val="0055304D"/>
    <w:rsid w:val="00553278"/>
    <w:rsid w:val="00553465"/>
    <w:rsid w:val="00553681"/>
    <w:rsid w:val="00553844"/>
    <w:rsid w:val="00553935"/>
    <w:rsid w:val="00553985"/>
    <w:rsid w:val="00553AD2"/>
    <w:rsid w:val="00553CF3"/>
    <w:rsid w:val="00553D64"/>
    <w:rsid w:val="005540C6"/>
    <w:rsid w:val="0055420E"/>
    <w:rsid w:val="00554587"/>
    <w:rsid w:val="00554589"/>
    <w:rsid w:val="005549B7"/>
    <w:rsid w:val="00554C5C"/>
    <w:rsid w:val="00555132"/>
    <w:rsid w:val="0055524F"/>
    <w:rsid w:val="005552F5"/>
    <w:rsid w:val="0055568E"/>
    <w:rsid w:val="005557E1"/>
    <w:rsid w:val="00555816"/>
    <w:rsid w:val="005558B3"/>
    <w:rsid w:val="00556031"/>
    <w:rsid w:val="0055605C"/>
    <w:rsid w:val="005561F9"/>
    <w:rsid w:val="005562BD"/>
    <w:rsid w:val="00556644"/>
    <w:rsid w:val="005568CE"/>
    <w:rsid w:val="00556934"/>
    <w:rsid w:val="0055693F"/>
    <w:rsid w:val="00556CA9"/>
    <w:rsid w:val="00556DD1"/>
    <w:rsid w:val="00557200"/>
    <w:rsid w:val="00557277"/>
    <w:rsid w:val="00557494"/>
    <w:rsid w:val="005574C8"/>
    <w:rsid w:val="00557718"/>
    <w:rsid w:val="005579B8"/>
    <w:rsid w:val="005579C2"/>
    <w:rsid w:val="00557B20"/>
    <w:rsid w:val="00557B32"/>
    <w:rsid w:val="00557D61"/>
    <w:rsid w:val="00557E39"/>
    <w:rsid w:val="00560071"/>
    <w:rsid w:val="005601B1"/>
    <w:rsid w:val="00560254"/>
    <w:rsid w:val="00560316"/>
    <w:rsid w:val="0056043D"/>
    <w:rsid w:val="005607FA"/>
    <w:rsid w:val="0056084B"/>
    <w:rsid w:val="005608F0"/>
    <w:rsid w:val="0056098E"/>
    <w:rsid w:val="00560ACE"/>
    <w:rsid w:val="00560B94"/>
    <w:rsid w:val="00560CD9"/>
    <w:rsid w:val="00560D0C"/>
    <w:rsid w:val="00560DC0"/>
    <w:rsid w:val="00560F9D"/>
    <w:rsid w:val="00560FF2"/>
    <w:rsid w:val="0056100C"/>
    <w:rsid w:val="0056106F"/>
    <w:rsid w:val="00561268"/>
    <w:rsid w:val="00561381"/>
    <w:rsid w:val="0056164E"/>
    <w:rsid w:val="00561706"/>
    <w:rsid w:val="005619AD"/>
    <w:rsid w:val="00561E66"/>
    <w:rsid w:val="00561FEE"/>
    <w:rsid w:val="00562153"/>
    <w:rsid w:val="00562344"/>
    <w:rsid w:val="00562442"/>
    <w:rsid w:val="00562767"/>
    <w:rsid w:val="00562774"/>
    <w:rsid w:val="005627FE"/>
    <w:rsid w:val="00562879"/>
    <w:rsid w:val="00562A23"/>
    <w:rsid w:val="00562B85"/>
    <w:rsid w:val="00562CC4"/>
    <w:rsid w:val="00562DC1"/>
    <w:rsid w:val="00562E89"/>
    <w:rsid w:val="00562F1E"/>
    <w:rsid w:val="005630A3"/>
    <w:rsid w:val="005630CC"/>
    <w:rsid w:val="005631F0"/>
    <w:rsid w:val="0056324B"/>
    <w:rsid w:val="0056375F"/>
    <w:rsid w:val="00563801"/>
    <w:rsid w:val="0056392D"/>
    <w:rsid w:val="0056403B"/>
    <w:rsid w:val="0056403F"/>
    <w:rsid w:val="005640CA"/>
    <w:rsid w:val="00564223"/>
    <w:rsid w:val="00564274"/>
    <w:rsid w:val="005642A8"/>
    <w:rsid w:val="00564637"/>
    <w:rsid w:val="005647B3"/>
    <w:rsid w:val="005647DF"/>
    <w:rsid w:val="00564870"/>
    <w:rsid w:val="005648A4"/>
    <w:rsid w:val="00564A73"/>
    <w:rsid w:val="00564C2C"/>
    <w:rsid w:val="00565219"/>
    <w:rsid w:val="00565370"/>
    <w:rsid w:val="005653D9"/>
    <w:rsid w:val="00565671"/>
    <w:rsid w:val="00565CA2"/>
    <w:rsid w:val="00565CD5"/>
    <w:rsid w:val="00565D7A"/>
    <w:rsid w:val="0056605D"/>
    <w:rsid w:val="005661FE"/>
    <w:rsid w:val="0056621D"/>
    <w:rsid w:val="00566228"/>
    <w:rsid w:val="00566362"/>
    <w:rsid w:val="005669F7"/>
    <w:rsid w:val="00566BE4"/>
    <w:rsid w:val="00566C4E"/>
    <w:rsid w:val="00566C6B"/>
    <w:rsid w:val="00566DD5"/>
    <w:rsid w:val="00567197"/>
    <w:rsid w:val="00567216"/>
    <w:rsid w:val="00567247"/>
    <w:rsid w:val="00567580"/>
    <w:rsid w:val="0056773D"/>
    <w:rsid w:val="005677D1"/>
    <w:rsid w:val="00567866"/>
    <w:rsid w:val="005678BF"/>
    <w:rsid w:val="005678FD"/>
    <w:rsid w:val="00567A06"/>
    <w:rsid w:val="00567A90"/>
    <w:rsid w:val="00567BC0"/>
    <w:rsid w:val="00567F43"/>
    <w:rsid w:val="0057009A"/>
    <w:rsid w:val="005700C0"/>
    <w:rsid w:val="00570367"/>
    <w:rsid w:val="00570397"/>
    <w:rsid w:val="00570466"/>
    <w:rsid w:val="005705EA"/>
    <w:rsid w:val="005707F2"/>
    <w:rsid w:val="005708F7"/>
    <w:rsid w:val="005713B8"/>
    <w:rsid w:val="005714C9"/>
    <w:rsid w:val="00571571"/>
    <w:rsid w:val="00571633"/>
    <w:rsid w:val="00571A46"/>
    <w:rsid w:val="00571A51"/>
    <w:rsid w:val="00571B3B"/>
    <w:rsid w:val="00571C93"/>
    <w:rsid w:val="00571DA8"/>
    <w:rsid w:val="00571F04"/>
    <w:rsid w:val="005723F5"/>
    <w:rsid w:val="0057265F"/>
    <w:rsid w:val="0057287B"/>
    <w:rsid w:val="00572B88"/>
    <w:rsid w:val="00572FA2"/>
    <w:rsid w:val="005734DE"/>
    <w:rsid w:val="0057392F"/>
    <w:rsid w:val="00573966"/>
    <w:rsid w:val="00573B38"/>
    <w:rsid w:val="00573BA3"/>
    <w:rsid w:val="00574147"/>
    <w:rsid w:val="00574226"/>
    <w:rsid w:val="0057430E"/>
    <w:rsid w:val="00574749"/>
    <w:rsid w:val="00574A53"/>
    <w:rsid w:val="00574BAF"/>
    <w:rsid w:val="00574D52"/>
    <w:rsid w:val="00574E84"/>
    <w:rsid w:val="00574F1D"/>
    <w:rsid w:val="00574FBB"/>
    <w:rsid w:val="0057524E"/>
    <w:rsid w:val="00575357"/>
    <w:rsid w:val="00575903"/>
    <w:rsid w:val="00575A98"/>
    <w:rsid w:val="00575CC7"/>
    <w:rsid w:val="00575F87"/>
    <w:rsid w:val="00575FC8"/>
    <w:rsid w:val="00576276"/>
    <w:rsid w:val="00576567"/>
    <w:rsid w:val="005768FF"/>
    <w:rsid w:val="00576924"/>
    <w:rsid w:val="00576A4C"/>
    <w:rsid w:val="00576D1F"/>
    <w:rsid w:val="00576D52"/>
    <w:rsid w:val="00576DAB"/>
    <w:rsid w:val="00576F58"/>
    <w:rsid w:val="00577301"/>
    <w:rsid w:val="0057749D"/>
    <w:rsid w:val="00577629"/>
    <w:rsid w:val="005776C1"/>
    <w:rsid w:val="00577C6C"/>
    <w:rsid w:val="00577D26"/>
    <w:rsid w:val="00577E04"/>
    <w:rsid w:val="0058045A"/>
    <w:rsid w:val="00580517"/>
    <w:rsid w:val="00580696"/>
    <w:rsid w:val="00580784"/>
    <w:rsid w:val="00580875"/>
    <w:rsid w:val="005808C3"/>
    <w:rsid w:val="0058091B"/>
    <w:rsid w:val="0058098F"/>
    <w:rsid w:val="00580CC4"/>
    <w:rsid w:val="00580D08"/>
    <w:rsid w:val="00580E15"/>
    <w:rsid w:val="00580F24"/>
    <w:rsid w:val="005812F9"/>
    <w:rsid w:val="0058150D"/>
    <w:rsid w:val="0058154A"/>
    <w:rsid w:val="0058154D"/>
    <w:rsid w:val="0058159C"/>
    <w:rsid w:val="005816F7"/>
    <w:rsid w:val="005819AC"/>
    <w:rsid w:val="00581A62"/>
    <w:rsid w:val="00581C29"/>
    <w:rsid w:val="00581CB9"/>
    <w:rsid w:val="00581E43"/>
    <w:rsid w:val="00581F39"/>
    <w:rsid w:val="00581FA3"/>
    <w:rsid w:val="00582017"/>
    <w:rsid w:val="00582207"/>
    <w:rsid w:val="005823E8"/>
    <w:rsid w:val="00582700"/>
    <w:rsid w:val="005827BF"/>
    <w:rsid w:val="00582825"/>
    <w:rsid w:val="00582CB2"/>
    <w:rsid w:val="00582F53"/>
    <w:rsid w:val="00583026"/>
    <w:rsid w:val="00583161"/>
    <w:rsid w:val="00583242"/>
    <w:rsid w:val="00583362"/>
    <w:rsid w:val="005833BC"/>
    <w:rsid w:val="00583715"/>
    <w:rsid w:val="0058372A"/>
    <w:rsid w:val="005839B7"/>
    <w:rsid w:val="00583AC0"/>
    <w:rsid w:val="0058400D"/>
    <w:rsid w:val="00584265"/>
    <w:rsid w:val="005842CD"/>
    <w:rsid w:val="00584361"/>
    <w:rsid w:val="00584427"/>
    <w:rsid w:val="0058454D"/>
    <w:rsid w:val="00584634"/>
    <w:rsid w:val="00584849"/>
    <w:rsid w:val="00584C0D"/>
    <w:rsid w:val="00584C2C"/>
    <w:rsid w:val="00584F9A"/>
    <w:rsid w:val="00585138"/>
    <w:rsid w:val="00585198"/>
    <w:rsid w:val="00585344"/>
    <w:rsid w:val="00585685"/>
    <w:rsid w:val="005859CC"/>
    <w:rsid w:val="00585B4C"/>
    <w:rsid w:val="00586024"/>
    <w:rsid w:val="005861F7"/>
    <w:rsid w:val="0058638C"/>
    <w:rsid w:val="00586454"/>
    <w:rsid w:val="0058666C"/>
    <w:rsid w:val="0058667B"/>
    <w:rsid w:val="00586733"/>
    <w:rsid w:val="00586B3B"/>
    <w:rsid w:val="00586E94"/>
    <w:rsid w:val="00586F79"/>
    <w:rsid w:val="00586FC3"/>
    <w:rsid w:val="005872DA"/>
    <w:rsid w:val="00587328"/>
    <w:rsid w:val="00587338"/>
    <w:rsid w:val="005873F1"/>
    <w:rsid w:val="00587586"/>
    <w:rsid w:val="005875DA"/>
    <w:rsid w:val="00587742"/>
    <w:rsid w:val="0058774A"/>
    <w:rsid w:val="00587C16"/>
    <w:rsid w:val="00587D21"/>
    <w:rsid w:val="00587E44"/>
    <w:rsid w:val="00587F87"/>
    <w:rsid w:val="00590051"/>
    <w:rsid w:val="0059010E"/>
    <w:rsid w:val="0059014C"/>
    <w:rsid w:val="00590492"/>
    <w:rsid w:val="00590892"/>
    <w:rsid w:val="005909BF"/>
    <w:rsid w:val="00590B46"/>
    <w:rsid w:val="00590C3C"/>
    <w:rsid w:val="00590D06"/>
    <w:rsid w:val="00591076"/>
    <w:rsid w:val="005912D1"/>
    <w:rsid w:val="0059143A"/>
    <w:rsid w:val="005915FC"/>
    <w:rsid w:val="00591BDA"/>
    <w:rsid w:val="00591D4A"/>
    <w:rsid w:val="00591E7D"/>
    <w:rsid w:val="00591F09"/>
    <w:rsid w:val="00591F0C"/>
    <w:rsid w:val="00592041"/>
    <w:rsid w:val="0059207C"/>
    <w:rsid w:val="0059277A"/>
    <w:rsid w:val="005927A5"/>
    <w:rsid w:val="0059281C"/>
    <w:rsid w:val="00592874"/>
    <w:rsid w:val="00592B59"/>
    <w:rsid w:val="00592BE4"/>
    <w:rsid w:val="00592DB1"/>
    <w:rsid w:val="00592E3B"/>
    <w:rsid w:val="00592E6B"/>
    <w:rsid w:val="0059332A"/>
    <w:rsid w:val="0059339F"/>
    <w:rsid w:val="00593507"/>
    <w:rsid w:val="00593518"/>
    <w:rsid w:val="00593604"/>
    <w:rsid w:val="00593AEB"/>
    <w:rsid w:val="00593BAA"/>
    <w:rsid w:val="00593F2E"/>
    <w:rsid w:val="00594030"/>
    <w:rsid w:val="005940B1"/>
    <w:rsid w:val="00594139"/>
    <w:rsid w:val="00594308"/>
    <w:rsid w:val="00594437"/>
    <w:rsid w:val="00594683"/>
    <w:rsid w:val="0059470E"/>
    <w:rsid w:val="005949CB"/>
    <w:rsid w:val="00594BCC"/>
    <w:rsid w:val="00594E20"/>
    <w:rsid w:val="005953AA"/>
    <w:rsid w:val="00595516"/>
    <w:rsid w:val="00595608"/>
    <w:rsid w:val="00595948"/>
    <w:rsid w:val="00595B17"/>
    <w:rsid w:val="00595BF7"/>
    <w:rsid w:val="00595C6D"/>
    <w:rsid w:val="00595F57"/>
    <w:rsid w:val="00595F76"/>
    <w:rsid w:val="0059615B"/>
    <w:rsid w:val="0059617E"/>
    <w:rsid w:val="00596236"/>
    <w:rsid w:val="00596474"/>
    <w:rsid w:val="005964E4"/>
    <w:rsid w:val="00596615"/>
    <w:rsid w:val="0059668E"/>
    <w:rsid w:val="005966AD"/>
    <w:rsid w:val="00596AF6"/>
    <w:rsid w:val="00596B55"/>
    <w:rsid w:val="00596B7A"/>
    <w:rsid w:val="00596B81"/>
    <w:rsid w:val="00596DF0"/>
    <w:rsid w:val="00597108"/>
    <w:rsid w:val="005972D4"/>
    <w:rsid w:val="00597591"/>
    <w:rsid w:val="00597B14"/>
    <w:rsid w:val="00597B4F"/>
    <w:rsid w:val="00597BE1"/>
    <w:rsid w:val="00597F0B"/>
    <w:rsid w:val="00597F97"/>
    <w:rsid w:val="005A0176"/>
    <w:rsid w:val="005A0228"/>
    <w:rsid w:val="005A022A"/>
    <w:rsid w:val="005A05C8"/>
    <w:rsid w:val="005A0DC1"/>
    <w:rsid w:val="005A0E76"/>
    <w:rsid w:val="005A0E84"/>
    <w:rsid w:val="005A0EF6"/>
    <w:rsid w:val="005A0F1D"/>
    <w:rsid w:val="005A109C"/>
    <w:rsid w:val="005A1325"/>
    <w:rsid w:val="005A16AE"/>
    <w:rsid w:val="005A17BA"/>
    <w:rsid w:val="005A1D08"/>
    <w:rsid w:val="005A1DA5"/>
    <w:rsid w:val="005A1F2D"/>
    <w:rsid w:val="005A2050"/>
    <w:rsid w:val="005A2335"/>
    <w:rsid w:val="005A23C6"/>
    <w:rsid w:val="005A247C"/>
    <w:rsid w:val="005A2524"/>
    <w:rsid w:val="005A25A1"/>
    <w:rsid w:val="005A2646"/>
    <w:rsid w:val="005A2707"/>
    <w:rsid w:val="005A284C"/>
    <w:rsid w:val="005A29D3"/>
    <w:rsid w:val="005A2A1A"/>
    <w:rsid w:val="005A2B5A"/>
    <w:rsid w:val="005A2BE2"/>
    <w:rsid w:val="005A2CA4"/>
    <w:rsid w:val="005A2D99"/>
    <w:rsid w:val="005A2E25"/>
    <w:rsid w:val="005A2E59"/>
    <w:rsid w:val="005A2F0B"/>
    <w:rsid w:val="005A3118"/>
    <w:rsid w:val="005A322C"/>
    <w:rsid w:val="005A32CA"/>
    <w:rsid w:val="005A3478"/>
    <w:rsid w:val="005A364D"/>
    <w:rsid w:val="005A3669"/>
    <w:rsid w:val="005A3A42"/>
    <w:rsid w:val="005A3AAC"/>
    <w:rsid w:val="005A3BE0"/>
    <w:rsid w:val="005A3E63"/>
    <w:rsid w:val="005A3F48"/>
    <w:rsid w:val="005A41B7"/>
    <w:rsid w:val="005A43F5"/>
    <w:rsid w:val="005A46AD"/>
    <w:rsid w:val="005A46FA"/>
    <w:rsid w:val="005A481C"/>
    <w:rsid w:val="005A4AD7"/>
    <w:rsid w:val="005A4B23"/>
    <w:rsid w:val="005A4FED"/>
    <w:rsid w:val="005A511E"/>
    <w:rsid w:val="005A525C"/>
    <w:rsid w:val="005A527C"/>
    <w:rsid w:val="005A53BB"/>
    <w:rsid w:val="005A56B1"/>
    <w:rsid w:val="005A575F"/>
    <w:rsid w:val="005A5899"/>
    <w:rsid w:val="005A5B94"/>
    <w:rsid w:val="005A5C0B"/>
    <w:rsid w:val="005A5C30"/>
    <w:rsid w:val="005A5C47"/>
    <w:rsid w:val="005A5C5D"/>
    <w:rsid w:val="005A5D7D"/>
    <w:rsid w:val="005A5E38"/>
    <w:rsid w:val="005A62D4"/>
    <w:rsid w:val="005A6574"/>
    <w:rsid w:val="005A6B03"/>
    <w:rsid w:val="005A6F0F"/>
    <w:rsid w:val="005A703E"/>
    <w:rsid w:val="005A71DF"/>
    <w:rsid w:val="005A7476"/>
    <w:rsid w:val="005A749E"/>
    <w:rsid w:val="005A74BE"/>
    <w:rsid w:val="005A767E"/>
    <w:rsid w:val="005A767F"/>
    <w:rsid w:val="005A76C8"/>
    <w:rsid w:val="005A76D2"/>
    <w:rsid w:val="005A77C7"/>
    <w:rsid w:val="005A782A"/>
    <w:rsid w:val="005A7B79"/>
    <w:rsid w:val="005A7E92"/>
    <w:rsid w:val="005A7EFA"/>
    <w:rsid w:val="005B0264"/>
    <w:rsid w:val="005B0326"/>
    <w:rsid w:val="005B04D9"/>
    <w:rsid w:val="005B05E6"/>
    <w:rsid w:val="005B078D"/>
    <w:rsid w:val="005B0995"/>
    <w:rsid w:val="005B0BF6"/>
    <w:rsid w:val="005B0C11"/>
    <w:rsid w:val="005B0C61"/>
    <w:rsid w:val="005B0E47"/>
    <w:rsid w:val="005B0F69"/>
    <w:rsid w:val="005B10FB"/>
    <w:rsid w:val="005B1183"/>
    <w:rsid w:val="005B11E8"/>
    <w:rsid w:val="005B130D"/>
    <w:rsid w:val="005B14AC"/>
    <w:rsid w:val="005B1551"/>
    <w:rsid w:val="005B181F"/>
    <w:rsid w:val="005B1861"/>
    <w:rsid w:val="005B19EE"/>
    <w:rsid w:val="005B1A66"/>
    <w:rsid w:val="005B1B97"/>
    <w:rsid w:val="005B1D81"/>
    <w:rsid w:val="005B29B6"/>
    <w:rsid w:val="005B2CCA"/>
    <w:rsid w:val="005B2FC2"/>
    <w:rsid w:val="005B33BB"/>
    <w:rsid w:val="005B3429"/>
    <w:rsid w:val="005B3470"/>
    <w:rsid w:val="005B3562"/>
    <w:rsid w:val="005B372B"/>
    <w:rsid w:val="005B3AE3"/>
    <w:rsid w:val="005B3BD0"/>
    <w:rsid w:val="005B3D27"/>
    <w:rsid w:val="005B3D6F"/>
    <w:rsid w:val="005B3D7C"/>
    <w:rsid w:val="005B3E73"/>
    <w:rsid w:val="005B3FAB"/>
    <w:rsid w:val="005B41CA"/>
    <w:rsid w:val="005B4370"/>
    <w:rsid w:val="005B46C0"/>
    <w:rsid w:val="005B492D"/>
    <w:rsid w:val="005B4CF8"/>
    <w:rsid w:val="005B4D0E"/>
    <w:rsid w:val="005B4EDD"/>
    <w:rsid w:val="005B5051"/>
    <w:rsid w:val="005B50E4"/>
    <w:rsid w:val="005B525B"/>
    <w:rsid w:val="005B5386"/>
    <w:rsid w:val="005B5607"/>
    <w:rsid w:val="005B5633"/>
    <w:rsid w:val="005B5788"/>
    <w:rsid w:val="005B5905"/>
    <w:rsid w:val="005B5A7A"/>
    <w:rsid w:val="005B5BDA"/>
    <w:rsid w:val="005B5F84"/>
    <w:rsid w:val="005B601D"/>
    <w:rsid w:val="005B60A8"/>
    <w:rsid w:val="005B67C9"/>
    <w:rsid w:val="005B67D0"/>
    <w:rsid w:val="005B6D72"/>
    <w:rsid w:val="005B6E7B"/>
    <w:rsid w:val="005B6F3E"/>
    <w:rsid w:val="005B6F47"/>
    <w:rsid w:val="005B71EB"/>
    <w:rsid w:val="005B7698"/>
    <w:rsid w:val="005B770F"/>
    <w:rsid w:val="005B7710"/>
    <w:rsid w:val="005B77B2"/>
    <w:rsid w:val="005B7890"/>
    <w:rsid w:val="005B7C68"/>
    <w:rsid w:val="005B7F66"/>
    <w:rsid w:val="005B7F85"/>
    <w:rsid w:val="005C002A"/>
    <w:rsid w:val="005C01A5"/>
    <w:rsid w:val="005C01C6"/>
    <w:rsid w:val="005C0232"/>
    <w:rsid w:val="005C03D5"/>
    <w:rsid w:val="005C042C"/>
    <w:rsid w:val="005C05A1"/>
    <w:rsid w:val="005C0DD7"/>
    <w:rsid w:val="005C0E79"/>
    <w:rsid w:val="005C0EA7"/>
    <w:rsid w:val="005C0FCE"/>
    <w:rsid w:val="005C1CC6"/>
    <w:rsid w:val="005C1D38"/>
    <w:rsid w:val="005C1FDE"/>
    <w:rsid w:val="005C21D7"/>
    <w:rsid w:val="005C226D"/>
    <w:rsid w:val="005C2309"/>
    <w:rsid w:val="005C23AC"/>
    <w:rsid w:val="005C2547"/>
    <w:rsid w:val="005C288C"/>
    <w:rsid w:val="005C28D7"/>
    <w:rsid w:val="005C2A5E"/>
    <w:rsid w:val="005C2BD7"/>
    <w:rsid w:val="005C2CB8"/>
    <w:rsid w:val="005C2D01"/>
    <w:rsid w:val="005C2FAC"/>
    <w:rsid w:val="005C339A"/>
    <w:rsid w:val="005C3419"/>
    <w:rsid w:val="005C3554"/>
    <w:rsid w:val="005C38AB"/>
    <w:rsid w:val="005C3957"/>
    <w:rsid w:val="005C3A61"/>
    <w:rsid w:val="005C3C33"/>
    <w:rsid w:val="005C3DE4"/>
    <w:rsid w:val="005C3DF4"/>
    <w:rsid w:val="005C3E17"/>
    <w:rsid w:val="005C3FD6"/>
    <w:rsid w:val="005C448E"/>
    <w:rsid w:val="005C4694"/>
    <w:rsid w:val="005C4970"/>
    <w:rsid w:val="005C4CFC"/>
    <w:rsid w:val="005C4D76"/>
    <w:rsid w:val="005C4FA4"/>
    <w:rsid w:val="005C50CB"/>
    <w:rsid w:val="005C5201"/>
    <w:rsid w:val="005C538B"/>
    <w:rsid w:val="005C540F"/>
    <w:rsid w:val="005C55D3"/>
    <w:rsid w:val="005C5827"/>
    <w:rsid w:val="005C58A7"/>
    <w:rsid w:val="005C5B63"/>
    <w:rsid w:val="005C5F03"/>
    <w:rsid w:val="005C5F4A"/>
    <w:rsid w:val="005C5FEC"/>
    <w:rsid w:val="005C60CE"/>
    <w:rsid w:val="005C6159"/>
    <w:rsid w:val="005C6296"/>
    <w:rsid w:val="005C631F"/>
    <w:rsid w:val="005C671C"/>
    <w:rsid w:val="005C6858"/>
    <w:rsid w:val="005C69F4"/>
    <w:rsid w:val="005C6AA9"/>
    <w:rsid w:val="005C6CBD"/>
    <w:rsid w:val="005C6D5D"/>
    <w:rsid w:val="005C6D77"/>
    <w:rsid w:val="005C7123"/>
    <w:rsid w:val="005C71E1"/>
    <w:rsid w:val="005C725F"/>
    <w:rsid w:val="005C7399"/>
    <w:rsid w:val="005C739A"/>
    <w:rsid w:val="005C73D3"/>
    <w:rsid w:val="005C7433"/>
    <w:rsid w:val="005C7445"/>
    <w:rsid w:val="005C7648"/>
    <w:rsid w:val="005C76F0"/>
    <w:rsid w:val="005C78D6"/>
    <w:rsid w:val="005C798C"/>
    <w:rsid w:val="005D0216"/>
    <w:rsid w:val="005D0510"/>
    <w:rsid w:val="005D069D"/>
    <w:rsid w:val="005D06C2"/>
    <w:rsid w:val="005D0714"/>
    <w:rsid w:val="005D07CD"/>
    <w:rsid w:val="005D087F"/>
    <w:rsid w:val="005D0B84"/>
    <w:rsid w:val="005D0B96"/>
    <w:rsid w:val="005D0E2A"/>
    <w:rsid w:val="005D0E79"/>
    <w:rsid w:val="005D1098"/>
    <w:rsid w:val="005D12AD"/>
    <w:rsid w:val="005D1325"/>
    <w:rsid w:val="005D1345"/>
    <w:rsid w:val="005D176B"/>
    <w:rsid w:val="005D182F"/>
    <w:rsid w:val="005D1999"/>
    <w:rsid w:val="005D1A8E"/>
    <w:rsid w:val="005D1AF7"/>
    <w:rsid w:val="005D1E66"/>
    <w:rsid w:val="005D20C4"/>
    <w:rsid w:val="005D210F"/>
    <w:rsid w:val="005D2386"/>
    <w:rsid w:val="005D242D"/>
    <w:rsid w:val="005D26E8"/>
    <w:rsid w:val="005D2738"/>
    <w:rsid w:val="005D27D8"/>
    <w:rsid w:val="005D295B"/>
    <w:rsid w:val="005D29AA"/>
    <w:rsid w:val="005D2A5E"/>
    <w:rsid w:val="005D2A97"/>
    <w:rsid w:val="005D2D44"/>
    <w:rsid w:val="005D2F88"/>
    <w:rsid w:val="005D30C3"/>
    <w:rsid w:val="005D327E"/>
    <w:rsid w:val="005D35A7"/>
    <w:rsid w:val="005D36CE"/>
    <w:rsid w:val="005D3741"/>
    <w:rsid w:val="005D3A87"/>
    <w:rsid w:val="005D3B83"/>
    <w:rsid w:val="005D460D"/>
    <w:rsid w:val="005D4775"/>
    <w:rsid w:val="005D495E"/>
    <w:rsid w:val="005D503D"/>
    <w:rsid w:val="005D5390"/>
    <w:rsid w:val="005D53C8"/>
    <w:rsid w:val="005D54DB"/>
    <w:rsid w:val="005D5835"/>
    <w:rsid w:val="005D58F3"/>
    <w:rsid w:val="005D5B7C"/>
    <w:rsid w:val="005D5CF1"/>
    <w:rsid w:val="005D5E85"/>
    <w:rsid w:val="005D6045"/>
    <w:rsid w:val="005D613B"/>
    <w:rsid w:val="005D6140"/>
    <w:rsid w:val="005D622A"/>
    <w:rsid w:val="005D6287"/>
    <w:rsid w:val="005D638F"/>
    <w:rsid w:val="005D66C6"/>
    <w:rsid w:val="005D6754"/>
    <w:rsid w:val="005D683C"/>
    <w:rsid w:val="005D6909"/>
    <w:rsid w:val="005D69D0"/>
    <w:rsid w:val="005D6F64"/>
    <w:rsid w:val="005D6FBC"/>
    <w:rsid w:val="005D71A0"/>
    <w:rsid w:val="005D7372"/>
    <w:rsid w:val="005D753A"/>
    <w:rsid w:val="005D75CE"/>
    <w:rsid w:val="005D7770"/>
    <w:rsid w:val="005D7802"/>
    <w:rsid w:val="005D789A"/>
    <w:rsid w:val="005D7941"/>
    <w:rsid w:val="005D79D5"/>
    <w:rsid w:val="005D7A1E"/>
    <w:rsid w:val="005D7A34"/>
    <w:rsid w:val="005D7B3B"/>
    <w:rsid w:val="005D7BDF"/>
    <w:rsid w:val="005D7D2B"/>
    <w:rsid w:val="005D7E71"/>
    <w:rsid w:val="005E02DC"/>
    <w:rsid w:val="005E0370"/>
    <w:rsid w:val="005E0442"/>
    <w:rsid w:val="005E057A"/>
    <w:rsid w:val="005E0861"/>
    <w:rsid w:val="005E09B2"/>
    <w:rsid w:val="005E0A2A"/>
    <w:rsid w:val="005E0B07"/>
    <w:rsid w:val="005E0CD5"/>
    <w:rsid w:val="005E0D98"/>
    <w:rsid w:val="005E0EA5"/>
    <w:rsid w:val="005E0F2A"/>
    <w:rsid w:val="005E101A"/>
    <w:rsid w:val="005E1119"/>
    <w:rsid w:val="005E115E"/>
    <w:rsid w:val="005E11D0"/>
    <w:rsid w:val="005E12B8"/>
    <w:rsid w:val="005E1394"/>
    <w:rsid w:val="005E1525"/>
    <w:rsid w:val="005E16D4"/>
    <w:rsid w:val="005E178B"/>
    <w:rsid w:val="005E19CB"/>
    <w:rsid w:val="005E1A1C"/>
    <w:rsid w:val="005E1D45"/>
    <w:rsid w:val="005E1EB6"/>
    <w:rsid w:val="005E1FD4"/>
    <w:rsid w:val="005E1FF1"/>
    <w:rsid w:val="005E2127"/>
    <w:rsid w:val="005E2221"/>
    <w:rsid w:val="005E2591"/>
    <w:rsid w:val="005E26EA"/>
    <w:rsid w:val="005E27E6"/>
    <w:rsid w:val="005E28FF"/>
    <w:rsid w:val="005E2ABB"/>
    <w:rsid w:val="005E35AD"/>
    <w:rsid w:val="005E378F"/>
    <w:rsid w:val="005E3C95"/>
    <w:rsid w:val="005E3CC4"/>
    <w:rsid w:val="005E3CDA"/>
    <w:rsid w:val="005E3EC1"/>
    <w:rsid w:val="005E3FD7"/>
    <w:rsid w:val="005E41DD"/>
    <w:rsid w:val="005E421E"/>
    <w:rsid w:val="005E4283"/>
    <w:rsid w:val="005E4740"/>
    <w:rsid w:val="005E48AF"/>
    <w:rsid w:val="005E4C39"/>
    <w:rsid w:val="005E4DB3"/>
    <w:rsid w:val="005E4DB9"/>
    <w:rsid w:val="005E4FC9"/>
    <w:rsid w:val="005E4FFD"/>
    <w:rsid w:val="005E52A4"/>
    <w:rsid w:val="005E5607"/>
    <w:rsid w:val="005E5673"/>
    <w:rsid w:val="005E5723"/>
    <w:rsid w:val="005E5742"/>
    <w:rsid w:val="005E57DA"/>
    <w:rsid w:val="005E58A8"/>
    <w:rsid w:val="005E5A76"/>
    <w:rsid w:val="005E5D88"/>
    <w:rsid w:val="005E5F20"/>
    <w:rsid w:val="005E60B5"/>
    <w:rsid w:val="005E60D0"/>
    <w:rsid w:val="005E611A"/>
    <w:rsid w:val="005E6291"/>
    <w:rsid w:val="005E6767"/>
    <w:rsid w:val="005E6919"/>
    <w:rsid w:val="005E6946"/>
    <w:rsid w:val="005E6C9D"/>
    <w:rsid w:val="005E70DB"/>
    <w:rsid w:val="005E713B"/>
    <w:rsid w:val="005E7475"/>
    <w:rsid w:val="005E7580"/>
    <w:rsid w:val="005E7796"/>
    <w:rsid w:val="005E79AF"/>
    <w:rsid w:val="005E7E0E"/>
    <w:rsid w:val="005F003F"/>
    <w:rsid w:val="005F00A7"/>
    <w:rsid w:val="005F0214"/>
    <w:rsid w:val="005F07AC"/>
    <w:rsid w:val="005F09EE"/>
    <w:rsid w:val="005F0C49"/>
    <w:rsid w:val="005F0CBD"/>
    <w:rsid w:val="005F0D14"/>
    <w:rsid w:val="005F0D9A"/>
    <w:rsid w:val="005F0DB7"/>
    <w:rsid w:val="005F0F3B"/>
    <w:rsid w:val="005F100B"/>
    <w:rsid w:val="005F1203"/>
    <w:rsid w:val="005F128F"/>
    <w:rsid w:val="005F13A7"/>
    <w:rsid w:val="005F167B"/>
    <w:rsid w:val="005F174F"/>
    <w:rsid w:val="005F178D"/>
    <w:rsid w:val="005F1FA4"/>
    <w:rsid w:val="005F2164"/>
    <w:rsid w:val="005F236F"/>
    <w:rsid w:val="005F23C6"/>
    <w:rsid w:val="005F246C"/>
    <w:rsid w:val="005F2603"/>
    <w:rsid w:val="005F2636"/>
    <w:rsid w:val="005F276A"/>
    <w:rsid w:val="005F2810"/>
    <w:rsid w:val="005F28CD"/>
    <w:rsid w:val="005F2939"/>
    <w:rsid w:val="005F29EE"/>
    <w:rsid w:val="005F2B65"/>
    <w:rsid w:val="005F2B96"/>
    <w:rsid w:val="005F2E08"/>
    <w:rsid w:val="005F2E2B"/>
    <w:rsid w:val="005F2F43"/>
    <w:rsid w:val="005F3181"/>
    <w:rsid w:val="005F3662"/>
    <w:rsid w:val="005F36CE"/>
    <w:rsid w:val="005F384A"/>
    <w:rsid w:val="005F3A30"/>
    <w:rsid w:val="005F3A98"/>
    <w:rsid w:val="005F3ADB"/>
    <w:rsid w:val="005F3F15"/>
    <w:rsid w:val="005F4173"/>
    <w:rsid w:val="005F41CF"/>
    <w:rsid w:val="005F4773"/>
    <w:rsid w:val="005F49D3"/>
    <w:rsid w:val="005F4D1A"/>
    <w:rsid w:val="005F4DB6"/>
    <w:rsid w:val="005F50A4"/>
    <w:rsid w:val="005F51CD"/>
    <w:rsid w:val="005F5266"/>
    <w:rsid w:val="005F52C9"/>
    <w:rsid w:val="005F5442"/>
    <w:rsid w:val="005F5539"/>
    <w:rsid w:val="005F5B48"/>
    <w:rsid w:val="005F5CE3"/>
    <w:rsid w:val="005F5E98"/>
    <w:rsid w:val="005F5EFD"/>
    <w:rsid w:val="005F5F00"/>
    <w:rsid w:val="005F5F3F"/>
    <w:rsid w:val="005F61B4"/>
    <w:rsid w:val="005F61F1"/>
    <w:rsid w:val="005F62E3"/>
    <w:rsid w:val="005F65C5"/>
    <w:rsid w:val="005F66E1"/>
    <w:rsid w:val="005F67E5"/>
    <w:rsid w:val="005F6891"/>
    <w:rsid w:val="005F68D2"/>
    <w:rsid w:val="005F68E6"/>
    <w:rsid w:val="005F6A25"/>
    <w:rsid w:val="005F6AF0"/>
    <w:rsid w:val="005F6C99"/>
    <w:rsid w:val="005F6DBE"/>
    <w:rsid w:val="005F6F13"/>
    <w:rsid w:val="005F717B"/>
    <w:rsid w:val="005F71F2"/>
    <w:rsid w:val="005F7288"/>
    <w:rsid w:val="005F72A7"/>
    <w:rsid w:val="005F7784"/>
    <w:rsid w:val="005F780E"/>
    <w:rsid w:val="005F78DE"/>
    <w:rsid w:val="005F7958"/>
    <w:rsid w:val="005F79DE"/>
    <w:rsid w:val="005F7A22"/>
    <w:rsid w:val="005F7E24"/>
    <w:rsid w:val="005F7F47"/>
    <w:rsid w:val="0060031D"/>
    <w:rsid w:val="00600360"/>
    <w:rsid w:val="006006DC"/>
    <w:rsid w:val="00600C3F"/>
    <w:rsid w:val="00600C4E"/>
    <w:rsid w:val="00600CCE"/>
    <w:rsid w:val="00600CDF"/>
    <w:rsid w:val="00600EA5"/>
    <w:rsid w:val="00600EEE"/>
    <w:rsid w:val="00600F03"/>
    <w:rsid w:val="00600FFB"/>
    <w:rsid w:val="00601221"/>
    <w:rsid w:val="00601387"/>
    <w:rsid w:val="00601430"/>
    <w:rsid w:val="006016C6"/>
    <w:rsid w:val="006017B5"/>
    <w:rsid w:val="006022F5"/>
    <w:rsid w:val="00602507"/>
    <w:rsid w:val="0060262A"/>
    <w:rsid w:val="006026B7"/>
    <w:rsid w:val="00602713"/>
    <w:rsid w:val="00602808"/>
    <w:rsid w:val="0060281A"/>
    <w:rsid w:val="00602960"/>
    <w:rsid w:val="00602A58"/>
    <w:rsid w:val="00602B31"/>
    <w:rsid w:val="00602B6F"/>
    <w:rsid w:val="00602D81"/>
    <w:rsid w:val="00602EC6"/>
    <w:rsid w:val="0060310B"/>
    <w:rsid w:val="0060316A"/>
    <w:rsid w:val="006034CD"/>
    <w:rsid w:val="00603523"/>
    <w:rsid w:val="006037EF"/>
    <w:rsid w:val="00603ABA"/>
    <w:rsid w:val="00603B2E"/>
    <w:rsid w:val="00603C43"/>
    <w:rsid w:val="00603E7E"/>
    <w:rsid w:val="00603E9C"/>
    <w:rsid w:val="006045C8"/>
    <w:rsid w:val="00604605"/>
    <w:rsid w:val="0060465D"/>
    <w:rsid w:val="006047AA"/>
    <w:rsid w:val="00604858"/>
    <w:rsid w:val="00604981"/>
    <w:rsid w:val="00604B6A"/>
    <w:rsid w:val="00604D20"/>
    <w:rsid w:val="00605420"/>
    <w:rsid w:val="0060555E"/>
    <w:rsid w:val="00605869"/>
    <w:rsid w:val="0060586B"/>
    <w:rsid w:val="00605B13"/>
    <w:rsid w:val="00605C63"/>
    <w:rsid w:val="00605CBA"/>
    <w:rsid w:val="00605EDA"/>
    <w:rsid w:val="00605F0A"/>
    <w:rsid w:val="00606219"/>
    <w:rsid w:val="00606448"/>
    <w:rsid w:val="006064E4"/>
    <w:rsid w:val="006068C2"/>
    <w:rsid w:val="00606B68"/>
    <w:rsid w:val="00606B88"/>
    <w:rsid w:val="00606CD3"/>
    <w:rsid w:val="006070BD"/>
    <w:rsid w:val="0060717A"/>
    <w:rsid w:val="00607468"/>
    <w:rsid w:val="00607514"/>
    <w:rsid w:val="00607629"/>
    <w:rsid w:val="006076C7"/>
    <w:rsid w:val="006078A8"/>
    <w:rsid w:val="006079DC"/>
    <w:rsid w:val="00607A3A"/>
    <w:rsid w:val="00607B07"/>
    <w:rsid w:val="00607D17"/>
    <w:rsid w:val="00607DC0"/>
    <w:rsid w:val="00607F37"/>
    <w:rsid w:val="00607F6C"/>
    <w:rsid w:val="0061015A"/>
    <w:rsid w:val="006102B2"/>
    <w:rsid w:val="00610564"/>
    <w:rsid w:val="006106F5"/>
    <w:rsid w:val="00610723"/>
    <w:rsid w:val="00610DF4"/>
    <w:rsid w:val="00610EDC"/>
    <w:rsid w:val="00611210"/>
    <w:rsid w:val="006114D7"/>
    <w:rsid w:val="00611574"/>
    <w:rsid w:val="006117B9"/>
    <w:rsid w:val="00611B81"/>
    <w:rsid w:val="00611D83"/>
    <w:rsid w:val="00611DA2"/>
    <w:rsid w:val="00611DDE"/>
    <w:rsid w:val="00611FEB"/>
    <w:rsid w:val="0061212E"/>
    <w:rsid w:val="0061213D"/>
    <w:rsid w:val="00612195"/>
    <w:rsid w:val="006121D7"/>
    <w:rsid w:val="006124CE"/>
    <w:rsid w:val="00612577"/>
    <w:rsid w:val="0061290A"/>
    <w:rsid w:val="00613751"/>
    <w:rsid w:val="006137F1"/>
    <w:rsid w:val="00613A0F"/>
    <w:rsid w:val="00613BBD"/>
    <w:rsid w:val="00613C26"/>
    <w:rsid w:val="00613CC4"/>
    <w:rsid w:val="00613DB4"/>
    <w:rsid w:val="00613F2E"/>
    <w:rsid w:val="00614101"/>
    <w:rsid w:val="00614487"/>
    <w:rsid w:val="00614A4C"/>
    <w:rsid w:val="00614BD4"/>
    <w:rsid w:val="00614D6F"/>
    <w:rsid w:val="00614EDE"/>
    <w:rsid w:val="00614F02"/>
    <w:rsid w:val="00614F77"/>
    <w:rsid w:val="00614FA0"/>
    <w:rsid w:val="006150CA"/>
    <w:rsid w:val="0061518F"/>
    <w:rsid w:val="00615231"/>
    <w:rsid w:val="006153C2"/>
    <w:rsid w:val="006155E5"/>
    <w:rsid w:val="006156C3"/>
    <w:rsid w:val="0061571A"/>
    <w:rsid w:val="00615740"/>
    <w:rsid w:val="00615753"/>
    <w:rsid w:val="006157DC"/>
    <w:rsid w:val="006157ED"/>
    <w:rsid w:val="00615935"/>
    <w:rsid w:val="00615AB5"/>
    <w:rsid w:val="00615C92"/>
    <w:rsid w:val="00616062"/>
    <w:rsid w:val="00616117"/>
    <w:rsid w:val="00616222"/>
    <w:rsid w:val="006162B7"/>
    <w:rsid w:val="006162D0"/>
    <w:rsid w:val="00616326"/>
    <w:rsid w:val="006164C3"/>
    <w:rsid w:val="0061695F"/>
    <w:rsid w:val="00616D93"/>
    <w:rsid w:val="0061701C"/>
    <w:rsid w:val="0061743B"/>
    <w:rsid w:val="00617566"/>
    <w:rsid w:val="006175B9"/>
    <w:rsid w:val="00617738"/>
    <w:rsid w:val="00617863"/>
    <w:rsid w:val="00617A97"/>
    <w:rsid w:val="00617CCF"/>
    <w:rsid w:val="00617DC2"/>
    <w:rsid w:val="00617E64"/>
    <w:rsid w:val="00620177"/>
    <w:rsid w:val="00620531"/>
    <w:rsid w:val="006205AF"/>
    <w:rsid w:val="00620729"/>
    <w:rsid w:val="006209E4"/>
    <w:rsid w:val="00620E58"/>
    <w:rsid w:val="00620FC5"/>
    <w:rsid w:val="0062109C"/>
    <w:rsid w:val="00621752"/>
    <w:rsid w:val="00621823"/>
    <w:rsid w:val="00621A32"/>
    <w:rsid w:val="00621B45"/>
    <w:rsid w:val="00621CCA"/>
    <w:rsid w:val="00621CFC"/>
    <w:rsid w:val="00621FF3"/>
    <w:rsid w:val="006225C2"/>
    <w:rsid w:val="006228DE"/>
    <w:rsid w:val="006229B7"/>
    <w:rsid w:val="006229D2"/>
    <w:rsid w:val="00622ACA"/>
    <w:rsid w:val="00622B52"/>
    <w:rsid w:val="00622F45"/>
    <w:rsid w:val="00622FDA"/>
    <w:rsid w:val="0062315D"/>
    <w:rsid w:val="006231ED"/>
    <w:rsid w:val="006232FF"/>
    <w:rsid w:val="0062336C"/>
    <w:rsid w:val="006233D3"/>
    <w:rsid w:val="00623433"/>
    <w:rsid w:val="00623565"/>
    <w:rsid w:val="006235E5"/>
    <w:rsid w:val="00623956"/>
    <w:rsid w:val="00623AD6"/>
    <w:rsid w:val="00623B01"/>
    <w:rsid w:val="00623DC5"/>
    <w:rsid w:val="00623E36"/>
    <w:rsid w:val="00623E57"/>
    <w:rsid w:val="00623EA7"/>
    <w:rsid w:val="006248A0"/>
    <w:rsid w:val="00624F0C"/>
    <w:rsid w:val="0062502D"/>
    <w:rsid w:val="006253D9"/>
    <w:rsid w:val="00625555"/>
    <w:rsid w:val="006255C4"/>
    <w:rsid w:val="006256D9"/>
    <w:rsid w:val="006259D1"/>
    <w:rsid w:val="00625A32"/>
    <w:rsid w:val="00625AE9"/>
    <w:rsid w:val="006263A6"/>
    <w:rsid w:val="006264C8"/>
    <w:rsid w:val="00626613"/>
    <w:rsid w:val="00626782"/>
    <w:rsid w:val="00626923"/>
    <w:rsid w:val="00626C09"/>
    <w:rsid w:val="00626D0A"/>
    <w:rsid w:val="006275EC"/>
    <w:rsid w:val="006276EA"/>
    <w:rsid w:val="006276F5"/>
    <w:rsid w:val="0062770C"/>
    <w:rsid w:val="006278F0"/>
    <w:rsid w:val="00627AF5"/>
    <w:rsid w:val="00627EDE"/>
    <w:rsid w:val="00627F8C"/>
    <w:rsid w:val="00630244"/>
    <w:rsid w:val="0063036A"/>
    <w:rsid w:val="00630409"/>
    <w:rsid w:val="00630496"/>
    <w:rsid w:val="0063051F"/>
    <w:rsid w:val="006307DC"/>
    <w:rsid w:val="00630A49"/>
    <w:rsid w:val="00630A76"/>
    <w:rsid w:val="00630C93"/>
    <w:rsid w:val="00630D19"/>
    <w:rsid w:val="0063119D"/>
    <w:rsid w:val="00631299"/>
    <w:rsid w:val="006314C2"/>
    <w:rsid w:val="0063161F"/>
    <w:rsid w:val="00631635"/>
    <w:rsid w:val="00631659"/>
    <w:rsid w:val="00631707"/>
    <w:rsid w:val="0063198C"/>
    <w:rsid w:val="0063199C"/>
    <w:rsid w:val="00631B75"/>
    <w:rsid w:val="00631BF9"/>
    <w:rsid w:val="00631CD4"/>
    <w:rsid w:val="00631E77"/>
    <w:rsid w:val="00632022"/>
    <w:rsid w:val="0063207E"/>
    <w:rsid w:val="0063215A"/>
    <w:rsid w:val="006321DE"/>
    <w:rsid w:val="0063252F"/>
    <w:rsid w:val="00632674"/>
    <w:rsid w:val="006326E1"/>
    <w:rsid w:val="00632BD9"/>
    <w:rsid w:val="00632CD5"/>
    <w:rsid w:val="00632DA3"/>
    <w:rsid w:val="00632EAF"/>
    <w:rsid w:val="00632F92"/>
    <w:rsid w:val="0063316A"/>
    <w:rsid w:val="006331CA"/>
    <w:rsid w:val="006333F5"/>
    <w:rsid w:val="0063346D"/>
    <w:rsid w:val="006336B3"/>
    <w:rsid w:val="006337A3"/>
    <w:rsid w:val="006339BA"/>
    <w:rsid w:val="00633B8C"/>
    <w:rsid w:val="00633C84"/>
    <w:rsid w:val="00633DA5"/>
    <w:rsid w:val="0063429D"/>
    <w:rsid w:val="006344ED"/>
    <w:rsid w:val="006346F7"/>
    <w:rsid w:val="006347C6"/>
    <w:rsid w:val="006347EC"/>
    <w:rsid w:val="00634805"/>
    <w:rsid w:val="0063481F"/>
    <w:rsid w:val="00634893"/>
    <w:rsid w:val="00634ADB"/>
    <w:rsid w:val="00634C45"/>
    <w:rsid w:val="00634D67"/>
    <w:rsid w:val="00634E14"/>
    <w:rsid w:val="00634F33"/>
    <w:rsid w:val="0063526D"/>
    <w:rsid w:val="006352E3"/>
    <w:rsid w:val="0063532D"/>
    <w:rsid w:val="00635505"/>
    <w:rsid w:val="0063598C"/>
    <w:rsid w:val="00635C1B"/>
    <w:rsid w:val="00635E27"/>
    <w:rsid w:val="00636064"/>
    <w:rsid w:val="00636300"/>
    <w:rsid w:val="006364C8"/>
    <w:rsid w:val="00636653"/>
    <w:rsid w:val="006366C9"/>
    <w:rsid w:val="00636711"/>
    <w:rsid w:val="006367DE"/>
    <w:rsid w:val="00636876"/>
    <w:rsid w:val="00636B42"/>
    <w:rsid w:val="00636C6A"/>
    <w:rsid w:val="00636F42"/>
    <w:rsid w:val="00636FF8"/>
    <w:rsid w:val="00637285"/>
    <w:rsid w:val="00637654"/>
    <w:rsid w:val="00637BBB"/>
    <w:rsid w:val="00637D63"/>
    <w:rsid w:val="00637F56"/>
    <w:rsid w:val="00637F98"/>
    <w:rsid w:val="0064035A"/>
    <w:rsid w:val="00640382"/>
    <w:rsid w:val="00640520"/>
    <w:rsid w:val="00640784"/>
    <w:rsid w:val="006407D2"/>
    <w:rsid w:val="0064084B"/>
    <w:rsid w:val="00640BC4"/>
    <w:rsid w:val="00640C52"/>
    <w:rsid w:val="00640C84"/>
    <w:rsid w:val="00640EC6"/>
    <w:rsid w:val="00640FFC"/>
    <w:rsid w:val="00641052"/>
    <w:rsid w:val="006410EB"/>
    <w:rsid w:val="0064113A"/>
    <w:rsid w:val="00641157"/>
    <w:rsid w:val="00641169"/>
    <w:rsid w:val="0064117B"/>
    <w:rsid w:val="006411AE"/>
    <w:rsid w:val="00641444"/>
    <w:rsid w:val="00641462"/>
    <w:rsid w:val="0064146C"/>
    <w:rsid w:val="00641486"/>
    <w:rsid w:val="006415E9"/>
    <w:rsid w:val="0064190F"/>
    <w:rsid w:val="006419E6"/>
    <w:rsid w:val="00641AFF"/>
    <w:rsid w:val="00641DEC"/>
    <w:rsid w:val="00641F13"/>
    <w:rsid w:val="00641FBE"/>
    <w:rsid w:val="00642097"/>
    <w:rsid w:val="006423D1"/>
    <w:rsid w:val="006424C6"/>
    <w:rsid w:val="00642546"/>
    <w:rsid w:val="00642784"/>
    <w:rsid w:val="00642842"/>
    <w:rsid w:val="00642984"/>
    <w:rsid w:val="00642A2C"/>
    <w:rsid w:val="00642E0F"/>
    <w:rsid w:val="00643260"/>
    <w:rsid w:val="0064335B"/>
    <w:rsid w:val="00643773"/>
    <w:rsid w:val="00643774"/>
    <w:rsid w:val="006437DB"/>
    <w:rsid w:val="006437F5"/>
    <w:rsid w:val="0064393E"/>
    <w:rsid w:val="00643C20"/>
    <w:rsid w:val="00643C85"/>
    <w:rsid w:val="00643DEA"/>
    <w:rsid w:val="00643EAD"/>
    <w:rsid w:val="00644088"/>
    <w:rsid w:val="006440B1"/>
    <w:rsid w:val="006445B0"/>
    <w:rsid w:val="00644616"/>
    <w:rsid w:val="00644AEE"/>
    <w:rsid w:val="00644C2E"/>
    <w:rsid w:val="00644C3B"/>
    <w:rsid w:val="0064585E"/>
    <w:rsid w:val="00645D18"/>
    <w:rsid w:val="00645E1E"/>
    <w:rsid w:val="00645F12"/>
    <w:rsid w:val="00646028"/>
    <w:rsid w:val="0064603A"/>
    <w:rsid w:val="006461C2"/>
    <w:rsid w:val="00646383"/>
    <w:rsid w:val="00646386"/>
    <w:rsid w:val="0064676D"/>
    <w:rsid w:val="00646B50"/>
    <w:rsid w:val="00646B5A"/>
    <w:rsid w:val="00646B9A"/>
    <w:rsid w:val="00646C8D"/>
    <w:rsid w:val="00646CA0"/>
    <w:rsid w:val="00646D10"/>
    <w:rsid w:val="00646DF0"/>
    <w:rsid w:val="00646E09"/>
    <w:rsid w:val="00647128"/>
    <w:rsid w:val="006471DB"/>
    <w:rsid w:val="00647245"/>
    <w:rsid w:val="0064753A"/>
    <w:rsid w:val="00647762"/>
    <w:rsid w:val="00647A22"/>
    <w:rsid w:val="00647AF6"/>
    <w:rsid w:val="00647B7D"/>
    <w:rsid w:val="00647B91"/>
    <w:rsid w:val="00647B97"/>
    <w:rsid w:val="00647CB4"/>
    <w:rsid w:val="00647FDD"/>
    <w:rsid w:val="006501E8"/>
    <w:rsid w:val="00650244"/>
    <w:rsid w:val="00650554"/>
    <w:rsid w:val="0065063D"/>
    <w:rsid w:val="00650742"/>
    <w:rsid w:val="00650777"/>
    <w:rsid w:val="00650995"/>
    <w:rsid w:val="006509A5"/>
    <w:rsid w:val="00650C68"/>
    <w:rsid w:val="00651197"/>
    <w:rsid w:val="006511EA"/>
    <w:rsid w:val="006512B4"/>
    <w:rsid w:val="006513B5"/>
    <w:rsid w:val="006513C9"/>
    <w:rsid w:val="0065142E"/>
    <w:rsid w:val="006516A7"/>
    <w:rsid w:val="00651722"/>
    <w:rsid w:val="006519D3"/>
    <w:rsid w:val="00651CEE"/>
    <w:rsid w:val="0065240F"/>
    <w:rsid w:val="00652626"/>
    <w:rsid w:val="006527ED"/>
    <w:rsid w:val="006528F6"/>
    <w:rsid w:val="00652B78"/>
    <w:rsid w:val="00652BE6"/>
    <w:rsid w:val="00652CB7"/>
    <w:rsid w:val="00652F5A"/>
    <w:rsid w:val="00652FC0"/>
    <w:rsid w:val="00652FD0"/>
    <w:rsid w:val="006530E5"/>
    <w:rsid w:val="0065315A"/>
    <w:rsid w:val="006532B8"/>
    <w:rsid w:val="00653626"/>
    <w:rsid w:val="006537AE"/>
    <w:rsid w:val="00653861"/>
    <w:rsid w:val="006538C7"/>
    <w:rsid w:val="00653983"/>
    <w:rsid w:val="00653AED"/>
    <w:rsid w:val="00653C88"/>
    <w:rsid w:val="00653D78"/>
    <w:rsid w:val="00653DD0"/>
    <w:rsid w:val="00653EFF"/>
    <w:rsid w:val="00654015"/>
    <w:rsid w:val="0065424F"/>
    <w:rsid w:val="006543BB"/>
    <w:rsid w:val="00654522"/>
    <w:rsid w:val="006546E7"/>
    <w:rsid w:val="006549B7"/>
    <w:rsid w:val="00654A4B"/>
    <w:rsid w:val="00654A5A"/>
    <w:rsid w:val="00654A7E"/>
    <w:rsid w:val="00654B4B"/>
    <w:rsid w:val="00654E11"/>
    <w:rsid w:val="00654F96"/>
    <w:rsid w:val="00655031"/>
    <w:rsid w:val="006550C4"/>
    <w:rsid w:val="006552A0"/>
    <w:rsid w:val="006552BF"/>
    <w:rsid w:val="006554E4"/>
    <w:rsid w:val="0065561A"/>
    <w:rsid w:val="00655CF2"/>
    <w:rsid w:val="00655F3F"/>
    <w:rsid w:val="00656043"/>
    <w:rsid w:val="006562E3"/>
    <w:rsid w:val="00656723"/>
    <w:rsid w:val="00656748"/>
    <w:rsid w:val="006569EA"/>
    <w:rsid w:val="00656A28"/>
    <w:rsid w:val="00656AEC"/>
    <w:rsid w:val="00656C58"/>
    <w:rsid w:val="00656D14"/>
    <w:rsid w:val="00656F1F"/>
    <w:rsid w:val="0065716A"/>
    <w:rsid w:val="006576EE"/>
    <w:rsid w:val="006577AB"/>
    <w:rsid w:val="00657D05"/>
    <w:rsid w:val="00657D1B"/>
    <w:rsid w:val="00657FDD"/>
    <w:rsid w:val="0066004F"/>
    <w:rsid w:val="0066031D"/>
    <w:rsid w:val="0066051E"/>
    <w:rsid w:val="00660A98"/>
    <w:rsid w:val="00660B9C"/>
    <w:rsid w:val="00660C1E"/>
    <w:rsid w:val="00660FAE"/>
    <w:rsid w:val="0066116B"/>
    <w:rsid w:val="006613D6"/>
    <w:rsid w:val="0066144D"/>
    <w:rsid w:val="0066162B"/>
    <w:rsid w:val="006620DA"/>
    <w:rsid w:val="006621DF"/>
    <w:rsid w:val="0066223C"/>
    <w:rsid w:val="00662659"/>
    <w:rsid w:val="00662ADA"/>
    <w:rsid w:val="00662B2B"/>
    <w:rsid w:val="00662B69"/>
    <w:rsid w:val="00662BD2"/>
    <w:rsid w:val="00662BFF"/>
    <w:rsid w:val="00662DB6"/>
    <w:rsid w:val="00662F0A"/>
    <w:rsid w:val="00662FE2"/>
    <w:rsid w:val="006630CE"/>
    <w:rsid w:val="006633CB"/>
    <w:rsid w:val="00663437"/>
    <w:rsid w:val="006634DE"/>
    <w:rsid w:val="00663860"/>
    <w:rsid w:val="0066399F"/>
    <w:rsid w:val="00663A3F"/>
    <w:rsid w:val="00663F44"/>
    <w:rsid w:val="00663FB7"/>
    <w:rsid w:val="006642E6"/>
    <w:rsid w:val="0066467A"/>
    <w:rsid w:val="00664711"/>
    <w:rsid w:val="00664984"/>
    <w:rsid w:val="006649A1"/>
    <w:rsid w:val="006649BD"/>
    <w:rsid w:val="00664D79"/>
    <w:rsid w:val="00664F70"/>
    <w:rsid w:val="006651D7"/>
    <w:rsid w:val="006652C8"/>
    <w:rsid w:val="0066544A"/>
    <w:rsid w:val="006655BF"/>
    <w:rsid w:val="00665C2C"/>
    <w:rsid w:val="00665DC0"/>
    <w:rsid w:val="00665F97"/>
    <w:rsid w:val="00665FD6"/>
    <w:rsid w:val="00665FE4"/>
    <w:rsid w:val="0066612C"/>
    <w:rsid w:val="00666203"/>
    <w:rsid w:val="00666213"/>
    <w:rsid w:val="00666321"/>
    <w:rsid w:val="00666570"/>
    <w:rsid w:val="00666619"/>
    <w:rsid w:val="0066683C"/>
    <w:rsid w:val="006668E0"/>
    <w:rsid w:val="00666A53"/>
    <w:rsid w:val="00666B3C"/>
    <w:rsid w:val="00666C49"/>
    <w:rsid w:val="00666C91"/>
    <w:rsid w:val="00666D79"/>
    <w:rsid w:val="00666F49"/>
    <w:rsid w:val="006671E5"/>
    <w:rsid w:val="006672D7"/>
    <w:rsid w:val="006675A2"/>
    <w:rsid w:val="006675E8"/>
    <w:rsid w:val="0066760F"/>
    <w:rsid w:val="0066777F"/>
    <w:rsid w:val="006677DC"/>
    <w:rsid w:val="006678A8"/>
    <w:rsid w:val="00667973"/>
    <w:rsid w:val="00667C70"/>
    <w:rsid w:val="006703B6"/>
    <w:rsid w:val="006705C7"/>
    <w:rsid w:val="00670749"/>
    <w:rsid w:val="00670878"/>
    <w:rsid w:val="00670ACA"/>
    <w:rsid w:val="00670C0A"/>
    <w:rsid w:val="0067111E"/>
    <w:rsid w:val="00671242"/>
    <w:rsid w:val="0067161F"/>
    <w:rsid w:val="006716EA"/>
    <w:rsid w:val="00671C5F"/>
    <w:rsid w:val="00671CB1"/>
    <w:rsid w:val="00672024"/>
    <w:rsid w:val="0067212D"/>
    <w:rsid w:val="00672470"/>
    <w:rsid w:val="0067297C"/>
    <w:rsid w:val="00672DFA"/>
    <w:rsid w:val="006730E5"/>
    <w:rsid w:val="00673122"/>
    <w:rsid w:val="0067318C"/>
    <w:rsid w:val="00673249"/>
    <w:rsid w:val="00673533"/>
    <w:rsid w:val="006736E2"/>
    <w:rsid w:val="00673827"/>
    <w:rsid w:val="00673950"/>
    <w:rsid w:val="00673974"/>
    <w:rsid w:val="00673A87"/>
    <w:rsid w:val="00673BFD"/>
    <w:rsid w:val="00673C05"/>
    <w:rsid w:val="00673C41"/>
    <w:rsid w:val="00673D91"/>
    <w:rsid w:val="00673F65"/>
    <w:rsid w:val="006744DE"/>
    <w:rsid w:val="00674932"/>
    <w:rsid w:val="00674935"/>
    <w:rsid w:val="00674A72"/>
    <w:rsid w:val="00674B01"/>
    <w:rsid w:val="00674B55"/>
    <w:rsid w:val="00674D83"/>
    <w:rsid w:val="00675264"/>
    <w:rsid w:val="006753C4"/>
    <w:rsid w:val="0067565E"/>
    <w:rsid w:val="006759E2"/>
    <w:rsid w:val="00675B86"/>
    <w:rsid w:val="00675F7E"/>
    <w:rsid w:val="00676026"/>
    <w:rsid w:val="00676120"/>
    <w:rsid w:val="00676311"/>
    <w:rsid w:val="0067633A"/>
    <w:rsid w:val="00676360"/>
    <w:rsid w:val="006764D7"/>
    <w:rsid w:val="0067652A"/>
    <w:rsid w:val="0067673E"/>
    <w:rsid w:val="0067689A"/>
    <w:rsid w:val="00676FDD"/>
    <w:rsid w:val="00676FEB"/>
    <w:rsid w:val="0067729F"/>
    <w:rsid w:val="00677324"/>
    <w:rsid w:val="00677345"/>
    <w:rsid w:val="00677601"/>
    <w:rsid w:val="0067767F"/>
    <w:rsid w:val="006776A5"/>
    <w:rsid w:val="0067783E"/>
    <w:rsid w:val="00677929"/>
    <w:rsid w:val="00677B20"/>
    <w:rsid w:val="00680164"/>
    <w:rsid w:val="006801E0"/>
    <w:rsid w:val="00680209"/>
    <w:rsid w:val="006805E8"/>
    <w:rsid w:val="00680ABD"/>
    <w:rsid w:val="00680BAA"/>
    <w:rsid w:val="00680C63"/>
    <w:rsid w:val="00680DCC"/>
    <w:rsid w:val="00680FD1"/>
    <w:rsid w:val="00681019"/>
    <w:rsid w:val="006810BA"/>
    <w:rsid w:val="006811C7"/>
    <w:rsid w:val="00681379"/>
    <w:rsid w:val="00681466"/>
    <w:rsid w:val="00681495"/>
    <w:rsid w:val="0068152B"/>
    <w:rsid w:val="00681C85"/>
    <w:rsid w:val="00681E26"/>
    <w:rsid w:val="00681F23"/>
    <w:rsid w:val="006823A3"/>
    <w:rsid w:val="00682608"/>
    <w:rsid w:val="0068280A"/>
    <w:rsid w:val="006828FF"/>
    <w:rsid w:val="00682998"/>
    <w:rsid w:val="00682DFD"/>
    <w:rsid w:val="00682E75"/>
    <w:rsid w:val="00682E82"/>
    <w:rsid w:val="00682F0F"/>
    <w:rsid w:val="00682FF8"/>
    <w:rsid w:val="006832E3"/>
    <w:rsid w:val="00683391"/>
    <w:rsid w:val="006833E9"/>
    <w:rsid w:val="00683479"/>
    <w:rsid w:val="006834AC"/>
    <w:rsid w:val="00683752"/>
    <w:rsid w:val="0068377C"/>
    <w:rsid w:val="00683E67"/>
    <w:rsid w:val="00683ED3"/>
    <w:rsid w:val="00683F25"/>
    <w:rsid w:val="006841D2"/>
    <w:rsid w:val="00684220"/>
    <w:rsid w:val="00684353"/>
    <w:rsid w:val="00684363"/>
    <w:rsid w:val="00684553"/>
    <w:rsid w:val="00684565"/>
    <w:rsid w:val="00684572"/>
    <w:rsid w:val="006848A0"/>
    <w:rsid w:val="00684B2A"/>
    <w:rsid w:val="00684B69"/>
    <w:rsid w:val="00684D54"/>
    <w:rsid w:val="00684E4D"/>
    <w:rsid w:val="00684FFD"/>
    <w:rsid w:val="00685005"/>
    <w:rsid w:val="00685008"/>
    <w:rsid w:val="006850A8"/>
    <w:rsid w:val="006850C7"/>
    <w:rsid w:val="006850D3"/>
    <w:rsid w:val="00685363"/>
    <w:rsid w:val="006853AE"/>
    <w:rsid w:val="006853B5"/>
    <w:rsid w:val="006855C4"/>
    <w:rsid w:val="00685816"/>
    <w:rsid w:val="006859A1"/>
    <w:rsid w:val="00685A2A"/>
    <w:rsid w:val="00685B37"/>
    <w:rsid w:val="00685CAA"/>
    <w:rsid w:val="00686096"/>
    <w:rsid w:val="006862F0"/>
    <w:rsid w:val="0068657E"/>
    <w:rsid w:val="006866E7"/>
    <w:rsid w:val="0068670B"/>
    <w:rsid w:val="0068680E"/>
    <w:rsid w:val="00686A64"/>
    <w:rsid w:val="00686CD0"/>
    <w:rsid w:val="006870E9"/>
    <w:rsid w:val="00687201"/>
    <w:rsid w:val="00687278"/>
    <w:rsid w:val="00687604"/>
    <w:rsid w:val="0068765E"/>
    <w:rsid w:val="00687773"/>
    <w:rsid w:val="00687D90"/>
    <w:rsid w:val="00687DFF"/>
    <w:rsid w:val="00690414"/>
    <w:rsid w:val="00690519"/>
    <w:rsid w:val="006905A2"/>
    <w:rsid w:val="00690664"/>
    <w:rsid w:val="0069089E"/>
    <w:rsid w:val="006908D0"/>
    <w:rsid w:val="00690ACD"/>
    <w:rsid w:val="00690B14"/>
    <w:rsid w:val="00690BAC"/>
    <w:rsid w:val="00690DC2"/>
    <w:rsid w:val="00691362"/>
    <w:rsid w:val="0069149C"/>
    <w:rsid w:val="0069176B"/>
    <w:rsid w:val="00691A0C"/>
    <w:rsid w:val="00691D2A"/>
    <w:rsid w:val="00691E40"/>
    <w:rsid w:val="00691ED5"/>
    <w:rsid w:val="00691ED6"/>
    <w:rsid w:val="00691FEB"/>
    <w:rsid w:val="006920DF"/>
    <w:rsid w:val="0069211D"/>
    <w:rsid w:val="00692199"/>
    <w:rsid w:val="00692B5B"/>
    <w:rsid w:val="00692DF4"/>
    <w:rsid w:val="006930D8"/>
    <w:rsid w:val="0069319E"/>
    <w:rsid w:val="006931BF"/>
    <w:rsid w:val="00693444"/>
    <w:rsid w:val="0069344D"/>
    <w:rsid w:val="00693528"/>
    <w:rsid w:val="0069362F"/>
    <w:rsid w:val="006936AC"/>
    <w:rsid w:val="00693740"/>
    <w:rsid w:val="00693869"/>
    <w:rsid w:val="00693B6A"/>
    <w:rsid w:val="00693BAF"/>
    <w:rsid w:val="00693F9C"/>
    <w:rsid w:val="00693FDC"/>
    <w:rsid w:val="00694119"/>
    <w:rsid w:val="00694307"/>
    <w:rsid w:val="00694582"/>
    <w:rsid w:val="006946B1"/>
    <w:rsid w:val="006948BD"/>
    <w:rsid w:val="00694A32"/>
    <w:rsid w:val="00694BD2"/>
    <w:rsid w:val="00694C4E"/>
    <w:rsid w:val="0069516C"/>
    <w:rsid w:val="006951AF"/>
    <w:rsid w:val="0069522D"/>
    <w:rsid w:val="006952DB"/>
    <w:rsid w:val="006957F1"/>
    <w:rsid w:val="00695C7C"/>
    <w:rsid w:val="00695EE7"/>
    <w:rsid w:val="00695F6E"/>
    <w:rsid w:val="00695F7E"/>
    <w:rsid w:val="00696063"/>
    <w:rsid w:val="006961B2"/>
    <w:rsid w:val="006961C5"/>
    <w:rsid w:val="006964FE"/>
    <w:rsid w:val="006965AF"/>
    <w:rsid w:val="00696669"/>
    <w:rsid w:val="00696D01"/>
    <w:rsid w:val="00696DC3"/>
    <w:rsid w:val="00697184"/>
    <w:rsid w:val="006979C0"/>
    <w:rsid w:val="00697A99"/>
    <w:rsid w:val="00697B1B"/>
    <w:rsid w:val="00697C9D"/>
    <w:rsid w:val="00697CC1"/>
    <w:rsid w:val="00697CCF"/>
    <w:rsid w:val="006A010C"/>
    <w:rsid w:val="006A01CA"/>
    <w:rsid w:val="006A02EF"/>
    <w:rsid w:val="006A03A5"/>
    <w:rsid w:val="006A0460"/>
    <w:rsid w:val="006A0759"/>
    <w:rsid w:val="006A091B"/>
    <w:rsid w:val="006A097B"/>
    <w:rsid w:val="006A0B2D"/>
    <w:rsid w:val="006A0D4B"/>
    <w:rsid w:val="006A0E01"/>
    <w:rsid w:val="006A0E59"/>
    <w:rsid w:val="006A0F80"/>
    <w:rsid w:val="006A1087"/>
    <w:rsid w:val="006A12CD"/>
    <w:rsid w:val="006A15A6"/>
    <w:rsid w:val="006A1613"/>
    <w:rsid w:val="006A1639"/>
    <w:rsid w:val="006A17B3"/>
    <w:rsid w:val="006A18DF"/>
    <w:rsid w:val="006A19EE"/>
    <w:rsid w:val="006A1B21"/>
    <w:rsid w:val="006A1CB9"/>
    <w:rsid w:val="006A2034"/>
    <w:rsid w:val="006A2075"/>
    <w:rsid w:val="006A20B1"/>
    <w:rsid w:val="006A2245"/>
    <w:rsid w:val="006A2259"/>
    <w:rsid w:val="006A239D"/>
    <w:rsid w:val="006A241C"/>
    <w:rsid w:val="006A24E5"/>
    <w:rsid w:val="006A2713"/>
    <w:rsid w:val="006A29A5"/>
    <w:rsid w:val="006A2DF1"/>
    <w:rsid w:val="006A2FB4"/>
    <w:rsid w:val="006A33FB"/>
    <w:rsid w:val="006A3968"/>
    <w:rsid w:val="006A39E6"/>
    <w:rsid w:val="006A3BF2"/>
    <w:rsid w:val="006A3DEA"/>
    <w:rsid w:val="006A3ED3"/>
    <w:rsid w:val="006A414B"/>
    <w:rsid w:val="006A43D7"/>
    <w:rsid w:val="006A445D"/>
    <w:rsid w:val="006A44E5"/>
    <w:rsid w:val="006A4599"/>
    <w:rsid w:val="006A45E0"/>
    <w:rsid w:val="006A47CB"/>
    <w:rsid w:val="006A4815"/>
    <w:rsid w:val="006A4825"/>
    <w:rsid w:val="006A4951"/>
    <w:rsid w:val="006A49F3"/>
    <w:rsid w:val="006A4A03"/>
    <w:rsid w:val="006A4A36"/>
    <w:rsid w:val="006A4A74"/>
    <w:rsid w:val="006A4A78"/>
    <w:rsid w:val="006A4AA4"/>
    <w:rsid w:val="006A4B79"/>
    <w:rsid w:val="006A4BF4"/>
    <w:rsid w:val="006A4C56"/>
    <w:rsid w:val="006A4EBD"/>
    <w:rsid w:val="006A4F50"/>
    <w:rsid w:val="006A5C15"/>
    <w:rsid w:val="006A5C9E"/>
    <w:rsid w:val="006A5CA8"/>
    <w:rsid w:val="006A5D36"/>
    <w:rsid w:val="006A5DA8"/>
    <w:rsid w:val="006A5DB4"/>
    <w:rsid w:val="006A5F04"/>
    <w:rsid w:val="006A5F0A"/>
    <w:rsid w:val="006A60F8"/>
    <w:rsid w:val="006A65A5"/>
    <w:rsid w:val="006A65F1"/>
    <w:rsid w:val="006A6ABC"/>
    <w:rsid w:val="006A6ABD"/>
    <w:rsid w:val="006A6AF7"/>
    <w:rsid w:val="006A6D52"/>
    <w:rsid w:val="006A6D64"/>
    <w:rsid w:val="006A6E0E"/>
    <w:rsid w:val="006A6E30"/>
    <w:rsid w:val="006A731F"/>
    <w:rsid w:val="006A75DD"/>
    <w:rsid w:val="006A771B"/>
    <w:rsid w:val="006A7743"/>
    <w:rsid w:val="006A77C8"/>
    <w:rsid w:val="006A783D"/>
    <w:rsid w:val="006A7850"/>
    <w:rsid w:val="006A7A6B"/>
    <w:rsid w:val="006A7EF3"/>
    <w:rsid w:val="006B0018"/>
    <w:rsid w:val="006B0037"/>
    <w:rsid w:val="006B0115"/>
    <w:rsid w:val="006B0252"/>
    <w:rsid w:val="006B0313"/>
    <w:rsid w:val="006B04E7"/>
    <w:rsid w:val="006B06B8"/>
    <w:rsid w:val="006B0793"/>
    <w:rsid w:val="006B07E6"/>
    <w:rsid w:val="006B0839"/>
    <w:rsid w:val="006B0F55"/>
    <w:rsid w:val="006B0FB4"/>
    <w:rsid w:val="006B0FE7"/>
    <w:rsid w:val="006B0FFD"/>
    <w:rsid w:val="006B1234"/>
    <w:rsid w:val="006B157D"/>
    <w:rsid w:val="006B15CD"/>
    <w:rsid w:val="006B1674"/>
    <w:rsid w:val="006B16C9"/>
    <w:rsid w:val="006B1828"/>
    <w:rsid w:val="006B1845"/>
    <w:rsid w:val="006B1A70"/>
    <w:rsid w:val="006B1C17"/>
    <w:rsid w:val="006B1C39"/>
    <w:rsid w:val="006B1C56"/>
    <w:rsid w:val="006B1E6E"/>
    <w:rsid w:val="006B1E7D"/>
    <w:rsid w:val="006B1F20"/>
    <w:rsid w:val="006B1FBB"/>
    <w:rsid w:val="006B21E5"/>
    <w:rsid w:val="006B2446"/>
    <w:rsid w:val="006B24C3"/>
    <w:rsid w:val="006B2685"/>
    <w:rsid w:val="006B2698"/>
    <w:rsid w:val="006B2784"/>
    <w:rsid w:val="006B2961"/>
    <w:rsid w:val="006B2A2F"/>
    <w:rsid w:val="006B2B11"/>
    <w:rsid w:val="006B2D18"/>
    <w:rsid w:val="006B2DB4"/>
    <w:rsid w:val="006B2E85"/>
    <w:rsid w:val="006B2F10"/>
    <w:rsid w:val="006B2F86"/>
    <w:rsid w:val="006B300A"/>
    <w:rsid w:val="006B34CC"/>
    <w:rsid w:val="006B371E"/>
    <w:rsid w:val="006B374A"/>
    <w:rsid w:val="006B3855"/>
    <w:rsid w:val="006B386E"/>
    <w:rsid w:val="006B3CF5"/>
    <w:rsid w:val="006B3D3D"/>
    <w:rsid w:val="006B3E55"/>
    <w:rsid w:val="006B3FCA"/>
    <w:rsid w:val="006B44DD"/>
    <w:rsid w:val="006B4544"/>
    <w:rsid w:val="006B45D3"/>
    <w:rsid w:val="006B4679"/>
    <w:rsid w:val="006B486D"/>
    <w:rsid w:val="006B48DF"/>
    <w:rsid w:val="006B499F"/>
    <w:rsid w:val="006B4A92"/>
    <w:rsid w:val="006B4B32"/>
    <w:rsid w:val="006B4C56"/>
    <w:rsid w:val="006B4C94"/>
    <w:rsid w:val="006B4E81"/>
    <w:rsid w:val="006B4F5C"/>
    <w:rsid w:val="006B51FA"/>
    <w:rsid w:val="006B5679"/>
    <w:rsid w:val="006B5718"/>
    <w:rsid w:val="006B5C0D"/>
    <w:rsid w:val="006B5E01"/>
    <w:rsid w:val="006B6170"/>
    <w:rsid w:val="006B66F6"/>
    <w:rsid w:val="006B674F"/>
    <w:rsid w:val="006B6B7E"/>
    <w:rsid w:val="006B6CCA"/>
    <w:rsid w:val="006B6CD4"/>
    <w:rsid w:val="006B6F8B"/>
    <w:rsid w:val="006B70EC"/>
    <w:rsid w:val="006B73C3"/>
    <w:rsid w:val="006B73CC"/>
    <w:rsid w:val="006B74A2"/>
    <w:rsid w:val="006B75A1"/>
    <w:rsid w:val="006B78A6"/>
    <w:rsid w:val="006B7FCD"/>
    <w:rsid w:val="006C03E4"/>
    <w:rsid w:val="006C0412"/>
    <w:rsid w:val="006C063E"/>
    <w:rsid w:val="006C0657"/>
    <w:rsid w:val="006C07C6"/>
    <w:rsid w:val="006C0879"/>
    <w:rsid w:val="006C08F9"/>
    <w:rsid w:val="006C0A3E"/>
    <w:rsid w:val="006C0B81"/>
    <w:rsid w:val="006C0C1F"/>
    <w:rsid w:val="006C0E1F"/>
    <w:rsid w:val="006C0F6E"/>
    <w:rsid w:val="006C1564"/>
    <w:rsid w:val="006C182F"/>
    <w:rsid w:val="006C196D"/>
    <w:rsid w:val="006C1AA8"/>
    <w:rsid w:val="006C1B81"/>
    <w:rsid w:val="006C1CAE"/>
    <w:rsid w:val="006C1D94"/>
    <w:rsid w:val="006C1DC9"/>
    <w:rsid w:val="006C1E36"/>
    <w:rsid w:val="006C1E73"/>
    <w:rsid w:val="006C20CF"/>
    <w:rsid w:val="006C252B"/>
    <w:rsid w:val="006C2541"/>
    <w:rsid w:val="006C261A"/>
    <w:rsid w:val="006C298A"/>
    <w:rsid w:val="006C2B17"/>
    <w:rsid w:val="006C2B87"/>
    <w:rsid w:val="006C2BB8"/>
    <w:rsid w:val="006C2F2E"/>
    <w:rsid w:val="006C309C"/>
    <w:rsid w:val="006C31D6"/>
    <w:rsid w:val="006C3481"/>
    <w:rsid w:val="006C38A4"/>
    <w:rsid w:val="006C3A3C"/>
    <w:rsid w:val="006C3A8F"/>
    <w:rsid w:val="006C3DFD"/>
    <w:rsid w:val="006C3F06"/>
    <w:rsid w:val="006C41AC"/>
    <w:rsid w:val="006C43D3"/>
    <w:rsid w:val="006C4455"/>
    <w:rsid w:val="006C455C"/>
    <w:rsid w:val="006C4621"/>
    <w:rsid w:val="006C4787"/>
    <w:rsid w:val="006C4889"/>
    <w:rsid w:val="006C4A62"/>
    <w:rsid w:val="006C4AC0"/>
    <w:rsid w:val="006C4C37"/>
    <w:rsid w:val="006C4D89"/>
    <w:rsid w:val="006C4E1A"/>
    <w:rsid w:val="006C4F85"/>
    <w:rsid w:val="006C505F"/>
    <w:rsid w:val="006C533A"/>
    <w:rsid w:val="006C5408"/>
    <w:rsid w:val="006C587C"/>
    <w:rsid w:val="006C5BC3"/>
    <w:rsid w:val="006C5CE8"/>
    <w:rsid w:val="006C5FB9"/>
    <w:rsid w:val="006C6037"/>
    <w:rsid w:val="006C609E"/>
    <w:rsid w:val="006C632B"/>
    <w:rsid w:val="006C63B1"/>
    <w:rsid w:val="006C6477"/>
    <w:rsid w:val="006C657A"/>
    <w:rsid w:val="006C678D"/>
    <w:rsid w:val="006C6917"/>
    <w:rsid w:val="006C69BF"/>
    <w:rsid w:val="006C6CAC"/>
    <w:rsid w:val="006C6CAF"/>
    <w:rsid w:val="006C6DA9"/>
    <w:rsid w:val="006C6E34"/>
    <w:rsid w:val="006C6F2D"/>
    <w:rsid w:val="006C72E9"/>
    <w:rsid w:val="006C7367"/>
    <w:rsid w:val="006C747B"/>
    <w:rsid w:val="006C7603"/>
    <w:rsid w:val="006C778D"/>
    <w:rsid w:val="006C7D38"/>
    <w:rsid w:val="006C7D5D"/>
    <w:rsid w:val="006C7E6E"/>
    <w:rsid w:val="006C7E89"/>
    <w:rsid w:val="006D0023"/>
    <w:rsid w:val="006D009E"/>
    <w:rsid w:val="006D01DC"/>
    <w:rsid w:val="006D0345"/>
    <w:rsid w:val="006D0527"/>
    <w:rsid w:val="006D05D2"/>
    <w:rsid w:val="006D0822"/>
    <w:rsid w:val="006D08DF"/>
    <w:rsid w:val="006D0D8F"/>
    <w:rsid w:val="006D104C"/>
    <w:rsid w:val="006D10A5"/>
    <w:rsid w:val="006D10E4"/>
    <w:rsid w:val="006D12FB"/>
    <w:rsid w:val="006D132D"/>
    <w:rsid w:val="006D1405"/>
    <w:rsid w:val="006D1968"/>
    <w:rsid w:val="006D1A3C"/>
    <w:rsid w:val="006D1CA4"/>
    <w:rsid w:val="006D1E84"/>
    <w:rsid w:val="006D1F82"/>
    <w:rsid w:val="006D2178"/>
    <w:rsid w:val="006D218A"/>
    <w:rsid w:val="006D21BF"/>
    <w:rsid w:val="006D242F"/>
    <w:rsid w:val="006D2474"/>
    <w:rsid w:val="006D272C"/>
    <w:rsid w:val="006D2799"/>
    <w:rsid w:val="006D2835"/>
    <w:rsid w:val="006D2979"/>
    <w:rsid w:val="006D2EA3"/>
    <w:rsid w:val="006D3140"/>
    <w:rsid w:val="006D314E"/>
    <w:rsid w:val="006D3151"/>
    <w:rsid w:val="006D334A"/>
    <w:rsid w:val="006D34D1"/>
    <w:rsid w:val="006D3845"/>
    <w:rsid w:val="006D39AA"/>
    <w:rsid w:val="006D3AC8"/>
    <w:rsid w:val="006D3AFF"/>
    <w:rsid w:val="006D3DA3"/>
    <w:rsid w:val="006D3FD0"/>
    <w:rsid w:val="006D40B0"/>
    <w:rsid w:val="006D41C4"/>
    <w:rsid w:val="006D45CC"/>
    <w:rsid w:val="006D47E8"/>
    <w:rsid w:val="006D4810"/>
    <w:rsid w:val="006D4848"/>
    <w:rsid w:val="006D4DD8"/>
    <w:rsid w:val="006D4ECE"/>
    <w:rsid w:val="006D506B"/>
    <w:rsid w:val="006D51A0"/>
    <w:rsid w:val="006D51BD"/>
    <w:rsid w:val="006D51D7"/>
    <w:rsid w:val="006D545A"/>
    <w:rsid w:val="006D55AE"/>
    <w:rsid w:val="006D5849"/>
    <w:rsid w:val="006D58BC"/>
    <w:rsid w:val="006D5921"/>
    <w:rsid w:val="006D5A45"/>
    <w:rsid w:val="006D5AD9"/>
    <w:rsid w:val="006D5B2E"/>
    <w:rsid w:val="006D5C97"/>
    <w:rsid w:val="006D5D1E"/>
    <w:rsid w:val="006D5F7D"/>
    <w:rsid w:val="006D618A"/>
    <w:rsid w:val="006D62AA"/>
    <w:rsid w:val="006D6513"/>
    <w:rsid w:val="006D6652"/>
    <w:rsid w:val="006D6890"/>
    <w:rsid w:val="006D68D5"/>
    <w:rsid w:val="006D68FA"/>
    <w:rsid w:val="006D6994"/>
    <w:rsid w:val="006D69E8"/>
    <w:rsid w:val="006D6A1B"/>
    <w:rsid w:val="006D6B50"/>
    <w:rsid w:val="006D6C14"/>
    <w:rsid w:val="006D6D72"/>
    <w:rsid w:val="006D6EA9"/>
    <w:rsid w:val="006D6F45"/>
    <w:rsid w:val="006D6F95"/>
    <w:rsid w:val="006D72D9"/>
    <w:rsid w:val="006D742D"/>
    <w:rsid w:val="006D74F2"/>
    <w:rsid w:val="006D7556"/>
    <w:rsid w:val="006D760B"/>
    <w:rsid w:val="006D760F"/>
    <w:rsid w:val="006D769C"/>
    <w:rsid w:val="006D77F6"/>
    <w:rsid w:val="006D7BAC"/>
    <w:rsid w:val="006E0199"/>
    <w:rsid w:val="006E01A6"/>
    <w:rsid w:val="006E0224"/>
    <w:rsid w:val="006E036C"/>
    <w:rsid w:val="006E0585"/>
    <w:rsid w:val="006E05B8"/>
    <w:rsid w:val="006E0719"/>
    <w:rsid w:val="006E08EE"/>
    <w:rsid w:val="006E0AC6"/>
    <w:rsid w:val="006E0D30"/>
    <w:rsid w:val="006E0D3C"/>
    <w:rsid w:val="006E0EAE"/>
    <w:rsid w:val="006E0FB2"/>
    <w:rsid w:val="006E1042"/>
    <w:rsid w:val="006E109F"/>
    <w:rsid w:val="006E15D5"/>
    <w:rsid w:val="006E1751"/>
    <w:rsid w:val="006E1867"/>
    <w:rsid w:val="006E1A79"/>
    <w:rsid w:val="006E1D4C"/>
    <w:rsid w:val="006E2110"/>
    <w:rsid w:val="006E213A"/>
    <w:rsid w:val="006E21A1"/>
    <w:rsid w:val="006E2249"/>
    <w:rsid w:val="006E250C"/>
    <w:rsid w:val="006E258B"/>
    <w:rsid w:val="006E2753"/>
    <w:rsid w:val="006E2863"/>
    <w:rsid w:val="006E29E2"/>
    <w:rsid w:val="006E2A70"/>
    <w:rsid w:val="006E327A"/>
    <w:rsid w:val="006E3311"/>
    <w:rsid w:val="006E35B7"/>
    <w:rsid w:val="006E36D9"/>
    <w:rsid w:val="006E3CA8"/>
    <w:rsid w:val="006E3FF8"/>
    <w:rsid w:val="006E400A"/>
    <w:rsid w:val="006E42CA"/>
    <w:rsid w:val="006E44FD"/>
    <w:rsid w:val="006E4872"/>
    <w:rsid w:val="006E4C6E"/>
    <w:rsid w:val="006E4CF8"/>
    <w:rsid w:val="006E53F6"/>
    <w:rsid w:val="006E5537"/>
    <w:rsid w:val="006E565A"/>
    <w:rsid w:val="006E5968"/>
    <w:rsid w:val="006E5AAF"/>
    <w:rsid w:val="006E5EE0"/>
    <w:rsid w:val="006E5EE8"/>
    <w:rsid w:val="006E5F4C"/>
    <w:rsid w:val="006E5FB1"/>
    <w:rsid w:val="006E606B"/>
    <w:rsid w:val="006E61D0"/>
    <w:rsid w:val="006E6219"/>
    <w:rsid w:val="006E62A1"/>
    <w:rsid w:val="006E67C0"/>
    <w:rsid w:val="006E6846"/>
    <w:rsid w:val="006E6891"/>
    <w:rsid w:val="006E6950"/>
    <w:rsid w:val="006E6A8D"/>
    <w:rsid w:val="006E6B8D"/>
    <w:rsid w:val="006E6E03"/>
    <w:rsid w:val="006E6E80"/>
    <w:rsid w:val="006E7060"/>
    <w:rsid w:val="006E70FF"/>
    <w:rsid w:val="006E710A"/>
    <w:rsid w:val="006E73B6"/>
    <w:rsid w:val="006E74E7"/>
    <w:rsid w:val="006E781E"/>
    <w:rsid w:val="006E784D"/>
    <w:rsid w:val="006E79C9"/>
    <w:rsid w:val="006E79F3"/>
    <w:rsid w:val="006E79FB"/>
    <w:rsid w:val="006E7A19"/>
    <w:rsid w:val="006E7D82"/>
    <w:rsid w:val="006E7D97"/>
    <w:rsid w:val="006E7EDB"/>
    <w:rsid w:val="006F03AD"/>
    <w:rsid w:val="006F03B3"/>
    <w:rsid w:val="006F0494"/>
    <w:rsid w:val="006F0633"/>
    <w:rsid w:val="006F06BB"/>
    <w:rsid w:val="006F088F"/>
    <w:rsid w:val="006F0D69"/>
    <w:rsid w:val="006F0EC1"/>
    <w:rsid w:val="006F1124"/>
    <w:rsid w:val="006F11A8"/>
    <w:rsid w:val="006F11B3"/>
    <w:rsid w:val="006F1306"/>
    <w:rsid w:val="006F15CE"/>
    <w:rsid w:val="006F173C"/>
    <w:rsid w:val="006F181D"/>
    <w:rsid w:val="006F1BC5"/>
    <w:rsid w:val="006F1C98"/>
    <w:rsid w:val="006F1D3A"/>
    <w:rsid w:val="006F1EA1"/>
    <w:rsid w:val="006F2024"/>
    <w:rsid w:val="006F25E0"/>
    <w:rsid w:val="006F299A"/>
    <w:rsid w:val="006F2BBD"/>
    <w:rsid w:val="006F2E5D"/>
    <w:rsid w:val="006F2F7A"/>
    <w:rsid w:val="006F3206"/>
    <w:rsid w:val="006F3333"/>
    <w:rsid w:val="006F335A"/>
    <w:rsid w:val="006F3396"/>
    <w:rsid w:val="006F339C"/>
    <w:rsid w:val="006F3958"/>
    <w:rsid w:val="006F39BF"/>
    <w:rsid w:val="006F3B8B"/>
    <w:rsid w:val="006F3DFA"/>
    <w:rsid w:val="006F3E2B"/>
    <w:rsid w:val="006F3E32"/>
    <w:rsid w:val="006F41E4"/>
    <w:rsid w:val="006F4269"/>
    <w:rsid w:val="006F42D9"/>
    <w:rsid w:val="006F4362"/>
    <w:rsid w:val="006F48F5"/>
    <w:rsid w:val="006F4B8C"/>
    <w:rsid w:val="006F4BD1"/>
    <w:rsid w:val="006F4BEE"/>
    <w:rsid w:val="006F4E43"/>
    <w:rsid w:val="006F4F31"/>
    <w:rsid w:val="006F4F6A"/>
    <w:rsid w:val="006F5020"/>
    <w:rsid w:val="006F5135"/>
    <w:rsid w:val="006F5160"/>
    <w:rsid w:val="006F51F6"/>
    <w:rsid w:val="006F53E5"/>
    <w:rsid w:val="006F554C"/>
    <w:rsid w:val="006F557F"/>
    <w:rsid w:val="006F5768"/>
    <w:rsid w:val="006F5795"/>
    <w:rsid w:val="006F58A2"/>
    <w:rsid w:val="006F5C3E"/>
    <w:rsid w:val="006F6056"/>
    <w:rsid w:val="006F64DB"/>
    <w:rsid w:val="006F6851"/>
    <w:rsid w:val="006F6A4F"/>
    <w:rsid w:val="006F6AFF"/>
    <w:rsid w:val="006F6CBC"/>
    <w:rsid w:val="006F6DB8"/>
    <w:rsid w:val="006F6E03"/>
    <w:rsid w:val="006F7152"/>
    <w:rsid w:val="006F719F"/>
    <w:rsid w:val="006F76AD"/>
    <w:rsid w:val="006F793F"/>
    <w:rsid w:val="006F7AEC"/>
    <w:rsid w:val="006F7B14"/>
    <w:rsid w:val="006F7C7D"/>
    <w:rsid w:val="006F7C82"/>
    <w:rsid w:val="006F7D01"/>
    <w:rsid w:val="006F7D33"/>
    <w:rsid w:val="006F7D83"/>
    <w:rsid w:val="006F7EE8"/>
    <w:rsid w:val="00700118"/>
    <w:rsid w:val="00700184"/>
    <w:rsid w:val="00700585"/>
    <w:rsid w:val="0070063A"/>
    <w:rsid w:val="00700867"/>
    <w:rsid w:val="00700A46"/>
    <w:rsid w:val="00700A7F"/>
    <w:rsid w:val="00700B82"/>
    <w:rsid w:val="00700DC4"/>
    <w:rsid w:val="00700E87"/>
    <w:rsid w:val="00700EA8"/>
    <w:rsid w:val="00701113"/>
    <w:rsid w:val="00701213"/>
    <w:rsid w:val="00701356"/>
    <w:rsid w:val="00701357"/>
    <w:rsid w:val="00701735"/>
    <w:rsid w:val="0070176B"/>
    <w:rsid w:val="00701776"/>
    <w:rsid w:val="00701B53"/>
    <w:rsid w:val="00701BAB"/>
    <w:rsid w:val="00701BE7"/>
    <w:rsid w:val="00701D13"/>
    <w:rsid w:val="007023CD"/>
    <w:rsid w:val="00702616"/>
    <w:rsid w:val="0070262A"/>
    <w:rsid w:val="00702A0E"/>
    <w:rsid w:val="00703019"/>
    <w:rsid w:val="0070327B"/>
    <w:rsid w:val="00703321"/>
    <w:rsid w:val="0070343F"/>
    <w:rsid w:val="0070390E"/>
    <w:rsid w:val="00703B92"/>
    <w:rsid w:val="00703DAA"/>
    <w:rsid w:val="00703DFF"/>
    <w:rsid w:val="00704114"/>
    <w:rsid w:val="00704158"/>
    <w:rsid w:val="0070446E"/>
    <w:rsid w:val="00704776"/>
    <w:rsid w:val="0070486F"/>
    <w:rsid w:val="007048E7"/>
    <w:rsid w:val="00704A2A"/>
    <w:rsid w:val="00704B1D"/>
    <w:rsid w:val="00704C82"/>
    <w:rsid w:val="00704D7B"/>
    <w:rsid w:val="00704FB5"/>
    <w:rsid w:val="00705140"/>
    <w:rsid w:val="007052DA"/>
    <w:rsid w:val="0070553A"/>
    <w:rsid w:val="007056A5"/>
    <w:rsid w:val="007056AC"/>
    <w:rsid w:val="00705762"/>
    <w:rsid w:val="007059B4"/>
    <w:rsid w:val="00705AAE"/>
    <w:rsid w:val="00705D69"/>
    <w:rsid w:val="00705EF4"/>
    <w:rsid w:val="00706013"/>
    <w:rsid w:val="0070603F"/>
    <w:rsid w:val="00706152"/>
    <w:rsid w:val="007061A6"/>
    <w:rsid w:val="00706255"/>
    <w:rsid w:val="00706342"/>
    <w:rsid w:val="00706781"/>
    <w:rsid w:val="00706954"/>
    <w:rsid w:val="007069A0"/>
    <w:rsid w:val="00706C48"/>
    <w:rsid w:val="00706E83"/>
    <w:rsid w:val="00706EFA"/>
    <w:rsid w:val="007070A9"/>
    <w:rsid w:val="0070786B"/>
    <w:rsid w:val="00707B31"/>
    <w:rsid w:val="00707DEB"/>
    <w:rsid w:val="00707F34"/>
    <w:rsid w:val="007102AD"/>
    <w:rsid w:val="0071052B"/>
    <w:rsid w:val="00710550"/>
    <w:rsid w:val="007105CE"/>
    <w:rsid w:val="0071064E"/>
    <w:rsid w:val="0071072B"/>
    <w:rsid w:val="00710952"/>
    <w:rsid w:val="00710C11"/>
    <w:rsid w:val="00710DFB"/>
    <w:rsid w:val="00711414"/>
    <w:rsid w:val="0071163D"/>
    <w:rsid w:val="00711797"/>
    <w:rsid w:val="007117C5"/>
    <w:rsid w:val="00712005"/>
    <w:rsid w:val="007120A2"/>
    <w:rsid w:val="00712286"/>
    <w:rsid w:val="00712602"/>
    <w:rsid w:val="00712608"/>
    <w:rsid w:val="0071266E"/>
    <w:rsid w:val="0071267B"/>
    <w:rsid w:val="0071295E"/>
    <w:rsid w:val="0071297A"/>
    <w:rsid w:val="00712B94"/>
    <w:rsid w:val="00712BAF"/>
    <w:rsid w:val="00712FED"/>
    <w:rsid w:val="0071306B"/>
    <w:rsid w:val="0071307E"/>
    <w:rsid w:val="00713198"/>
    <w:rsid w:val="0071365E"/>
    <w:rsid w:val="00713885"/>
    <w:rsid w:val="0071397B"/>
    <w:rsid w:val="00713D67"/>
    <w:rsid w:val="00713E28"/>
    <w:rsid w:val="00713F96"/>
    <w:rsid w:val="007140AD"/>
    <w:rsid w:val="0071435B"/>
    <w:rsid w:val="00714494"/>
    <w:rsid w:val="00714663"/>
    <w:rsid w:val="007146F7"/>
    <w:rsid w:val="00714BB8"/>
    <w:rsid w:val="00714E49"/>
    <w:rsid w:val="00715107"/>
    <w:rsid w:val="0071524A"/>
    <w:rsid w:val="0071537D"/>
    <w:rsid w:val="0071548A"/>
    <w:rsid w:val="00715B55"/>
    <w:rsid w:val="00715BDA"/>
    <w:rsid w:val="00715BFE"/>
    <w:rsid w:val="00715C85"/>
    <w:rsid w:val="00715CAB"/>
    <w:rsid w:val="00715CBB"/>
    <w:rsid w:val="00715DF8"/>
    <w:rsid w:val="007160EA"/>
    <w:rsid w:val="00716515"/>
    <w:rsid w:val="007165F2"/>
    <w:rsid w:val="007165F6"/>
    <w:rsid w:val="0071689A"/>
    <w:rsid w:val="0071698C"/>
    <w:rsid w:val="00716B7C"/>
    <w:rsid w:val="00717327"/>
    <w:rsid w:val="007175CB"/>
    <w:rsid w:val="00717DD4"/>
    <w:rsid w:val="00717EC9"/>
    <w:rsid w:val="0072048E"/>
    <w:rsid w:val="00720541"/>
    <w:rsid w:val="00720860"/>
    <w:rsid w:val="00720B0F"/>
    <w:rsid w:val="00720B3C"/>
    <w:rsid w:val="00720D17"/>
    <w:rsid w:val="007210F4"/>
    <w:rsid w:val="0072128C"/>
    <w:rsid w:val="0072144C"/>
    <w:rsid w:val="00721589"/>
    <w:rsid w:val="00721602"/>
    <w:rsid w:val="00721688"/>
    <w:rsid w:val="007217B9"/>
    <w:rsid w:val="00721C5C"/>
    <w:rsid w:val="00721FF5"/>
    <w:rsid w:val="0072207E"/>
    <w:rsid w:val="0072209A"/>
    <w:rsid w:val="007220A7"/>
    <w:rsid w:val="00722213"/>
    <w:rsid w:val="007225F6"/>
    <w:rsid w:val="0072270F"/>
    <w:rsid w:val="0072273E"/>
    <w:rsid w:val="00722BA7"/>
    <w:rsid w:val="00722C47"/>
    <w:rsid w:val="00722DC1"/>
    <w:rsid w:val="00722DED"/>
    <w:rsid w:val="00722FD5"/>
    <w:rsid w:val="00723016"/>
    <w:rsid w:val="00723098"/>
    <w:rsid w:val="007230E2"/>
    <w:rsid w:val="007231B1"/>
    <w:rsid w:val="007232BA"/>
    <w:rsid w:val="007232F0"/>
    <w:rsid w:val="007233A6"/>
    <w:rsid w:val="007233C7"/>
    <w:rsid w:val="007234EC"/>
    <w:rsid w:val="007236FF"/>
    <w:rsid w:val="00723852"/>
    <w:rsid w:val="00723A40"/>
    <w:rsid w:val="00723D1A"/>
    <w:rsid w:val="00723D88"/>
    <w:rsid w:val="00723ECA"/>
    <w:rsid w:val="00723FAA"/>
    <w:rsid w:val="00723FE7"/>
    <w:rsid w:val="007240A5"/>
    <w:rsid w:val="007242BF"/>
    <w:rsid w:val="0072430B"/>
    <w:rsid w:val="00724363"/>
    <w:rsid w:val="007244AB"/>
    <w:rsid w:val="007248E4"/>
    <w:rsid w:val="00724A5C"/>
    <w:rsid w:val="00724DC6"/>
    <w:rsid w:val="00724E31"/>
    <w:rsid w:val="00724EAD"/>
    <w:rsid w:val="007252D4"/>
    <w:rsid w:val="0072535D"/>
    <w:rsid w:val="007254C1"/>
    <w:rsid w:val="00725544"/>
    <w:rsid w:val="00725552"/>
    <w:rsid w:val="00725700"/>
    <w:rsid w:val="00726033"/>
    <w:rsid w:val="00726089"/>
    <w:rsid w:val="00726270"/>
    <w:rsid w:val="007262CF"/>
    <w:rsid w:val="00726305"/>
    <w:rsid w:val="0072639E"/>
    <w:rsid w:val="0072642A"/>
    <w:rsid w:val="0072690E"/>
    <w:rsid w:val="007269FB"/>
    <w:rsid w:val="00726A3F"/>
    <w:rsid w:val="00726ACC"/>
    <w:rsid w:val="00726B1C"/>
    <w:rsid w:val="00726BC8"/>
    <w:rsid w:val="00726C27"/>
    <w:rsid w:val="00726C61"/>
    <w:rsid w:val="00726D4C"/>
    <w:rsid w:val="00726E1E"/>
    <w:rsid w:val="00726E26"/>
    <w:rsid w:val="00727239"/>
    <w:rsid w:val="007273BD"/>
    <w:rsid w:val="00727466"/>
    <w:rsid w:val="007275C2"/>
    <w:rsid w:val="00727ABD"/>
    <w:rsid w:val="00727B61"/>
    <w:rsid w:val="00727C6D"/>
    <w:rsid w:val="0073008B"/>
    <w:rsid w:val="007305B7"/>
    <w:rsid w:val="007305D5"/>
    <w:rsid w:val="00730B93"/>
    <w:rsid w:val="00730DD5"/>
    <w:rsid w:val="00730E3F"/>
    <w:rsid w:val="00730EB6"/>
    <w:rsid w:val="007310DC"/>
    <w:rsid w:val="007315C7"/>
    <w:rsid w:val="00731794"/>
    <w:rsid w:val="0073195E"/>
    <w:rsid w:val="00731BC0"/>
    <w:rsid w:val="00731BF5"/>
    <w:rsid w:val="00731C08"/>
    <w:rsid w:val="00731E3E"/>
    <w:rsid w:val="00731E9B"/>
    <w:rsid w:val="00731F70"/>
    <w:rsid w:val="00732005"/>
    <w:rsid w:val="00732218"/>
    <w:rsid w:val="007322AD"/>
    <w:rsid w:val="00732469"/>
    <w:rsid w:val="007325FC"/>
    <w:rsid w:val="0073262E"/>
    <w:rsid w:val="00732FA4"/>
    <w:rsid w:val="00732FB5"/>
    <w:rsid w:val="00733137"/>
    <w:rsid w:val="0073320D"/>
    <w:rsid w:val="0073332D"/>
    <w:rsid w:val="00733376"/>
    <w:rsid w:val="00733603"/>
    <w:rsid w:val="00733747"/>
    <w:rsid w:val="00733A18"/>
    <w:rsid w:val="00733C12"/>
    <w:rsid w:val="00733CC5"/>
    <w:rsid w:val="00733EBD"/>
    <w:rsid w:val="00733FB3"/>
    <w:rsid w:val="00733FC9"/>
    <w:rsid w:val="00734171"/>
    <w:rsid w:val="0073420C"/>
    <w:rsid w:val="0073421B"/>
    <w:rsid w:val="00734324"/>
    <w:rsid w:val="0073432F"/>
    <w:rsid w:val="007343D8"/>
    <w:rsid w:val="0073474D"/>
    <w:rsid w:val="0073484A"/>
    <w:rsid w:val="00734BD4"/>
    <w:rsid w:val="00734C6F"/>
    <w:rsid w:val="00734E51"/>
    <w:rsid w:val="00734E71"/>
    <w:rsid w:val="00735009"/>
    <w:rsid w:val="00735033"/>
    <w:rsid w:val="00735229"/>
    <w:rsid w:val="007352EF"/>
    <w:rsid w:val="00735388"/>
    <w:rsid w:val="007353F8"/>
    <w:rsid w:val="007356DE"/>
    <w:rsid w:val="007358D6"/>
    <w:rsid w:val="007358D7"/>
    <w:rsid w:val="00735923"/>
    <w:rsid w:val="007359B1"/>
    <w:rsid w:val="00735AB4"/>
    <w:rsid w:val="00735AF6"/>
    <w:rsid w:val="00735B98"/>
    <w:rsid w:val="00735BC9"/>
    <w:rsid w:val="00735D76"/>
    <w:rsid w:val="00735FB1"/>
    <w:rsid w:val="00736000"/>
    <w:rsid w:val="0073605B"/>
    <w:rsid w:val="00736539"/>
    <w:rsid w:val="0073683B"/>
    <w:rsid w:val="00736975"/>
    <w:rsid w:val="00736B66"/>
    <w:rsid w:val="00736DE5"/>
    <w:rsid w:val="00736FB7"/>
    <w:rsid w:val="007370AA"/>
    <w:rsid w:val="007370D7"/>
    <w:rsid w:val="00737252"/>
    <w:rsid w:val="00737319"/>
    <w:rsid w:val="0073748A"/>
    <w:rsid w:val="00737563"/>
    <w:rsid w:val="007375C8"/>
    <w:rsid w:val="00737702"/>
    <w:rsid w:val="00737720"/>
    <w:rsid w:val="007377C8"/>
    <w:rsid w:val="00737B79"/>
    <w:rsid w:val="00737C36"/>
    <w:rsid w:val="00737CF1"/>
    <w:rsid w:val="00737D2E"/>
    <w:rsid w:val="00737DAA"/>
    <w:rsid w:val="00737E5A"/>
    <w:rsid w:val="00737FAF"/>
    <w:rsid w:val="00740266"/>
    <w:rsid w:val="0074063D"/>
    <w:rsid w:val="00740BFB"/>
    <w:rsid w:val="00740C03"/>
    <w:rsid w:val="00740EFE"/>
    <w:rsid w:val="00741273"/>
    <w:rsid w:val="0074155B"/>
    <w:rsid w:val="007415D9"/>
    <w:rsid w:val="0074174A"/>
    <w:rsid w:val="00741889"/>
    <w:rsid w:val="00741D85"/>
    <w:rsid w:val="00741DB9"/>
    <w:rsid w:val="00741E87"/>
    <w:rsid w:val="00741F3F"/>
    <w:rsid w:val="00742004"/>
    <w:rsid w:val="00742074"/>
    <w:rsid w:val="00742215"/>
    <w:rsid w:val="00742418"/>
    <w:rsid w:val="007424C7"/>
    <w:rsid w:val="007427DB"/>
    <w:rsid w:val="00742943"/>
    <w:rsid w:val="007429F1"/>
    <w:rsid w:val="00742BB5"/>
    <w:rsid w:val="00742EA2"/>
    <w:rsid w:val="00742F4B"/>
    <w:rsid w:val="0074312C"/>
    <w:rsid w:val="007431B9"/>
    <w:rsid w:val="0074324B"/>
    <w:rsid w:val="00743255"/>
    <w:rsid w:val="00743503"/>
    <w:rsid w:val="0074366D"/>
    <w:rsid w:val="007436FC"/>
    <w:rsid w:val="00743A5A"/>
    <w:rsid w:val="00743DF6"/>
    <w:rsid w:val="00743EFC"/>
    <w:rsid w:val="0074410F"/>
    <w:rsid w:val="0074421C"/>
    <w:rsid w:val="0074438D"/>
    <w:rsid w:val="0074446B"/>
    <w:rsid w:val="00744770"/>
    <w:rsid w:val="00744829"/>
    <w:rsid w:val="00744BBD"/>
    <w:rsid w:val="00744CBD"/>
    <w:rsid w:val="00744E14"/>
    <w:rsid w:val="00744F33"/>
    <w:rsid w:val="00744FB7"/>
    <w:rsid w:val="00744FB9"/>
    <w:rsid w:val="00745118"/>
    <w:rsid w:val="00745256"/>
    <w:rsid w:val="0074543F"/>
    <w:rsid w:val="0074578D"/>
    <w:rsid w:val="00745B04"/>
    <w:rsid w:val="00745BBD"/>
    <w:rsid w:val="00745C6D"/>
    <w:rsid w:val="00745C87"/>
    <w:rsid w:val="00745D1D"/>
    <w:rsid w:val="00745D62"/>
    <w:rsid w:val="00745E07"/>
    <w:rsid w:val="00745FBB"/>
    <w:rsid w:val="007460D6"/>
    <w:rsid w:val="00746349"/>
    <w:rsid w:val="00746536"/>
    <w:rsid w:val="007469BB"/>
    <w:rsid w:val="00746A0A"/>
    <w:rsid w:val="00746BCF"/>
    <w:rsid w:val="00746E9D"/>
    <w:rsid w:val="00746F61"/>
    <w:rsid w:val="0074719E"/>
    <w:rsid w:val="0074739B"/>
    <w:rsid w:val="007474AB"/>
    <w:rsid w:val="007475D6"/>
    <w:rsid w:val="00747904"/>
    <w:rsid w:val="00747BE9"/>
    <w:rsid w:val="00747DC6"/>
    <w:rsid w:val="00747F46"/>
    <w:rsid w:val="00747F47"/>
    <w:rsid w:val="00750270"/>
    <w:rsid w:val="007502DB"/>
    <w:rsid w:val="007505CC"/>
    <w:rsid w:val="00750747"/>
    <w:rsid w:val="0075076D"/>
    <w:rsid w:val="00750914"/>
    <w:rsid w:val="00750AAE"/>
    <w:rsid w:val="00750C03"/>
    <w:rsid w:val="00750FCC"/>
    <w:rsid w:val="00751116"/>
    <w:rsid w:val="0075146B"/>
    <w:rsid w:val="00751561"/>
    <w:rsid w:val="007517CC"/>
    <w:rsid w:val="00751AB4"/>
    <w:rsid w:val="00751AC6"/>
    <w:rsid w:val="00751B0E"/>
    <w:rsid w:val="00751BCB"/>
    <w:rsid w:val="00751BE7"/>
    <w:rsid w:val="00751C81"/>
    <w:rsid w:val="00751D6A"/>
    <w:rsid w:val="00752023"/>
    <w:rsid w:val="0075226F"/>
    <w:rsid w:val="00752338"/>
    <w:rsid w:val="0075256C"/>
    <w:rsid w:val="007528AB"/>
    <w:rsid w:val="00752909"/>
    <w:rsid w:val="00752A77"/>
    <w:rsid w:val="00752BF4"/>
    <w:rsid w:val="00752D6A"/>
    <w:rsid w:val="00752D75"/>
    <w:rsid w:val="00752E04"/>
    <w:rsid w:val="00752E89"/>
    <w:rsid w:val="00752EFF"/>
    <w:rsid w:val="00752FED"/>
    <w:rsid w:val="007530FB"/>
    <w:rsid w:val="00753341"/>
    <w:rsid w:val="007534D4"/>
    <w:rsid w:val="0075376C"/>
    <w:rsid w:val="00753A64"/>
    <w:rsid w:val="00753BAB"/>
    <w:rsid w:val="00754001"/>
    <w:rsid w:val="0075407B"/>
    <w:rsid w:val="00754244"/>
    <w:rsid w:val="007543D4"/>
    <w:rsid w:val="00754573"/>
    <w:rsid w:val="007545F4"/>
    <w:rsid w:val="00754964"/>
    <w:rsid w:val="00754AA7"/>
    <w:rsid w:val="00754B29"/>
    <w:rsid w:val="00754D4C"/>
    <w:rsid w:val="00754E1D"/>
    <w:rsid w:val="00754E8C"/>
    <w:rsid w:val="00755179"/>
    <w:rsid w:val="0075525E"/>
    <w:rsid w:val="00755445"/>
    <w:rsid w:val="00755458"/>
    <w:rsid w:val="0075547E"/>
    <w:rsid w:val="007558C1"/>
    <w:rsid w:val="007559D3"/>
    <w:rsid w:val="00755A51"/>
    <w:rsid w:val="00755B3F"/>
    <w:rsid w:val="00755B59"/>
    <w:rsid w:val="00755C1A"/>
    <w:rsid w:val="00755C6A"/>
    <w:rsid w:val="00755D4A"/>
    <w:rsid w:val="00755E40"/>
    <w:rsid w:val="00755FA9"/>
    <w:rsid w:val="00756243"/>
    <w:rsid w:val="007564E1"/>
    <w:rsid w:val="007564E5"/>
    <w:rsid w:val="007567C1"/>
    <w:rsid w:val="007568FB"/>
    <w:rsid w:val="00756BDA"/>
    <w:rsid w:val="00756F29"/>
    <w:rsid w:val="00757139"/>
    <w:rsid w:val="0075713A"/>
    <w:rsid w:val="007572B2"/>
    <w:rsid w:val="007573D8"/>
    <w:rsid w:val="007573F5"/>
    <w:rsid w:val="0075742A"/>
    <w:rsid w:val="00757685"/>
    <w:rsid w:val="007576AD"/>
    <w:rsid w:val="007579F1"/>
    <w:rsid w:val="00757D63"/>
    <w:rsid w:val="00757DC7"/>
    <w:rsid w:val="00757DDD"/>
    <w:rsid w:val="00760254"/>
    <w:rsid w:val="007603E8"/>
    <w:rsid w:val="00760A98"/>
    <w:rsid w:val="00760BA2"/>
    <w:rsid w:val="0076124C"/>
    <w:rsid w:val="007614A2"/>
    <w:rsid w:val="0076158E"/>
    <w:rsid w:val="007615F2"/>
    <w:rsid w:val="00761641"/>
    <w:rsid w:val="00761720"/>
    <w:rsid w:val="00761840"/>
    <w:rsid w:val="007619E5"/>
    <w:rsid w:val="00761A1C"/>
    <w:rsid w:val="00761C23"/>
    <w:rsid w:val="00761E20"/>
    <w:rsid w:val="00761E32"/>
    <w:rsid w:val="00761EA1"/>
    <w:rsid w:val="00761F78"/>
    <w:rsid w:val="007621EB"/>
    <w:rsid w:val="00762448"/>
    <w:rsid w:val="007625D9"/>
    <w:rsid w:val="00762691"/>
    <w:rsid w:val="0076280D"/>
    <w:rsid w:val="00762E02"/>
    <w:rsid w:val="00762F41"/>
    <w:rsid w:val="0076312A"/>
    <w:rsid w:val="0076323F"/>
    <w:rsid w:val="007633A5"/>
    <w:rsid w:val="0076352E"/>
    <w:rsid w:val="00763680"/>
    <w:rsid w:val="00763746"/>
    <w:rsid w:val="007637FC"/>
    <w:rsid w:val="00763C92"/>
    <w:rsid w:val="00763CB7"/>
    <w:rsid w:val="00763DCA"/>
    <w:rsid w:val="00763E56"/>
    <w:rsid w:val="00764085"/>
    <w:rsid w:val="00764143"/>
    <w:rsid w:val="0076436C"/>
    <w:rsid w:val="00764445"/>
    <w:rsid w:val="007645FA"/>
    <w:rsid w:val="0076464B"/>
    <w:rsid w:val="007646DA"/>
    <w:rsid w:val="00764732"/>
    <w:rsid w:val="00764946"/>
    <w:rsid w:val="00764B82"/>
    <w:rsid w:val="0076505B"/>
    <w:rsid w:val="007651A6"/>
    <w:rsid w:val="007654FA"/>
    <w:rsid w:val="00765B7F"/>
    <w:rsid w:val="00765F42"/>
    <w:rsid w:val="0076695F"/>
    <w:rsid w:val="00766E01"/>
    <w:rsid w:val="00766E26"/>
    <w:rsid w:val="00766E94"/>
    <w:rsid w:val="007670D6"/>
    <w:rsid w:val="00767280"/>
    <w:rsid w:val="007677DB"/>
    <w:rsid w:val="0076789F"/>
    <w:rsid w:val="00767B3E"/>
    <w:rsid w:val="00767E31"/>
    <w:rsid w:val="00767E98"/>
    <w:rsid w:val="00770101"/>
    <w:rsid w:val="00770371"/>
    <w:rsid w:val="0077050F"/>
    <w:rsid w:val="007705C7"/>
    <w:rsid w:val="00770680"/>
    <w:rsid w:val="007706B0"/>
    <w:rsid w:val="0077075F"/>
    <w:rsid w:val="007707B0"/>
    <w:rsid w:val="00770977"/>
    <w:rsid w:val="00770BEB"/>
    <w:rsid w:val="00770F46"/>
    <w:rsid w:val="007714DB"/>
    <w:rsid w:val="0077181B"/>
    <w:rsid w:val="007718D8"/>
    <w:rsid w:val="0077199F"/>
    <w:rsid w:val="00771BA6"/>
    <w:rsid w:val="00771E73"/>
    <w:rsid w:val="00771EC3"/>
    <w:rsid w:val="00772083"/>
    <w:rsid w:val="007721F4"/>
    <w:rsid w:val="007723D2"/>
    <w:rsid w:val="00772997"/>
    <w:rsid w:val="00772998"/>
    <w:rsid w:val="007729AA"/>
    <w:rsid w:val="007729CA"/>
    <w:rsid w:val="00772A0F"/>
    <w:rsid w:val="00772BA3"/>
    <w:rsid w:val="00772DE9"/>
    <w:rsid w:val="00772E86"/>
    <w:rsid w:val="00773042"/>
    <w:rsid w:val="0077312D"/>
    <w:rsid w:val="0077349D"/>
    <w:rsid w:val="007734B3"/>
    <w:rsid w:val="00773553"/>
    <w:rsid w:val="007735C9"/>
    <w:rsid w:val="0077386B"/>
    <w:rsid w:val="00773E6A"/>
    <w:rsid w:val="0077435E"/>
    <w:rsid w:val="00774410"/>
    <w:rsid w:val="007744B1"/>
    <w:rsid w:val="007745E2"/>
    <w:rsid w:val="007746EE"/>
    <w:rsid w:val="007747C2"/>
    <w:rsid w:val="007747F6"/>
    <w:rsid w:val="00774C86"/>
    <w:rsid w:val="00774F47"/>
    <w:rsid w:val="0077511B"/>
    <w:rsid w:val="0077519E"/>
    <w:rsid w:val="007755FF"/>
    <w:rsid w:val="00775622"/>
    <w:rsid w:val="0077574D"/>
    <w:rsid w:val="007757BE"/>
    <w:rsid w:val="00775B43"/>
    <w:rsid w:val="00775B64"/>
    <w:rsid w:val="00775C52"/>
    <w:rsid w:val="00775E3B"/>
    <w:rsid w:val="007761CA"/>
    <w:rsid w:val="007762A9"/>
    <w:rsid w:val="00776315"/>
    <w:rsid w:val="007768FF"/>
    <w:rsid w:val="007769D7"/>
    <w:rsid w:val="00776A8A"/>
    <w:rsid w:val="00777241"/>
    <w:rsid w:val="007779B7"/>
    <w:rsid w:val="00777C46"/>
    <w:rsid w:val="00777C83"/>
    <w:rsid w:val="00777D41"/>
    <w:rsid w:val="00777D61"/>
    <w:rsid w:val="00780006"/>
    <w:rsid w:val="007803E9"/>
    <w:rsid w:val="00780406"/>
    <w:rsid w:val="00780578"/>
    <w:rsid w:val="00780AF1"/>
    <w:rsid w:val="00780F60"/>
    <w:rsid w:val="00780FD3"/>
    <w:rsid w:val="007810CA"/>
    <w:rsid w:val="007814DF"/>
    <w:rsid w:val="007815C1"/>
    <w:rsid w:val="007816B3"/>
    <w:rsid w:val="00781891"/>
    <w:rsid w:val="00781973"/>
    <w:rsid w:val="007819AE"/>
    <w:rsid w:val="00781AB0"/>
    <w:rsid w:val="00781B1A"/>
    <w:rsid w:val="00781F7A"/>
    <w:rsid w:val="0078245F"/>
    <w:rsid w:val="007824AE"/>
    <w:rsid w:val="0078255C"/>
    <w:rsid w:val="007825CD"/>
    <w:rsid w:val="0078280C"/>
    <w:rsid w:val="00782822"/>
    <w:rsid w:val="00782952"/>
    <w:rsid w:val="00782B37"/>
    <w:rsid w:val="00782D09"/>
    <w:rsid w:val="00782DEC"/>
    <w:rsid w:val="00783075"/>
    <w:rsid w:val="007836A5"/>
    <w:rsid w:val="00783835"/>
    <w:rsid w:val="0078386C"/>
    <w:rsid w:val="00783993"/>
    <w:rsid w:val="00783AAF"/>
    <w:rsid w:val="00783B1D"/>
    <w:rsid w:val="00783D19"/>
    <w:rsid w:val="00783EE9"/>
    <w:rsid w:val="00784004"/>
    <w:rsid w:val="00784120"/>
    <w:rsid w:val="00784147"/>
    <w:rsid w:val="00784167"/>
    <w:rsid w:val="007845B5"/>
    <w:rsid w:val="00784605"/>
    <w:rsid w:val="0078461C"/>
    <w:rsid w:val="00784693"/>
    <w:rsid w:val="0078499D"/>
    <w:rsid w:val="00784A2C"/>
    <w:rsid w:val="00784AA3"/>
    <w:rsid w:val="00784BD2"/>
    <w:rsid w:val="00784C89"/>
    <w:rsid w:val="00784CBB"/>
    <w:rsid w:val="00784DC3"/>
    <w:rsid w:val="00784ED0"/>
    <w:rsid w:val="00784F90"/>
    <w:rsid w:val="007850A4"/>
    <w:rsid w:val="007850AE"/>
    <w:rsid w:val="007852F7"/>
    <w:rsid w:val="00785875"/>
    <w:rsid w:val="00785922"/>
    <w:rsid w:val="00785C27"/>
    <w:rsid w:val="00785CB5"/>
    <w:rsid w:val="00785DA8"/>
    <w:rsid w:val="00785EB6"/>
    <w:rsid w:val="00785EBD"/>
    <w:rsid w:val="00785FF4"/>
    <w:rsid w:val="00786210"/>
    <w:rsid w:val="00786237"/>
    <w:rsid w:val="007867BE"/>
    <w:rsid w:val="007868B0"/>
    <w:rsid w:val="007869A2"/>
    <w:rsid w:val="00786B10"/>
    <w:rsid w:val="00786BE7"/>
    <w:rsid w:val="00786D42"/>
    <w:rsid w:val="00786EA2"/>
    <w:rsid w:val="00787029"/>
    <w:rsid w:val="007870D7"/>
    <w:rsid w:val="0078710F"/>
    <w:rsid w:val="00787236"/>
    <w:rsid w:val="0078785E"/>
    <w:rsid w:val="00787867"/>
    <w:rsid w:val="00787B3B"/>
    <w:rsid w:val="00787C9E"/>
    <w:rsid w:val="00787E8F"/>
    <w:rsid w:val="00787EDD"/>
    <w:rsid w:val="0079020B"/>
    <w:rsid w:val="00790876"/>
    <w:rsid w:val="007908C5"/>
    <w:rsid w:val="0079090E"/>
    <w:rsid w:val="00790990"/>
    <w:rsid w:val="007909DA"/>
    <w:rsid w:val="007909DF"/>
    <w:rsid w:val="00790C1B"/>
    <w:rsid w:val="00790EF2"/>
    <w:rsid w:val="007912C3"/>
    <w:rsid w:val="007912D2"/>
    <w:rsid w:val="0079133F"/>
    <w:rsid w:val="0079148C"/>
    <w:rsid w:val="007919DE"/>
    <w:rsid w:val="00791C69"/>
    <w:rsid w:val="00791DD2"/>
    <w:rsid w:val="007920F6"/>
    <w:rsid w:val="007921BA"/>
    <w:rsid w:val="007921E8"/>
    <w:rsid w:val="00792224"/>
    <w:rsid w:val="007923ED"/>
    <w:rsid w:val="007924F6"/>
    <w:rsid w:val="00792541"/>
    <w:rsid w:val="00792710"/>
    <w:rsid w:val="00792731"/>
    <w:rsid w:val="00792831"/>
    <w:rsid w:val="00792947"/>
    <w:rsid w:val="007929E3"/>
    <w:rsid w:val="00792AE1"/>
    <w:rsid w:val="00792C11"/>
    <w:rsid w:val="00792DC2"/>
    <w:rsid w:val="007933A2"/>
    <w:rsid w:val="0079372D"/>
    <w:rsid w:val="007938BB"/>
    <w:rsid w:val="007939AE"/>
    <w:rsid w:val="007939FE"/>
    <w:rsid w:val="00793BEE"/>
    <w:rsid w:val="00793C30"/>
    <w:rsid w:val="00793C96"/>
    <w:rsid w:val="00793D9A"/>
    <w:rsid w:val="00794051"/>
    <w:rsid w:val="0079407B"/>
    <w:rsid w:val="00794202"/>
    <w:rsid w:val="00794544"/>
    <w:rsid w:val="00794A75"/>
    <w:rsid w:val="00794A9D"/>
    <w:rsid w:val="00794C5A"/>
    <w:rsid w:val="00794FCB"/>
    <w:rsid w:val="00794FE2"/>
    <w:rsid w:val="00795042"/>
    <w:rsid w:val="007950E6"/>
    <w:rsid w:val="0079517A"/>
    <w:rsid w:val="007954ED"/>
    <w:rsid w:val="007956A7"/>
    <w:rsid w:val="0079595D"/>
    <w:rsid w:val="00795ABA"/>
    <w:rsid w:val="00795D83"/>
    <w:rsid w:val="007961C2"/>
    <w:rsid w:val="00796359"/>
    <w:rsid w:val="007963CC"/>
    <w:rsid w:val="007963DA"/>
    <w:rsid w:val="007964A1"/>
    <w:rsid w:val="007968E8"/>
    <w:rsid w:val="007969DC"/>
    <w:rsid w:val="00796A30"/>
    <w:rsid w:val="00796B79"/>
    <w:rsid w:val="00796C73"/>
    <w:rsid w:val="00796E1E"/>
    <w:rsid w:val="00796F7F"/>
    <w:rsid w:val="0079757B"/>
    <w:rsid w:val="007975DF"/>
    <w:rsid w:val="007976B5"/>
    <w:rsid w:val="0079788E"/>
    <w:rsid w:val="0079792A"/>
    <w:rsid w:val="00797934"/>
    <w:rsid w:val="00797A22"/>
    <w:rsid w:val="00797E3A"/>
    <w:rsid w:val="00797E6C"/>
    <w:rsid w:val="00797F22"/>
    <w:rsid w:val="007A00E5"/>
    <w:rsid w:val="007A01BA"/>
    <w:rsid w:val="007A0278"/>
    <w:rsid w:val="007A071C"/>
    <w:rsid w:val="007A07A5"/>
    <w:rsid w:val="007A0961"/>
    <w:rsid w:val="007A097A"/>
    <w:rsid w:val="007A0C81"/>
    <w:rsid w:val="007A0D13"/>
    <w:rsid w:val="007A1311"/>
    <w:rsid w:val="007A132F"/>
    <w:rsid w:val="007A1532"/>
    <w:rsid w:val="007A162E"/>
    <w:rsid w:val="007A1847"/>
    <w:rsid w:val="007A219B"/>
    <w:rsid w:val="007A2200"/>
    <w:rsid w:val="007A2415"/>
    <w:rsid w:val="007A258D"/>
    <w:rsid w:val="007A2686"/>
    <w:rsid w:val="007A2CB5"/>
    <w:rsid w:val="007A2F43"/>
    <w:rsid w:val="007A348A"/>
    <w:rsid w:val="007A3585"/>
    <w:rsid w:val="007A368D"/>
    <w:rsid w:val="007A379F"/>
    <w:rsid w:val="007A3874"/>
    <w:rsid w:val="007A393B"/>
    <w:rsid w:val="007A3B23"/>
    <w:rsid w:val="007A3CD6"/>
    <w:rsid w:val="007A3D15"/>
    <w:rsid w:val="007A408B"/>
    <w:rsid w:val="007A431F"/>
    <w:rsid w:val="007A439D"/>
    <w:rsid w:val="007A43E1"/>
    <w:rsid w:val="007A490A"/>
    <w:rsid w:val="007A496C"/>
    <w:rsid w:val="007A4F8F"/>
    <w:rsid w:val="007A5138"/>
    <w:rsid w:val="007A520B"/>
    <w:rsid w:val="007A52FB"/>
    <w:rsid w:val="007A54AB"/>
    <w:rsid w:val="007A5B68"/>
    <w:rsid w:val="007A5BC8"/>
    <w:rsid w:val="007A5BE0"/>
    <w:rsid w:val="007A5C45"/>
    <w:rsid w:val="007A5CD8"/>
    <w:rsid w:val="007A5ED7"/>
    <w:rsid w:val="007A5F27"/>
    <w:rsid w:val="007A6099"/>
    <w:rsid w:val="007A63FB"/>
    <w:rsid w:val="007A64DE"/>
    <w:rsid w:val="007A6639"/>
    <w:rsid w:val="007A671F"/>
    <w:rsid w:val="007A6889"/>
    <w:rsid w:val="007A6DB8"/>
    <w:rsid w:val="007A6E2F"/>
    <w:rsid w:val="007A77B1"/>
    <w:rsid w:val="007A79CF"/>
    <w:rsid w:val="007A7BC0"/>
    <w:rsid w:val="007A7C73"/>
    <w:rsid w:val="007A7CE4"/>
    <w:rsid w:val="007A7D26"/>
    <w:rsid w:val="007A7EB4"/>
    <w:rsid w:val="007A7F78"/>
    <w:rsid w:val="007B024D"/>
    <w:rsid w:val="007B0474"/>
    <w:rsid w:val="007B0998"/>
    <w:rsid w:val="007B0A1F"/>
    <w:rsid w:val="007B0E28"/>
    <w:rsid w:val="007B0EEB"/>
    <w:rsid w:val="007B1135"/>
    <w:rsid w:val="007B11AE"/>
    <w:rsid w:val="007B136E"/>
    <w:rsid w:val="007B13B9"/>
    <w:rsid w:val="007B1410"/>
    <w:rsid w:val="007B14BE"/>
    <w:rsid w:val="007B1646"/>
    <w:rsid w:val="007B1A6B"/>
    <w:rsid w:val="007B218C"/>
    <w:rsid w:val="007B22A9"/>
    <w:rsid w:val="007B257E"/>
    <w:rsid w:val="007B2823"/>
    <w:rsid w:val="007B2859"/>
    <w:rsid w:val="007B2CEE"/>
    <w:rsid w:val="007B2EC8"/>
    <w:rsid w:val="007B3213"/>
    <w:rsid w:val="007B329A"/>
    <w:rsid w:val="007B3483"/>
    <w:rsid w:val="007B35DF"/>
    <w:rsid w:val="007B38F4"/>
    <w:rsid w:val="007B39DF"/>
    <w:rsid w:val="007B39F0"/>
    <w:rsid w:val="007B3A86"/>
    <w:rsid w:val="007B3D61"/>
    <w:rsid w:val="007B3E20"/>
    <w:rsid w:val="007B3E83"/>
    <w:rsid w:val="007B3EC1"/>
    <w:rsid w:val="007B4334"/>
    <w:rsid w:val="007B4640"/>
    <w:rsid w:val="007B4C6C"/>
    <w:rsid w:val="007B4E38"/>
    <w:rsid w:val="007B5046"/>
    <w:rsid w:val="007B5110"/>
    <w:rsid w:val="007B53F6"/>
    <w:rsid w:val="007B5569"/>
    <w:rsid w:val="007B5591"/>
    <w:rsid w:val="007B57C9"/>
    <w:rsid w:val="007B58CD"/>
    <w:rsid w:val="007B59CE"/>
    <w:rsid w:val="007B5A20"/>
    <w:rsid w:val="007B5BE7"/>
    <w:rsid w:val="007B5CE6"/>
    <w:rsid w:val="007B5DB2"/>
    <w:rsid w:val="007B5E10"/>
    <w:rsid w:val="007B5E75"/>
    <w:rsid w:val="007B5F76"/>
    <w:rsid w:val="007B5FB5"/>
    <w:rsid w:val="007B6046"/>
    <w:rsid w:val="007B6092"/>
    <w:rsid w:val="007B659F"/>
    <w:rsid w:val="007B6A3E"/>
    <w:rsid w:val="007B6D74"/>
    <w:rsid w:val="007B6E0F"/>
    <w:rsid w:val="007B6EBB"/>
    <w:rsid w:val="007B6FC4"/>
    <w:rsid w:val="007B73AD"/>
    <w:rsid w:val="007B7458"/>
    <w:rsid w:val="007B74F1"/>
    <w:rsid w:val="007B7556"/>
    <w:rsid w:val="007B768A"/>
    <w:rsid w:val="007B769A"/>
    <w:rsid w:val="007B7A12"/>
    <w:rsid w:val="007B7B41"/>
    <w:rsid w:val="007B7BD8"/>
    <w:rsid w:val="007B7D85"/>
    <w:rsid w:val="007C0098"/>
    <w:rsid w:val="007C009F"/>
    <w:rsid w:val="007C0139"/>
    <w:rsid w:val="007C025D"/>
    <w:rsid w:val="007C052C"/>
    <w:rsid w:val="007C054E"/>
    <w:rsid w:val="007C0800"/>
    <w:rsid w:val="007C08D7"/>
    <w:rsid w:val="007C09E1"/>
    <w:rsid w:val="007C0ADF"/>
    <w:rsid w:val="007C0B4B"/>
    <w:rsid w:val="007C0C8E"/>
    <w:rsid w:val="007C14E2"/>
    <w:rsid w:val="007C16B6"/>
    <w:rsid w:val="007C17C8"/>
    <w:rsid w:val="007C1BB7"/>
    <w:rsid w:val="007C1C48"/>
    <w:rsid w:val="007C2238"/>
    <w:rsid w:val="007C2307"/>
    <w:rsid w:val="007C2324"/>
    <w:rsid w:val="007C2405"/>
    <w:rsid w:val="007C2CE2"/>
    <w:rsid w:val="007C3074"/>
    <w:rsid w:val="007C32DC"/>
    <w:rsid w:val="007C3355"/>
    <w:rsid w:val="007C34E3"/>
    <w:rsid w:val="007C36D9"/>
    <w:rsid w:val="007C36F9"/>
    <w:rsid w:val="007C3B03"/>
    <w:rsid w:val="007C3BBF"/>
    <w:rsid w:val="007C3D06"/>
    <w:rsid w:val="007C3EA5"/>
    <w:rsid w:val="007C3EEB"/>
    <w:rsid w:val="007C4079"/>
    <w:rsid w:val="007C421E"/>
    <w:rsid w:val="007C4409"/>
    <w:rsid w:val="007C44CF"/>
    <w:rsid w:val="007C4577"/>
    <w:rsid w:val="007C4791"/>
    <w:rsid w:val="007C49D4"/>
    <w:rsid w:val="007C4A4A"/>
    <w:rsid w:val="007C4D89"/>
    <w:rsid w:val="007C4DC5"/>
    <w:rsid w:val="007C501E"/>
    <w:rsid w:val="007C503A"/>
    <w:rsid w:val="007C51BE"/>
    <w:rsid w:val="007C5301"/>
    <w:rsid w:val="007C53CB"/>
    <w:rsid w:val="007C5448"/>
    <w:rsid w:val="007C562E"/>
    <w:rsid w:val="007C576C"/>
    <w:rsid w:val="007C5866"/>
    <w:rsid w:val="007C5D7D"/>
    <w:rsid w:val="007C5FAC"/>
    <w:rsid w:val="007C640F"/>
    <w:rsid w:val="007C655A"/>
    <w:rsid w:val="007C6583"/>
    <w:rsid w:val="007C65E3"/>
    <w:rsid w:val="007C674F"/>
    <w:rsid w:val="007C6881"/>
    <w:rsid w:val="007C6915"/>
    <w:rsid w:val="007C7279"/>
    <w:rsid w:val="007C7281"/>
    <w:rsid w:val="007C73B7"/>
    <w:rsid w:val="007C7508"/>
    <w:rsid w:val="007C7612"/>
    <w:rsid w:val="007C762C"/>
    <w:rsid w:val="007C7781"/>
    <w:rsid w:val="007C7835"/>
    <w:rsid w:val="007C78A7"/>
    <w:rsid w:val="007C7959"/>
    <w:rsid w:val="007C79FF"/>
    <w:rsid w:val="007C7AB8"/>
    <w:rsid w:val="007D0164"/>
    <w:rsid w:val="007D023E"/>
    <w:rsid w:val="007D05E8"/>
    <w:rsid w:val="007D084A"/>
    <w:rsid w:val="007D08BB"/>
    <w:rsid w:val="007D0B0A"/>
    <w:rsid w:val="007D0BFA"/>
    <w:rsid w:val="007D0CA0"/>
    <w:rsid w:val="007D1409"/>
    <w:rsid w:val="007D1658"/>
    <w:rsid w:val="007D16AB"/>
    <w:rsid w:val="007D1708"/>
    <w:rsid w:val="007D1851"/>
    <w:rsid w:val="007D18D6"/>
    <w:rsid w:val="007D1AC7"/>
    <w:rsid w:val="007D1AEB"/>
    <w:rsid w:val="007D1C80"/>
    <w:rsid w:val="007D1F9C"/>
    <w:rsid w:val="007D2089"/>
    <w:rsid w:val="007D2095"/>
    <w:rsid w:val="007D22D7"/>
    <w:rsid w:val="007D237C"/>
    <w:rsid w:val="007D274E"/>
    <w:rsid w:val="007D2833"/>
    <w:rsid w:val="007D2BC8"/>
    <w:rsid w:val="007D2C7B"/>
    <w:rsid w:val="007D2D58"/>
    <w:rsid w:val="007D2F2F"/>
    <w:rsid w:val="007D2FD6"/>
    <w:rsid w:val="007D30BD"/>
    <w:rsid w:val="007D30F8"/>
    <w:rsid w:val="007D3134"/>
    <w:rsid w:val="007D318F"/>
    <w:rsid w:val="007D319E"/>
    <w:rsid w:val="007D3300"/>
    <w:rsid w:val="007D331B"/>
    <w:rsid w:val="007D34D1"/>
    <w:rsid w:val="007D3583"/>
    <w:rsid w:val="007D3588"/>
    <w:rsid w:val="007D36D4"/>
    <w:rsid w:val="007D3855"/>
    <w:rsid w:val="007D3B2F"/>
    <w:rsid w:val="007D3D19"/>
    <w:rsid w:val="007D3D72"/>
    <w:rsid w:val="007D3FEE"/>
    <w:rsid w:val="007D40D1"/>
    <w:rsid w:val="007D480E"/>
    <w:rsid w:val="007D4864"/>
    <w:rsid w:val="007D4AF2"/>
    <w:rsid w:val="007D4DD0"/>
    <w:rsid w:val="007D4ED3"/>
    <w:rsid w:val="007D4EE8"/>
    <w:rsid w:val="007D5274"/>
    <w:rsid w:val="007D5737"/>
    <w:rsid w:val="007D57F8"/>
    <w:rsid w:val="007D5C03"/>
    <w:rsid w:val="007D6012"/>
    <w:rsid w:val="007D62A6"/>
    <w:rsid w:val="007D64E3"/>
    <w:rsid w:val="007D678A"/>
    <w:rsid w:val="007D6C21"/>
    <w:rsid w:val="007D6D84"/>
    <w:rsid w:val="007D717D"/>
    <w:rsid w:val="007D7208"/>
    <w:rsid w:val="007D74E3"/>
    <w:rsid w:val="007D76E6"/>
    <w:rsid w:val="007D78DF"/>
    <w:rsid w:val="007D7B7A"/>
    <w:rsid w:val="007D7BB6"/>
    <w:rsid w:val="007D7C9B"/>
    <w:rsid w:val="007E0031"/>
    <w:rsid w:val="007E019F"/>
    <w:rsid w:val="007E02A3"/>
    <w:rsid w:val="007E07B1"/>
    <w:rsid w:val="007E0DC1"/>
    <w:rsid w:val="007E1019"/>
    <w:rsid w:val="007E1141"/>
    <w:rsid w:val="007E11F1"/>
    <w:rsid w:val="007E142C"/>
    <w:rsid w:val="007E1639"/>
    <w:rsid w:val="007E16A9"/>
    <w:rsid w:val="007E178F"/>
    <w:rsid w:val="007E186A"/>
    <w:rsid w:val="007E1937"/>
    <w:rsid w:val="007E19F2"/>
    <w:rsid w:val="007E1EC2"/>
    <w:rsid w:val="007E1EFC"/>
    <w:rsid w:val="007E2595"/>
    <w:rsid w:val="007E25AF"/>
    <w:rsid w:val="007E26A8"/>
    <w:rsid w:val="007E28C2"/>
    <w:rsid w:val="007E291D"/>
    <w:rsid w:val="007E2949"/>
    <w:rsid w:val="007E2DC6"/>
    <w:rsid w:val="007E2E66"/>
    <w:rsid w:val="007E3007"/>
    <w:rsid w:val="007E318C"/>
    <w:rsid w:val="007E3242"/>
    <w:rsid w:val="007E32FB"/>
    <w:rsid w:val="007E3335"/>
    <w:rsid w:val="007E33EE"/>
    <w:rsid w:val="007E3653"/>
    <w:rsid w:val="007E36B2"/>
    <w:rsid w:val="007E39CB"/>
    <w:rsid w:val="007E3D85"/>
    <w:rsid w:val="007E414E"/>
    <w:rsid w:val="007E4411"/>
    <w:rsid w:val="007E443C"/>
    <w:rsid w:val="007E465C"/>
    <w:rsid w:val="007E4B6F"/>
    <w:rsid w:val="007E4C03"/>
    <w:rsid w:val="007E4C6E"/>
    <w:rsid w:val="007E4D48"/>
    <w:rsid w:val="007E4D99"/>
    <w:rsid w:val="007E53CA"/>
    <w:rsid w:val="007E548F"/>
    <w:rsid w:val="007E549D"/>
    <w:rsid w:val="007E5636"/>
    <w:rsid w:val="007E5767"/>
    <w:rsid w:val="007E577B"/>
    <w:rsid w:val="007E5857"/>
    <w:rsid w:val="007E5866"/>
    <w:rsid w:val="007E5910"/>
    <w:rsid w:val="007E5971"/>
    <w:rsid w:val="007E5EC7"/>
    <w:rsid w:val="007E6442"/>
    <w:rsid w:val="007E656F"/>
    <w:rsid w:val="007E6614"/>
    <w:rsid w:val="007E68C8"/>
    <w:rsid w:val="007E693D"/>
    <w:rsid w:val="007E6DD4"/>
    <w:rsid w:val="007E7303"/>
    <w:rsid w:val="007E777B"/>
    <w:rsid w:val="007E788C"/>
    <w:rsid w:val="007E78CC"/>
    <w:rsid w:val="007E7ADB"/>
    <w:rsid w:val="007E7AE2"/>
    <w:rsid w:val="007E7D5D"/>
    <w:rsid w:val="007E7E71"/>
    <w:rsid w:val="007F0200"/>
    <w:rsid w:val="007F0390"/>
    <w:rsid w:val="007F0498"/>
    <w:rsid w:val="007F04F8"/>
    <w:rsid w:val="007F0633"/>
    <w:rsid w:val="007F081D"/>
    <w:rsid w:val="007F0858"/>
    <w:rsid w:val="007F0894"/>
    <w:rsid w:val="007F0BDA"/>
    <w:rsid w:val="007F0E2F"/>
    <w:rsid w:val="007F0FD2"/>
    <w:rsid w:val="007F1173"/>
    <w:rsid w:val="007F129F"/>
    <w:rsid w:val="007F13AF"/>
    <w:rsid w:val="007F146A"/>
    <w:rsid w:val="007F15B0"/>
    <w:rsid w:val="007F1861"/>
    <w:rsid w:val="007F1866"/>
    <w:rsid w:val="007F18CE"/>
    <w:rsid w:val="007F1978"/>
    <w:rsid w:val="007F1A61"/>
    <w:rsid w:val="007F1C28"/>
    <w:rsid w:val="007F1DA0"/>
    <w:rsid w:val="007F2692"/>
    <w:rsid w:val="007F276D"/>
    <w:rsid w:val="007F277A"/>
    <w:rsid w:val="007F2910"/>
    <w:rsid w:val="007F2972"/>
    <w:rsid w:val="007F29C5"/>
    <w:rsid w:val="007F2A24"/>
    <w:rsid w:val="007F2A7F"/>
    <w:rsid w:val="007F2CFE"/>
    <w:rsid w:val="007F33D0"/>
    <w:rsid w:val="007F35DF"/>
    <w:rsid w:val="007F38A4"/>
    <w:rsid w:val="007F38C6"/>
    <w:rsid w:val="007F3A81"/>
    <w:rsid w:val="007F3C26"/>
    <w:rsid w:val="007F3F37"/>
    <w:rsid w:val="007F4140"/>
    <w:rsid w:val="007F42EF"/>
    <w:rsid w:val="007F431C"/>
    <w:rsid w:val="007F432E"/>
    <w:rsid w:val="007F44BA"/>
    <w:rsid w:val="007F4537"/>
    <w:rsid w:val="007F464C"/>
    <w:rsid w:val="007F4700"/>
    <w:rsid w:val="007F4864"/>
    <w:rsid w:val="007F4B12"/>
    <w:rsid w:val="007F4E8D"/>
    <w:rsid w:val="007F5259"/>
    <w:rsid w:val="007F52DA"/>
    <w:rsid w:val="007F567D"/>
    <w:rsid w:val="007F589B"/>
    <w:rsid w:val="007F58F4"/>
    <w:rsid w:val="007F59CB"/>
    <w:rsid w:val="007F5A71"/>
    <w:rsid w:val="007F5BC9"/>
    <w:rsid w:val="007F5C5F"/>
    <w:rsid w:val="007F5CD4"/>
    <w:rsid w:val="007F5EA0"/>
    <w:rsid w:val="007F6236"/>
    <w:rsid w:val="007F66E4"/>
    <w:rsid w:val="007F69C8"/>
    <w:rsid w:val="007F6A38"/>
    <w:rsid w:val="007F6A5D"/>
    <w:rsid w:val="007F6D07"/>
    <w:rsid w:val="007F7056"/>
    <w:rsid w:val="007F71CB"/>
    <w:rsid w:val="007F722E"/>
    <w:rsid w:val="007F724C"/>
    <w:rsid w:val="007F7357"/>
    <w:rsid w:val="007F73E8"/>
    <w:rsid w:val="007F74C2"/>
    <w:rsid w:val="007F77AE"/>
    <w:rsid w:val="007F785C"/>
    <w:rsid w:val="007F78F8"/>
    <w:rsid w:val="007F7D4C"/>
    <w:rsid w:val="007F7DCE"/>
    <w:rsid w:val="007F7F97"/>
    <w:rsid w:val="00800035"/>
    <w:rsid w:val="0080012E"/>
    <w:rsid w:val="0080014F"/>
    <w:rsid w:val="008005C5"/>
    <w:rsid w:val="008008F5"/>
    <w:rsid w:val="008009DC"/>
    <w:rsid w:val="00800E8F"/>
    <w:rsid w:val="00800FF9"/>
    <w:rsid w:val="0080130F"/>
    <w:rsid w:val="008017FD"/>
    <w:rsid w:val="0080181A"/>
    <w:rsid w:val="00801840"/>
    <w:rsid w:val="008018A3"/>
    <w:rsid w:val="00801957"/>
    <w:rsid w:val="00801EE2"/>
    <w:rsid w:val="008020BE"/>
    <w:rsid w:val="008027A1"/>
    <w:rsid w:val="0080282F"/>
    <w:rsid w:val="008029AB"/>
    <w:rsid w:val="008029BA"/>
    <w:rsid w:val="00802AD8"/>
    <w:rsid w:val="00802B7C"/>
    <w:rsid w:val="00803271"/>
    <w:rsid w:val="008033F2"/>
    <w:rsid w:val="00803409"/>
    <w:rsid w:val="008034C4"/>
    <w:rsid w:val="00803761"/>
    <w:rsid w:val="0080386B"/>
    <w:rsid w:val="008038F9"/>
    <w:rsid w:val="00803B66"/>
    <w:rsid w:val="00803C2D"/>
    <w:rsid w:val="00803E6D"/>
    <w:rsid w:val="008040FC"/>
    <w:rsid w:val="00804279"/>
    <w:rsid w:val="00804329"/>
    <w:rsid w:val="0080439A"/>
    <w:rsid w:val="00804409"/>
    <w:rsid w:val="008045CA"/>
    <w:rsid w:val="008046BE"/>
    <w:rsid w:val="00804B43"/>
    <w:rsid w:val="00805062"/>
    <w:rsid w:val="00805093"/>
    <w:rsid w:val="00805142"/>
    <w:rsid w:val="008055A3"/>
    <w:rsid w:val="008055CE"/>
    <w:rsid w:val="008059DE"/>
    <w:rsid w:val="00805A05"/>
    <w:rsid w:val="00805B16"/>
    <w:rsid w:val="008060DA"/>
    <w:rsid w:val="00806245"/>
    <w:rsid w:val="0080636F"/>
    <w:rsid w:val="00806702"/>
    <w:rsid w:val="00806ACD"/>
    <w:rsid w:val="00806B70"/>
    <w:rsid w:val="00806BAA"/>
    <w:rsid w:val="00806CB2"/>
    <w:rsid w:val="00806D21"/>
    <w:rsid w:val="00806F99"/>
    <w:rsid w:val="00807318"/>
    <w:rsid w:val="00807508"/>
    <w:rsid w:val="008076F6"/>
    <w:rsid w:val="00807776"/>
    <w:rsid w:val="00807847"/>
    <w:rsid w:val="008078F2"/>
    <w:rsid w:val="00807901"/>
    <w:rsid w:val="00807B12"/>
    <w:rsid w:val="00807B81"/>
    <w:rsid w:val="00807BA0"/>
    <w:rsid w:val="00807C44"/>
    <w:rsid w:val="00807DDF"/>
    <w:rsid w:val="0081013E"/>
    <w:rsid w:val="0081027D"/>
    <w:rsid w:val="00810528"/>
    <w:rsid w:val="0081056E"/>
    <w:rsid w:val="00810961"/>
    <w:rsid w:val="00810AA4"/>
    <w:rsid w:val="00810F6F"/>
    <w:rsid w:val="008112FD"/>
    <w:rsid w:val="00811342"/>
    <w:rsid w:val="008115F8"/>
    <w:rsid w:val="0081163C"/>
    <w:rsid w:val="00811767"/>
    <w:rsid w:val="0081180D"/>
    <w:rsid w:val="00811CBA"/>
    <w:rsid w:val="00812247"/>
    <w:rsid w:val="00812272"/>
    <w:rsid w:val="008122D0"/>
    <w:rsid w:val="008122F1"/>
    <w:rsid w:val="00812531"/>
    <w:rsid w:val="00812626"/>
    <w:rsid w:val="0081266B"/>
    <w:rsid w:val="008128DB"/>
    <w:rsid w:val="00812910"/>
    <w:rsid w:val="0081291B"/>
    <w:rsid w:val="00812B4D"/>
    <w:rsid w:val="00812EAE"/>
    <w:rsid w:val="00813437"/>
    <w:rsid w:val="008134C8"/>
    <w:rsid w:val="008136D1"/>
    <w:rsid w:val="008137BB"/>
    <w:rsid w:val="0081380D"/>
    <w:rsid w:val="00813869"/>
    <w:rsid w:val="00813927"/>
    <w:rsid w:val="00813BCE"/>
    <w:rsid w:val="00813C57"/>
    <w:rsid w:val="00813C6F"/>
    <w:rsid w:val="00813C9B"/>
    <w:rsid w:val="00813D9F"/>
    <w:rsid w:val="00813DE5"/>
    <w:rsid w:val="00813EF8"/>
    <w:rsid w:val="00813FDD"/>
    <w:rsid w:val="00814070"/>
    <w:rsid w:val="008145FC"/>
    <w:rsid w:val="008149D8"/>
    <w:rsid w:val="00814B38"/>
    <w:rsid w:val="00814B86"/>
    <w:rsid w:val="00814B8E"/>
    <w:rsid w:val="00814CD1"/>
    <w:rsid w:val="00814FEC"/>
    <w:rsid w:val="0081507B"/>
    <w:rsid w:val="0081513C"/>
    <w:rsid w:val="008151D3"/>
    <w:rsid w:val="008151E6"/>
    <w:rsid w:val="00815430"/>
    <w:rsid w:val="00815436"/>
    <w:rsid w:val="008154DC"/>
    <w:rsid w:val="00815AFC"/>
    <w:rsid w:val="00815B6F"/>
    <w:rsid w:val="00815D0C"/>
    <w:rsid w:val="00815ECA"/>
    <w:rsid w:val="00815FC1"/>
    <w:rsid w:val="00816098"/>
    <w:rsid w:val="00816129"/>
    <w:rsid w:val="00816167"/>
    <w:rsid w:val="008161A5"/>
    <w:rsid w:val="008163D6"/>
    <w:rsid w:val="008163F5"/>
    <w:rsid w:val="008164CA"/>
    <w:rsid w:val="00816660"/>
    <w:rsid w:val="0081667C"/>
    <w:rsid w:val="008167AF"/>
    <w:rsid w:val="00816809"/>
    <w:rsid w:val="00816978"/>
    <w:rsid w:val="00816E4E"/>
    <w:rsid w:val="00816F23"/>
    <w:rsid w:val="00816FCD"/>
    <w:rsid w:val="00816FE5"/>
    <w:rsid w:val="0081705F"/>
    <w:rsid w:val="0081723A"/>
    <w:rsid w:val="0081726D"/>
    <w:rsid w:val="0081752F"/>
    <w:rsid w:val="00817574"/>
    <w:rsid w:val="008175BC"/>
    <w:rsid w:val="00817927"/>
    <w:rsid w:val="008179E3"/>
    <w:rsid w:val="00817A59"/>
    <w:rsid w:val="00817B99"/>
    <w:rsid w:val="00817BAB"/>
    <w:rsid w:val="00817FCB"/>
    <w:rsid w:val="00820056"/>
    <w:rsid w:val="008200FA"/>
    <w:rsid w:val="00820247"/>
    <w:rsid w:val="0082029E"/>
    <w:rsid w:val="0082046C"/>
    <w:rsid w:val="008204B8"/>
    <w:rsid w:val="0082083C"/>
    <w:rsid w:val="00820EFE"/>
    <w:rsid w:val="00820F4B"/>
    <w:rsid w:val="00820FCB"/>
    <w:rsid w:val="008211AC"/>
    <w:rsid w:val="00821302"/>
    <w:rsid w:val="00821399"/>
    <w:rsid w:val="00821617"/>
    <w:rsid w:val="008216E7"/>
    <w:rsid w:val="00821707"/>
    <w:rsid w:val="00821799"/>
    <w:rsid w:val="00821A59"/>
    <w:rsid w:val="00821EDA"/>
    <w:rsid w:val="0082248B"/>
    <w:rsid w:val="0082266B"/>
    <w:rsid w:val="0082272E"/>
    <w:rsid w:val="00822748"/>
    <w:rsid w:val="00822778"/>
    <w:rsid w:val="0082284A"/>
    <w:rsid w:val="00822C21"/>
    <w:rsid w:val="0082302D"/>
    <w:rsid w:val="0082303A"/>
    <w:rsid w:val="00823057"/>
    <w:rsid w:val="0082313F"/>
    <w:rsid w:val="0082319C"/>
    <w:rsid w:val="00823742"/>
    <w:rsid w:val="008238DA"/>
    <w:rsid w:val="008239CC"/>
    <w:rsid w:val="00823A04"/>
    <w:rsid w:val="00823A4F"/>
    <w:rsid w:val="00823EB8"/>
    <w:rsid w:val="00824446"/>
    <w:rsid w:val="0082481C"/>
    <w:rsid w:val="0082484F"/>
    <w:rsid w:val="00824AD8"/>
    <w:rsid w:val="00824B04"/>
    <w:rsid w:val="00824CF7"/>
    <w:rsid w:val="00824D97"/>
    <w:rsid w:val="00824E07"/>
    <w:rsid w:val="00825135"/>
    <w:rsid w:val="0082562D"/>
    <w:rsid w:val="00825680"/>
    <w:rsid w:val="008258D0"/>
    <w:rsid w:val="00825907"/>
    <w:rsid w:val="00825935"/>
    <w:rsid w:val="00825BB4"/>
    <w:rsid w:val="00825E30"/>
    <w:rsid w:val="00825E45"/>
    <w:rsid w:val="00825F69"/>
    <w:rsid w:val="00825FED"/>
    <w:rsid w:val="0082608D"/>
    <w:rsid w:val="00826329"/>
    <w:rsid w:val="00826477"/>
    <w:rsid w:val="00826813"/>
    <w:rsid w:val="00826824"/>
    <w:rsid w:val="00826916"/>
    <w:rsid w:val="0082756D"/>
    <w:rsid w:val="008278B1"/>
    <w:rsid w:val="0082791A"/>
    <w:rsid w:val="00827C87"/>
    <w:rsid w:val="00827E5F"/>
    <w:rsid w:val="00827EE9"/>
    <w:rsid w:val="00830005"/>
    <w:rsid w:val="00830154"/>
    <w:rsid w:val="008304C2"/>
    <w:rsid w:val="00830591"/>
    <w:rsid w:val="0083071D"/>
    <w:rsid w:val="00830815"/>
    <w:rsid w:val="0083082B"/>
    <w:rsid w:val="00830A8F"/>
    <w:rsid w:val="00830ADC"/>
    <w:rsid w:val="00830E33"/>
    <w:rsid w:val="00830EAA"/>
    <w:rsid w:val="008310DE"/>
    <w:rsid w:val="0083110A"/>
    <w:rsid w:val="0083115F"/>
    <w:rsid w:val="00831241"/>
    <w:rsid w:val="00831794"/>
    <w:rsid w:val="0083180E"/>
    <w:rsid w:val="00831A8A"/>
    <w:rsid w:val="00831BCD"/>
    <w:rsid w:val="00831CF5"/>
    <w:rsid w:val="00831FAC"/>
    <w:rsid w:val="008320DE"/>
    <w:rsid w:val="008320FD"/>
    <w:rsid w:val="0083221C"/>
    <w:rsid w:val="00832455"/>
    <w:rsid w:val="00832620"/>
    <w:rsid w:val="00832697"/>
    <w:rsid w:val="008327F1"/>
    <w:rsid w:val="008329DC"/>
    <w:rsid w:val="008329FD"/>
    <w:rsid w:val="00832D89"/>
    <w:rsid w:val="008330A5"/>
    <w:rsid w:val="0083346C"/>
    <w:rsid w:val="008334D9"/>
    <w:rsid w:val="008334F4"/>
    <w:rsid w:val="00833500"/>
    <w:rsid w:val="00833A2B"/>
    <w:rsid w:val="00833A55"/>
    <w:rsid w:val="00833C50"/>
    <w:rsid w:val="00833E38"/>
    <w:rsid w:val="00833E88"/>
    <w:rsid w:val="0083424E"/>
    <w:rsid w:val="00834458"/>
    <w:rsid w:val="00834655"/>
    <w:rsid w:val="00834806"/>
    <w:rsid w:val="0083485B"/>
    <w:rsid w:val="00834920"/>
    <w:rsid w:val="00834A48"/>
    <w:rsid w:val="00834B80"/>
    <w:rsid w:val="00834E05"/>
    <w:rsid w:val="008351B9"/>
    <w:rsid w:val="0083530A"/>
    <w:rsid w:val="00835462"/>
    <w:rsid w:val="0083578D"/>
    <w:rsid w:val="00835DDD"/>
    <w:rsid w:val="0083612A"/>
    <w:rsid w:val="00836343"/>
    <w:rsid w:val="00836552"/>
    <w:rsid w:val="00836820"/>
    <w:rsid w:val="00836A31"/>
    <w:rsid w:val="00836A82"/>
    <w:rsid w:val="00836E14"/>
    <w:rsid w:val="00836F0B"/>
    <w:rsid w:val="00836FFE"/>
    <w:rsid w:val="00837132"/>
    <w:rsid w:val="00837304"/>
    <w:rsid w:val="008376CF"/>
    <w:rsid w:val="008377CB"/>
    <w:rsid w:val="0083782F"/>
    <w:rsid w:val="008379C9"/>
    <w:rsid w:val="008379E8"/>
    <w:rsid w:val="00837AEC"/>
    <w:rsid w:val="00837C1B"/>
    <w:rsid w:val="00837D06"/>
    <w:rsid w:val="00837D14"/>
    <w:rsid w:val="00837D4C"/>
    <w:rsid w:val="00837D63"/>
    <w:rsid w:val="00837DB5"/>
    <w:rsid w:val="00840474"/>
    <w:rsid w:val="00840580"/>
    <w:rsid w:val="00840584"/>
    <w:rsid w:val="00840650"/>
    <w:rsid w:val="008406D4"/>
    <w:rsid w:val="0084071C"/>
    <w:rsid w:val="0084075E"/>
    <w:rsid w:val="008407C6"/>
    <w:rsid w:val="008408BF"/>
    <w:rsid w:val="008409F3"/>
    <w:rsid w:val="008409FE"/>
    <w:rsid w:val="00840DB9"/>
    <w:rsid w:val="00840DED"/>
    <w:rsid w:val="00840DF4"/>
    <w:rsid w:val="00840EE6"/>
    <w:rsid w:val="00840F0E"/>
    <w:rsid w:val="00840F78"/>
    <w:rsid w:val="008410F9"/>
    <w:rsid w:val="00841104"/>
    <w:rsid w:val="0084155C"/>
    <w:rsid w:val="0084163A"/>
    <w:rsid w:val="00841721"/>
    <w:rsid w:val="00841751"/>
    <w:rsid w:val="0084190E"/>
    <w:rsid w:val="0084191D"/>
    <w:rsid w:val="00841FE5"/>
    <w:rsid w:val="00842135"/>
    <w:rsid w:val="00842271"/>
    <w:rsid w:val="008422F7"/>
    <w:rsid w:val="008423DC"/>
    <w:rsid w:val="0084244D"/>
    <w:rsid w:val="00842644"/>
    <w:rsid w:val="008426AF"/>
    <w:rsid w:val="0084272C"/>
    <w:rsid w:val="008428F0"/>
    <w:rsid w:val="00842AE0"/>
    <w:rsid w:val="00842DD4"/>
    <w:rsid w:val="008431DB"/>
    <w:rsid w:val="00843341"/>
    <w:rsid w:val="008434D6"/>
    <w:rsid w:val="0084366F"/>
    <w:rsid w:val="0084376C"/>
    <w:rsid w:val="0084380C"/>
    <w:rsid w:val="00843B1C"/>
    <w:rsid w:val="00843C6A"/>
    <w:rsid w:val="00843C6B"/>
    <w:rsid w:val="00843CE3"/>
    <w:rsid w:val="00843F70"/>
    <w:rsid w:val="00844049"/>
    <w:rsid w:val="008440C7"/>
    <w:rsid w:val="008442C7"/>
    <w:rsid w:val="00844307"/>
    <w:rsid w:val="0084447D"/>
    <w:rsid w:val="0084449B"/>
    <w:rsid w:val="008445FF"/>
    <w:rsid w:val="0084460B"/>
    <w:rsid w:val="00844752"/>
    <w:rsid w:val="0084481F"/>
    <w:rsid w:val="00844A70"/>
    <w:rsid w:val="00844AEE"/>
    <w:rsid w:val="00844F1E"/>
    <w:rsid w:val="0084563E"/>
    <w:rsid w:val="0084594A"/>
    <w:rsid w:val="00845AA4"/>
    <w:rsid w:val="00845DA6"/>
    <w:rsid w:val="0084605A"/>
    <w:rsid w:val="00846559"/>
    <w:rsid w:val="00846564"/>
    <w:rsid w:val="00846846"/>
    <w:rsid w:val="008468E1"/>
    <w:rsid w:val="00846AA1"/>
    <w:rsid w:val="00846BF6"/>
    <w:rsid w:val="00846FAF"/>
    <w:rsid w:val="0084712D"/>
    <w:rsid w:val="0084724A"/>
    <w:rsid w:val="008474E7"/>
    <w:rsid w:val="008476B2"/>
    <w:rsid w:val="008476CA"/>
    <w:rsid w:val="0084776E"/>
    <w:rsid w:val="00847865"/>
    <w:rsid w:val="00847997"/>
    <w:rsid w:val="00847DAC"/>
    <w:rsid w:val="00850304"/>
    <w:rsid w:val="008503DB"/>
    <w:rsid w:val="008505CE"/>
    <w:rsid w:val="00850602"/>
    <w:rsid w:val="008509B5"/>
    <w:rsid w:val="00850DD7"/>
    <w:rsid w:val="00850E1E"/>
    <w:rsid w:val="00850EF0"/>
    <w:rsid w:val="00851193"/>
    <w:rsid w:val="00851257"/>
    <w:rsid w:val="00851876"/>
    <w:rsid w:val="008519E6"/>
    <w:rsid w:val="00851B24"/>
    <w:rsid w:val="00851C65"/>
    <w:rsid w:val="00851C7C"/>
    <w:rsid w:val="00851CAF"/>
    <w:rsid w:val="00851D2F"/>
    <w:rsid w:val="00851DE1"/>
    <w:rsid w:val="00851ECD"/>
    <w:rsid w:val="00851EDA"/>
    <w:rsid w:val="00852095"/>
    <w:rsid w:val="00852163"/>
    <w:rsid w:val="008521A6"/>
    <w:rsid w:val="008526E2"/>
    <w:rsid w:val="00852841"/>
    <w:rsid w:val="00852934"/>
    <w:rsid w:val="008529BA"/>
    <w:rsid w:val="00852AC5"/>
    <w:rsid w:val="00852B69"/>
    <w:rsid w:val="00852D13"/>
    <w:rsid w:val="00852E5C"/>
    <w:rsid w:val="00852FD5"/>
    <w:rsid w:val="00853126"/>
    <w:rsid w:val="0085331D"/>
    <w:rsid w:val="0085335E"/>
    <w:rsid w:val="008534AB"/>
    <w:rsid w:val="008534B4"/>
    <w:rsid w:val="008537BC"/>
    <w:rsid w:val="00853CCD"/>
    <w:rsid w:val="00853FB3"/>
    <w:rsid w:val="008541DC"/>
    <w:rsid w:val="00854849"/>
    <w:rsid w:val="00854AF6"/>
    <w:rsid w:val="00854D11"/>
    <w:rsid w:val="00854DED"/>
    <w:rsid w:val="00854E89"/>
    <w:rsid w:val="0085522C"/>
    <w:rsid w:val="008555D1"/>
    <w:rsid w:val="00855702"/>
    <w:rsid w:val="008563D8"/>
    <w:rsid w:val="0085660A"/>
    <w:rsid w:val="00856A17"/>
    <w:rsid w:val="00856A33"/>
    <w:rsid w:val="00856FA9"/>
    <w:rsid w:val="008572B8"/>
    <w:rsid w:val="008572C4"/>
    <w:rsid w:val="008573FF"/>
    <w:rsid w:val="00860510"/>
    <w:rsid w:val="00860817"/>
    <w:rsid w:val="0086097C"/>
    <w:rsid w:val="00860A45"/>
    <w:rsid w:val="00860D45"/>
    <w:rsid w:val="00860E1A"/>
    <w:rsid w:val="0086107E"/>
    <w:rsid w:val="00861206"/>
    <w:rsid w:val="0086136B"/>
    <w:rsid w:val="0086175B"/>
    <w:rsid w:val="008619CA"/>
    <w:rsid w:val="00861B0B"/>
    <w:rsid w:val="00861B62"/>
    <w:rsid w:val="00861C47"/>
    <w:rsid w:val="00861CEA"/>
    <w:rsid w:val="00861E08"/>
    <w:rsid w:val="008620C4"/>
    <w:rsid w:val="008621AB"/>
    <w:rsid w:val="008622B3"/>
    <w:rsid w:val="0086232E"/>
    <w:rsid w:val="0086245B"/>
    <w:rsid w:val="00862470"/>
    <w:rsid w:val="0086252E"/>
    <w:rsid w:val="00862965"/>
    <w:rsid w:val="00862A09"/>
    <w:rsid w:val="00862A68"/>
    <w:rsid w:val="00862A6F"/>
    <w:rsid w:val="00862B27"/>
    <w:rsid w:val="00862D01"/>
    <w:rsid w:val="00863086"/>
    <w:rsid w:val="0086313D"/>
    <w:rsid w:val="008633D3"/>
    <w:rsid w:val="00863651"/>
    <w:rsid w:val="008639E4"/>
    <w:rsid w:val="00863A70"/>
    <w:rsid w:val="00863B37"/>
    <w:rsid w:val="00863FE3"/>
    <w:rsid w:val="0086404F"/>
    <w:rsid w:val="00864148"/>
    <w:rsid w:val="008641E4"/>
    <w:rsid w:val="00864485"/>
    <w:rsid w:val="00864C61"/>
    <w:rsid w:val="00864C69"/>
    <w:rsid w:val="00864E3F"/>
    <w:rsid w:val="00864FF9"/>
    <w:rsid w:val="008654D8"/>
    <w:rsid w:val="008657CF"/>
    <w:rsid w:val="008658AE"/>
    <w:rsid w:val="008659BD"/>
    <w:rsid w:val="00865BDE"/>
    <w:rsid w:val="00865D6F"/>
    <w:rsid w:val="00865E58"/>
    <w:rsid w:val="008662F9"/>
    <w:rsid w:val="00866492"/>
    <w:rsid w:val="00866539"/>
    <w:rsid w:val="00866654"/>
    <w:rsid w:val="0086671C"/>
    <w:rsid w:val="008667AC"/>
    <w:rsid w:val="008669FC"/>
    <w:rsid w:val="00866B96"/>
    <w:rsid w:val="00866BE3"/>
    <w:rsid w:val="00866D4E"/>
    <w:rsid w:val="00866D7F"/>
    <w:rsid w:val="00867147"/>
    <w:rsid w:val="0086779F"/>
    <w:rsid w:val="0086787C"/>
    <w:rsid w:val="008678DC"/>
    <w:rsid w:val="0086797D"/>
    <w:rsid w:val="00867C59"/>
    <w:rsid w:val="008700AD"/>
    <w:rsid w:val="0087020B"/>
    <w:rsid w:val="008703F1"/>
    <w:rsid w:val="00870825"/>
    <w:rsid w:val="00870A3D"/>
    <w:rsid w:val="00870B53"/>
    <w:rsid w:val="00870D07"/>
    <w:rsid w:val="00870D1A"/>
    <w:rsid w:val="00870E3A"/>
    <w:rsid w:val="0087122F"/>
    <w:rsid w:val="0087123B"/>
    <w:rsid w:val="008712D1"/>
    <w:rsid w:val="0087147A"/>
    <w:rsid w:val="0087170A"/>
    <w:rsid w:val="008717C0"/>
    <w:rsid w:val="008719C7"/>
    <w:rsid w:val="00871A3B"/>
    <w:rsid w:val="00871BCC"/>
    <w:rsid w:val="00871EB2"/>
    <w:rsid w:val="00871EDE"/>
    <w:rsid w:val="00871FA7"/>
    <w:rsid w:val="008720B7"/>
    <w:rsid w:val="008720CD"/>
    <w:rsid w:val="008723C5"/>
    <w:rsid w:val="0087256F"/>
    <w:rsid w:val="0087274A"/>
    <w:rsid w:val="0087278A"/>
    <w:rsid w:val="00872A29"/>
    <w:rsid w:val="00872AD9"/>
    <w:rsid w:val="00872BF7"/>
    <w:rsid w:val="00872C00"/>
    <w:rsid w:val="00872ECE"/>
    <w:rsid w:val="008732B3"/>
    <w:rsid w:val="0087361E"/>
    <w:rsid w:val="00873871"/>
    <w:rsid w:val="00873B82"/>
    <w:rsid w:val="00873D56"/>
    <w:rsid w:val="00873E74"/>
    <w:rsid w:val="00873FE8"/>
    <w:rsid w:val="00874065"/>
    <w:rsid w:val="008740C8"/>
    <w:rsid w:val="00874578"/>
    <w:rsid w:val="008745DB"/>
    <w:rsid w:val="00874603"/>
    <w:rsid w:val="00874717"/>
    <w:rsid w:val="00874B8E"/>
    <w:rsid w:val="0087534A"/>
    <w:rsid w:val="00875468"/>
    <w:rsid w:val="008756EE"/>
    <w:rsid w:val="00875CC4"/>
    <w:rsid w:val="00875E16"/>
    <w:rsid w:val="00875F10"/>
    <w:rsid w:val="0087613C"/>
    <w:rsid w:val="008762EE"/>
    <w:rsid w:val="0087634A"/>
    <w:rsid w:val="0087643E"/>
    <w:rsid w:val="0087646A"/>
    <w:rsid w:val="00876B99"/>
    <w:rsid w:val="00876CE2"/>
    <w:rsid w:val="00876F8D"/>
    <w:rsid w:val="008770AA"/>
    <w:rsid w:val="0087725E"/>
    <w:rsid w:val="0087772D"/>
    <w:rsid w:val="008777C2"/>
    <w:rsid w:val="0087785E"/>
    <w:rsid w:val="00877A76"/>
    <w:rsid w:val="00877B2A"/>
    <w:rsid w:val="00877FD4"/>
    <w:rsid w:val="00880127"/>
    <w:rsid w:val="0088057D"/>
    <w:rsid w:val="0088070D"/>
    <w:rsid w:val="00880769"/>
    <w:rsid w:val="0088079C"/>
    <w:rsid w:val="008808BA"/>
    <w:rsid w:val="0088093B"/>
    <w:rsid w:val="00880A2F"/>
    <w:rsid w:val="00880AD1"/>
    <w:rsid w:val="00880C62"/>
    <w:rsid w:val="00880E6D"/>
    <w:rsid w:val="00880F0D"/>
    <w:rsid w:val="00880FC8"/>
    <w:rsid w:val="0088108E"/>
    <w:rsid w:val="00881222"/>
    <w:rsid w:val="008812C8"/>
    <w:rsid w:val="00881812"/>
    <w:rsid w:val="00881C19"/>
    <w:rsid w:val="00881D52"/>
    <w:rsid w:val="00881F0E"/>
    <w:rsid w:val="00881F93"/>
    <w:rsid w:val="0088203D"/>
    <w:rsid w:val="00882219"/>
    <w:rsid w:val="00882484"/>
    <w:rsid w:val="00882506"/>
    <w:rsid w:val="00882507"/>
    <w:rsid w:val="00882764"/>
    <w:rsid w:val="0088288A"/>
    <w:rsid w:val="008829C5"/>
    <w:rsid w:val="00882BFF"/>
    <w:rsid w:val="00882F2D"/>
    <w:rsid w:val="0088319B"/>
    <w:rsid w:val="0088322F"/>
    <w:rsid w:val="00883363"/>
    <w:rsid w:val="008834BB"/>
    <w:rsid w:val="0088355D"/>
    <w:rsid w:val="00883570"/>
    <w:rsid w:val="00883623"/>
    <w:rsid w:val="00883689"/>
    <w:rsid w:val="00883874"/>
    <w:rsid w:val="0088396C"/>
    <w:rsid w:val="008839BA"/>
    <w:rsid w:val="008839E6"/>
    <w:rsid w:val="00883B99"/>
    <w:rsid w:val="00883C4E"/>
    <w:rsid w:val="00883D88"/>
    <w:rsid w:val="00883D89"/>
    <w:rsid w:val="008840A1"/>
    <w:rsid w:val="0088424D"/>
    <w:rsid w:val="00884346"/>
    <w:rsid w:val="0088441E"/>
    <w:rsid w:val="008844F7"/>
    <w:rsid w:val="0088468F"/>
    <w:rsid w:val="00884F33"/>
    <w:rsid w:val="008850CF"/>
    <w:rsid w:val="008854BF"/>
    <w:rsid w:val="008855FE"/>
    <w:rsid w:val="00885968"/>
    <w:rsid w:val="00885D8B"/>
    <w:rsid w:val="00885E06"/>
    <w:rsid w:val="00885E26"/>
    <w:rsid w:val="00885EB6"/>
    <w:rsid w:val="00886066"/>
    <w:rsid w:val="008862DC"/>
    <w:rsid w:val="0088670C"/>
    <w:rsid w:val="0088672D"/>
    <w:rsid w:val="00886745"/>
    <w:rsid w:val="00886BFA"/>
    <w:rsid w:val="00886C71"/>
    <w:rsid w:val="00886D33"/>
    <w:rsid w:val="00886F52"/>
    <w:rsid w:val="00887159"/>
    <w:rsid w:val="00887298"/>
    <w:rsid w:val="008872FB"/>
    <w:rsid w:val="00887347"/>
    <w:rsid w:val="008873F6"/>
    <w:rsid w:val="00887585"/>
    <w:rsid w:val="008875EA"/>
    <w:rsid w:val="008877F9"/>
    <w:rsid w:val="0088788E"/>
    <w:rsid w:val="00887C21"/>
    <w:rsid w:val="00887C94"/>
    <w:rsid w:val="00887C9C"/>
    <w:rsid w:val="00887E2E"/>
    <w:rsid w:val="00887F34"/>
    <w:rsid w:val="0089029B"/>
    <w:rsid w:val="00890417"/>
    <w:rsid w:val="0089091E"/>
    <w:rsid w:val="00890CB4"/>
    <w:rsid w:val="00890E7F"/>
    <w:rsid w:val="0089112C"/>
    <w:rsid w:val="0089138F"/>
    <w:rsid w:val="00891A8D"/>
    <w:rsid w:val="00891C90"/>
    <w:rsid w:val="00891E15"/>
    <w:rsid w:val="00891F13"/>
    <w:rsid w:val="0089215B"/>
    <w:rsid w:val="00892266"/>
    <w:rsid w:val="008922FD"/>
    <w:rsid w:val="00892352"/>
    <w:rsid w:val="0089235F"/>
    <w:rsid w:val="00892AA0"/>
    <w:rsid w:val="00892D80"/>
    <w:rsid w:val="00892DD3"/>
    <w:rsid w:val="00892EBD"/>
    <w:rsid w:val="00892FDE"/>
    <w:rsid w:val="008930D5"/>
    <w:rsid w:val="0089314B"/>
    <w:rsid w:val="0089328F"/>
    <w:rsid w:val="008932B0"/>
    <w:rsid w:val="0089330A"/>
    <w:rsid w:val="00893421"/>
    <w:rsid w:val="0089346B"/>
    <w:rsid w:val="0089352F"/>
    <w:rsid w:val="00893E09"/>
    <w:rsid w:val="00893FEC"/>
    <w:rsid w:val="008941DD"/>
    <w:rsid w:val="008948EF"/>
    <w:rsid w:val="0089525E"/>
    <w:rsid w:val="008953ED"/>
    <w:rsid w:val="008954A7"/>
    <w:rsid w:val="00895A39"/>
    <w:rsid w:val="00895A8F"/>
    <w:rsid w:val="00895ADF"/>
    <w:rsid w:val="00895C3A"/>
    <w:rsid w:val="00895C65"/>
    <w:rsid w:val="00895DCF"/>
    <w:rsid w:val="00895E63"/>
    <w:rsid w:val="00895EA8"/>
    <w:rsid w:val="00896084"/>
    <w:rsid w:val="00896192"/>
    <w:rsid w:val="00896386"/>
    <w:rsid w:val="00896840"/>
    <w:rsid w:val="0089691C"/>
    <w:rsid w:val="008969CB"/>
    <w:rsid w:val="00896B3D"/>
    <w:rsid w:val="00896B5F"/>
    <w:rsid w:val="00896BC0"/>
    <w:rsid w:val="00896CBA"/>
    <w:rsid w:val="00896D08"/>
    <w:rsid w:val="00896E4D"/>
    <w:rsid w:val="00896ECB"/>
    <w:rsid w:val="00896FD3"/>
    <w:rsid w:val="0089703C"/>
    <w:rsid w:val="008970BD"/>
    <w:rsid w:val="008975E3"/>
    <w:rsid w:val="008975F5"/>
    <w:rsid w:val="00897729"/>
    <w:rsid w:val="00897764"/>
    <w:rsid w:val="0089793E"/>
    <w:rsid w:val="00897958"/>
    <w:rsid w:val="00897C83"/>
    <w:rsid w:val="00897C9C"/>
    <w:rsid w:val="00897E80"/>
    <w:rsid w:val="00897E83"/>
    <w:rsid w:val="008A00CD"/>
    <w:rsid w:val="008A01F7"/>
    <w:rsid w:val="008A03EA"/>
    <w:rsid w:val="008A042E"/>
    <w:rsid w:val="008A04E5"/>
    <w:rsid w:val="008A0665"/>
    <w:rsid w:val="008A0749"/>
    <w:rsid w:val="008A0829"/>
    <w:rsid w:val="008A08D6"/>
    <w:rsid w:val="008A09F4"/>
    <w:rsid w:val="008A0B3F"/>
    <w:rsid w:val="008A0BE2"/>
    <w:rsid w:val="008A0D66"/>
    <w:rsid w:val="008A0E1B"/>
    <w:rsid w:val="008A158C"/>
    <w:rsid w:val="008A16FF"/>
    <w:rsid w:val="008A171D"/>
    <w:rsid w:val="008A1774"/>
    <w:rsid w:val="008A1775"/>
    <w:rsid w:val="008A1959"/>
    <w:rsid w:val="008A1ACE"/>
    <w:rsid w:val="008A1B06"/>
    <w:rsid w:val="008A1BA0"/>
    <w:rsid w:val="008A1C3C"/>
    <w:rsid w:val="008A1FF5"/>
    <w:rsid w:val="008A2193"/>
    <w:rsid w:val="008A21E6"/>
    <w:rsid w:val="008A23A7"/>
    <w:rsid w:val="008A2432"/>
    <w:rsid w:val="008A2704"/>
    <w:rsid w:val="008A295D"/>
    <w:rsid w:val="008A2BD9"/>
    <w:rsid w:val="008A2E7D"/>
    <w:rsid w:val="008A2F8D"/>
    <w:rsid w:val="008A30ED"/>
    <w:rsid w:val="008A31D3"/>
    <w:rsid w:val="008A32A5"/>
    <w:rsid w:val="008A33CF"/>
    <w:rsid w:val="008A3667"/>
    <w:rsid w:val="008A3676"/>
    <w:rsid w:val="008A37BB"/>
    <w:rsid w:val="008A3822"/>
    <w:rsid w:val="008A3866"/>
    <w:rsid w:val="008A3978"/>
    <w:rsid w:val="008A39D1"/>
    <w:rsid w:val="008A3BAC"/>
    <w:rsid w:val="008A3E64"/>
    <w:rsid w:val="008A43D6"/>
    <w:rsid w:val="008A476A"/>
    <w:rsid w:val="008A47F9"/>
    <w:rsid w:val="008A4A80"/>
    <w:rsid w:val="008A4C1C"/>
    <w:rsid w:val="008A4C45"/>
    <w:rsid w:val="008A4C77"/>
    <w:rsid w:val="008A4EBF"/>
    <w:rsid w:val="008A4F14"/>
    <w:rsid w:val="008A4FB4"/>
    <w:rsid w:val="008A51F8"/>
    <w:rsid w:val="008A54ED"/>
    <w:rsid w:val="008A54F0"/>
    <w:rsid w:val="008A55D4"/>
    <w:rsid w:val="008A571D"/>
    <w:rsid w:val="008A5818"/>
    <w:rsid w:val="008A596E"/>
    <w:rsid w:val="008A5C8A"/>
    <w:rsid w:val="008A5D4D"/>
    <w:rsid w:val="008A618B"/>
    <w:rsid w:val="008A6731"/>
    <w:rsid w:val="008A6777"/>
    <w:rsid w:val="008A6D6A"/>
    <w:rsid w:val="008A6FDC"/>
    <w:rsid w:val="008A73DF"/>
    <w:rsid w:val="008A74A3"/>
    <w:rsid w:val="008A78C0"/>
    <w:rsid w:val="008A7B63"/>
    <w:rsid w:val="008A7D6A"/>
    <w:rsid w:val="008A7FF0"/>
    <w:rsid w:val="008B002B"/>
    <w:rsid w:val="008B012A"/>
    <w:rsid w:val="008B0172"/>
    <w:rsid w:val="008B0488"/>
    <w:rsid w:val="008B09C9"/>
    <w:rsid w:val="008B0FFD"/>
    <w:rsid w:val="008B1147"/>
    <w:rsid w:val="008B116F"/>
    <w:rsid w:val="008B1220"/>
    <w:rsid w:val="008B1258"/>
    <w:rsid w:val="008B12B9"/>
    <w:rsid w:val="008B12FD"/>
    <w:rsid w:val="008B141A"/>
    <w:rsid w:val="008B14CD"/>
    <w:rsid w:val="008B156F"/>
    <w:rsid w:val="008B1742"/>
    <w:rsid w:val="008B18DB"/>
    <w:rsid w:val="008B1AF7"/>
    <w:rsid w:val="008B1D28"/>
    <w:rsid w:val="008B1D9F"/>
    <w:rsid w:val="008B20F1"/>
    <w:rsid w:val="008B23A0"/>
    <w:rsid w:val="008B272A"/>
    <w:rsid w:val="008B2BB7"/>
    <w:rsid w:val="008B2D28"/>
    <w:rsid w:val="008B2ED0"/>
    <w:rsid w:val="008B2F84"/>
    <w:rsid w:val="008B343D"/>
    <w:rsid w:val="008B34FB"/>
    <w:rsid w:val="008B3577"/>
    <w:rsid w:val="008B3669"/>
    <w:rsid w:val="008B3713"/>
    <w:rsid w:val="008B3787"/>
    <w:rsid w:val="008B39F2"/>
    <w:rsid w:val="008B3B19"/>
    <w:rsid w:val="008B3B49"/>
    <w:rsid w:val="008B3BD1"/>
    <w:rsid w:val="008B3C2D"/>
    <w:rsid w:val="008B3FE8"/>
    <w:rsid w:val="008B43A4"/>
    <w:rsid w:val="008B46E9"/>
    <w:rsid w:val="008B47B1"/>
    <w:rsid w:val="008B4A3C"/>
    <w:rsid w:val="008B4DCE"/>
    <w:rsid w:val="008B4DFB"/>
    <w:rsid w:val="008B4E20"/>
    <w:rsid w:val="008B4F1C"/>
    <w:rsid w:val="008B4F3F"/>
    <w:rsid w:val="008B51F7"/>
    <w:rsid w:val="008B5483"/>
    <w:rsid w:val="008B55F9"/>
    <w:rsid w:val="008B569C"/>
    <w:rsid w:val="008B56B6"/>
    <w:rsid w:val="008B56C2"/>
    <w:rsid w:val="008B56FC"/>
    <w:rsid w:val="008B58CD"/>
    <w:rsid w:val="008B59D1"/>
    <w:rsid w:val="008B5AAA"/>
    <w:rsid w:val="008B5AF4"/>
    <w:rsid w:val="008B5EB5"/>
    <w:rsid w:val="008B5ECA"/>
    <w:rsid w:val="008B6578"/>
    <w:rsid w:val="008B660C"/>
    <w:rsid w:val="008B66B1"/>
    <w:rsid w:val="008B6F79"/>
    <w:rsid w:val="008B71A5"/>
    <w:rsid w:val="008B7334"/>
    <w:rsid w:val="008B7481"/>
    <w:rsid w:val="008B7489"/>
    <w:rsid w:val="008B77B5"/>
    <w:rsid w:val="008B77BD"/>
    <w:rsid w:val="008B7988"/>
    <w:rsid w:val="008B7AA3"/>
    <w:rsid w:val="008B7B1F"/>
    <w:rsid w:val="008B7F14"/>
    <w:rsid w:val="008C0169"/>
    <w:rsid w:val="008C0313"/>
    <w:rsid w:val="008C041A"/>
    <w:rsid w:val="008C05BE"/>
    <w:rsid w:val="008C0637"/>
    <w:rsid w:val="008C0CF4"/>
    <w:rsid w:val="008C0D25"/>
    <w:rsid w:val="008C1016"/>
    <w:rsid w:val="008C10CD"/>
    <w:rsid w:val="008C10F0"/>
    <w:rsid w:val="008C13A0"/>
    <w:rsid w:val="008C141B"/>
    <w:rsid w:val="008C14C8"/>
    <w:rsid w:val="008C150E"/>
    <w:rsid w:val="008C1730"/>
    <w:rsid w:val="008C191C"/>
    <w:rsid w:val="008C1A37"/>
    <w:rsid w:val="008C1E59"/>
    <w:rsid w:val="008C209A"/>
    <w:rsid w:val="008C21D6"/>
    <w:rsid w:val="008C223A"/>
    <w:rsid w:val="008C2531"/>
    <w:rsid w:val="008C298A"/>
    <w:rsid w:val="008C2B21"/>
    <w:rsid w:val="008C2BD2"/>
    <w:rsid w:val="008C2BF8"/>
    <w:rsid w:val="008C2CDE"/>
    <w:rsid w:val="008C2D3C"/>
    <w:rsid w:val="008C2D96"/>
    <w:rsid w:val="008C2E5A"/>
    <w:rsid w:val="008C2ED6"/>
    <w:rsid w:val="008C2F8F"/>
    <w:rsid w:val="008C31D8"/>
    <w:rsid w:val="008C360A"/>
    <w:rsid w:val="008C36A2"/>
    <w:rsid w:val="008C3745"/>
    <w:rsid w:val="008C3AF9"/>
    <w:rsid w:val="008C3CA7"/>
    <w:rsid w:val="008C41E6"/>
    <w:rsid w:val="008C4218"/>
    <w:rsid w:val="008C42C2"/>
    <w:rsid w:val="008C4449"/>
    <w:rsid w:val="008C451F"/>
    <w:rsid w:val="008C4586"/>
    <w:rsid w:val="008C45A1"/>
    <w:rsid w:val="008C4A29"/>
    <w:rsid w:val="008C4C6E"/>
    <w:rsid w:val="008C4E65"/>
    <w:rsid w:val="008C5130"/>
    <w:rsid w:val="008C556A"/>
    <w:rsid w:val="008C5724"/>
    <w:rsid w:val="008C57D5"/>
    <w:rsid w:val="008C5B2A"/>
    <w:rsid w:val="008C5D13"/>
    <w:rsid w:val="008C5D81"/>
    <w:rsid w:val="008C5EF8"/>
    <w:rsid w:val="008C6116"/>
    <w:rsid w:val="008C6330"/>
    <w:rsid w:val="008C6427"/>
    <w:rsid w:val="008C6482"/>
    <w:rsid w:val="008C6809"/>
    <w:rsid w:val="008C6ECC"/>
    <w:rsid w:val="008C72D2"/>
    <w:rsid w:val="008C7320"/>
    <w:rsid w:val="008C739D"/>
    <w:rsid w:val="008C742C"/>
    <w:rsid w:val="008C7505"/>
    <w:rsid w:val="008C764A"/>
    <w:rsid w:val="008C77BF"/>
    <w:rsid w:val="008C7B66"/>
    <w:rsid w:val="008C7FAE"/>
    <w:rsid w:val="008C7FC6"/>
    <w:rsid w:val="008D00D7"/>
    <w:rsid w:val="008D0237"/>
    <w:rsid w:val="008D05DA"/>
    <w:rsid w:val="008D0666"/>
    <w:rsid w:val="008D0698"/>
    <w:rsid w:val="008D08CA"/>
    <w:rsid w:val="008D0AAC"/>
    <w:rsid w:val="008D0EFE"/>
    <w:rsid w:val="008D0FB8"/>
    <w:rsid w:val="008D1393"/>
    <w:rsid w:val="008D1419"/>
    <w:rsid w:val="008D1479"/>
    <w:rsid w:val="008D1570"/>
    <w:rsid w:val="008D158B"/>
    <w:rsid w:val="008D168F"/>
    <w:rsid w:val="008D17DC"/>
    <w:rsid w:val="008D183C"/>
    <w:rsid w:val="008D1880"/>
    <w:rsid w:val="008D1B1C"/>
    <w:rsid w:val="008D1F47"/>
    <w:rsid w:val="008D23DE"/>
    <w:rsid w:val="008D245B"/>
    <w:rsid w:val="008D24FE"/>
    <w:rsid w:val="008D256A"/>
    <w:rsid w:val="008D2571"/>
    <w:rsid w:val="008D2699"/>
    <w:rsid w:val="008D27E9"/>
    <w:rsid w:val="008D27F5"/>
    <w:rsid w:val="008D2B43"/>
    <w:rsid w:val="008D2E31"/>
    <w:rsid w:val="008D2E58"/>
    <w:rsid w:val="008D2E5A"/>
    <w:rsid w:val="008D35E0"/>
    <w:rsid w:val="008D365B"/>
    <w:rsid w:val="008D371D"/>
    <w:rsid w:val="008D3956"/>
    <w:rsid w:val="008D3B42"/>
    <w:rsid w:val="008D3C87"/>
    <w:rsid w:val="008D3C8A"/>
    <w:rsid w:val="008D4089"/>
    <w:rsid w:val="008D430B"/>
    <w:rsid w:val="008D43EF"/>
    <w:rsid w:val="008D449A"/>
    <w:rsid w:val="008D44AF"/>
    <w:rsid w:val="008D456B"/>
    <w:rsid w:val="008D48CA"/>
    <w:rsid w:val="008D4BB4"/>
    <w:rsid w:val="008D4CB1"/>
    <w:rsid w:val="008D4FDF"/>
    <w:rsid w:val="008D5077"/>
    <w:rsid w:val="008D52C3"/>
    <w:rsid w:val="008D572B"/>
    <w:rsid w:val="008D5865"/>
    <w:rsid w:val="008D5885"/>
    <w:rsid w:val="008D5F35"/>
    <w:rsid w:val="008D5FBB"/>
    <w:rsid w:val="008D6127"/>
    <w:rsid w:val="008D62AE"/>
    <w:rsid w:val="008D62DE"/>
    <w:rsid w:val="008D66E1"/>
    <w:rsid w:val="008D6707"/>
    <w:rsid w:val="008D67F7"/>
    <w:rsid w:val="008D6925"/>
    <w:rsid w:val="008D69E5"/>
    <w:rsid w:val="008D6A7E"/>
    <w:rsid w:val="008D6A97"/>
    <w:rsid w:val="008D6D9A"/>
    <w:rsid w:val="008D6E9F"/>
    <w:rsid w:val="008D6F22"/>
    <w:rsid w:val="008D7180"/>
    <w:rsid w:val="008D71E3"/>
    <w:rsid w:val="008D721E"/>
    <w:rsid w:val="008D72DF"/>
    <w:rsid w:val="008D753B"/>
    <w:rsid w:val="008D75F9"/>
    <w:rsid w:val="008D75FA"/>
    <w:rsid w:val="008D766D"/>
    <w:rsid w:val="008D77DF"/>
    <w:rsid w:val="008D78C2"/>
    <w:rsid w:val="008D7B0C"/>
    <w:rsid w:val="008D7B44"/>
    <w:rsid w:val="008D7BF4"/>
    <w:rsid w:val="008D7CBD"/>
    <w:rsid w:val="008D7CF2"/>
    <w:rsid w:val="008D7ECC"/>
    <w:rsid w:val="008D7F0D"/>
    <w:rsid w:val="008D7F62"/>
    <w:rsid w:val="008E056F"/>
    <w:rsid w:val="008E06AD"/>
    <w:rsid w:val="008E08B2"/>
    <w:rsid w:val="008E08B5"/>
    <w:rsid w:val="008E0AE3"/>
    <w:rsid w:val="008E0D65"/>
    <w:rsid w:val="008E12B7"/>
    <w:rsid w:val="008E1399"/>
    <w:rsid w:val="008E14B5"/>
    <w:rsid w:val="008E15D7"/>
    <w:rsid w:val="008E161F"/>
    <w:rsid w:val="008E17D3"/>
    <w:rsid w:val="008E17F0"/>
    <w:rsid w:val="008E1812"/>
    <w:rsid w:val="008E1C0D"/>
    <w:rsid w:val="008E1EAF"/>
    <w:rsid w:val="008E1F3D"/>
    <w:rsid w:val="008E1FAA"/>
    <w:rsid w:val="008E2053"/>
    <w:rsid w:val="008E23EE"/>
    <w:rsid w:val="008E25EA"/>
    <w:rsid w:val="008E2622"/>
    <w:rsid w:val="008E270E"/>
    <w:rsid w:val="008E27A7"/>
    <w:rsid w:val="008E2865"/>
    <w:rsid w:val="008E29DC"/>
    <w:rsid w:val="008E2B2E"/>
    <w:rsid w:val="008E2BE3"/>
    <w:rsid w:val="008E2C5D"/>
    <w:rsid w:val="008E2CA5"/>
    <w:rsid w:val="008E2EFB"/>
    <w:rsid w:val="008E329E"/>
    <w:rsid w:val="008E33A5"/>
    <w:rsid w:val="008E35A0"/>
    <w:rsid w:val="008E3A17"/>
    <w:rsid w:val="008E3A7F"/>
    <w:rsid w:val="008E3FB2"/>
    <w:rsid w:val="008E3FD5"/>
    <w:rsid w:val="008E40FE"/>
    <w:rsid w:val="008E4191"/>
    <w:rsid w:val="008E419A"/>
    <w:rsid w:val="008E4377"/>
    <w:rsid w:val="008E43B6"/>
    <w:rsid w:val="008E45DA"/>
    <w:rsid w:val="008E45FE"/>
    <w:rsid w:val="008E4780"/>
    <w:rsid w:val="008E4B37"/>
    <w:rsid w:val="008E4DC1"/>
    <w:rsid w:val="008E4FF6"/>
    <w:rsid w:val="008E521D"/>
    <w:rsid w:val="008E544B"/>
    <w:rsid w:val="008E5486"/>
    <w:rsid w:val="008E5583"/>
    <w:rsid w:val="008E56D4"/>
    <w:rsid w:val="008E57E5"/>
    <w:rsid w:val="008E599E"/>
    <w:rsid w:val="008E5A57"/>
    <w:rsid w:val="008E5A78"/>
    <w:rsid w:val="008E5BA7"/>
    <w:rsid w:val="008E5DDA"/>
    <w:rsid w:val="008E5EC1"/>
    <w:rsid w:val="008E5ECF"/>
    <w:rsid w:val="008E6216"/>
    <w:rsid w:val="008E623E"/>
    <w:rsid w:val="008E64D8"/>
    <w:rsid w:val="008E6701"/>
    <w:rsid w:val="008E67E6"/>
    <w:rsid w:val="008E6A15"/>
    <w:rsid w:val="008E6A35"/>
    <w:rsid w:val="008E6CBA"/>
    <w:rsid w:val="008E6D52"/>
    <w:rsid w:val="008E6EA9"/>
    <w:rsid w:val="008E6FAD"/>
    <w:rsid w:val="008E714E"/>
    <w:rsid w:val="008E7184"/>
    <w:rsid w:val="008E743F"/>
    <w:rsid w:val="008E7728"/>
    <w:rsid w:val="008E7791"/>
    <w:rsid w:val="008E78DC"/>
    <w:rsid w:val="008E7A77"/>
    <w:rsid w:val="008E7E79"/>
    <w:rsid w:val="008E7F96"/>
    <w:rsid w:val="008F015B"/>
    <w:rsid w:val="008F02FB"/>
    <w:rsid w:val="008F0569"/>
    <w:rsid w:val="008F05E5"/>
    <w:rsid w:val="008F065C"/>
    <w:rsid w:val="008F0710"/>
    <w:rsid w:val="008F07D2"/>
    <w:rsid w:val="008F1009"/>
    <w:rsid w:val="008F105D"/>
    <w:rsid w:val="008F114E"/>
    <w:rsid w:val="008F13A5"/>
    <w:rsid w:val="008F13C5"/>
    <w:rsid w:val="008F1464"/>
    <w:rsid w:val="008F16BB"/>
    <w:rsid w:val="008F17C9"/>
    <w:rsid w:val="008F18E7"/>
    <w:rsid w:val="008F195B"/>
    <w:rsid w:val="008F195C"/>
    <w:rsid w:val="008F198A"/>
    <w:rsid w:val="008F19D5"/>
    <w:rsid w:val="008F1B68"/>
    <w:rsid w:val="008F1E48"/>
    <w:rsid w:val="008F1F1B"/>
    <w:rsid w:val="008F237E"/>
    <w:rsid w:val="008F2566"/>
    <w:rsid w:val="008F2767"/>
    <w:rsid w:val="008F27BA"/>
    <w:rsid w:val="008F283A"/>
    <w:rsid w:val="008F2B4F"/>
    <w:rsid w:val="008F2F71"/>
    <w:rsid w:val="008F34E0"/>
    <w:rsid w:val="008F3AB8"/>
    <w:rsid w:val="008F3AC4"/>
    <w:rsid w:val="008F3B69"/>
    <w:rsid w:val="008F3BC8"/>
    <w:rsid w:val="008F3F13"/>
    <w:rsid w:val="008F411A"/>
    <w:rsid w:val="008F42B1"/>
    <w:rsid w:val="008F4315"/>
    <w:rsid w:val="008F44F0"/>
    <w:rsid w:val="008F44F9"/>
    <w:rsid w:val="008F4579"/>
    <w:rsid w:val="008F473A"/>
    <w:rsid w:val="008F4872"/>
    <w:rsid w:val="008F48F7"/>
    <w:rsid w:val="008F493A"/>
    <w:rsid w:val="008F4951"/>
    <w:rsid w:val="008F4990"/>
    <w:rsid w:val="008F4A8C"/>
    <w:rsid w:val="008F4BB6"/>
    <w:rsid w:val="008F4F39"/>
    <w:rsid w:val="008F5033"/>
    <w:rsid w:val="008F543B"/>
    <w:rsid w:val="008F5479"/>
    <w:rsid w:val="008F550A"/>
    <w:rsid w:val="008F5594"/>
    <w:rsid w:val="008F5747"/>
    <w:rsid w:val="008F597B"/>
    <w:rsid w:val="008F5A1A"/>
    <w:rsid w:val="008F5A56"/>
    <w:rsid w:val="008F5F48"/>
    <w:rsid w:val="008F606F"/>
    <w:rsid w:val="008F61F9"/>
    <w:rsid w:val="008F62AF"/>
    <w:rsid w:val="008F64A9"/>
    <w:rsid w:val="008F65D5"/>
    <w:rsid w:val="008F6692"/>
    <w:rsid w:val="008F681B"/>
    <w:rsid w:val="008F690A"/>
    <w:rsid w:val="008F69E9"/>
    <w:rsid w:val="008F6A2E"/>
    <w:rsid w:val="008F6D96"/>
    <w:rsid w:val="008F6E86"/>
    <w:rsid w:val="008F755F"/>
    <w:rsid w:val="008F7912"/>
    <w:rsid w:val="008F7A91"/>
    <w:rsid w:val="008F7AF1"/>
    <w:rsid w:val="0090020D"/>
    <w:rsid w:val="009005C5"/>
    <w:rsid w:val="00900DAD"/>
    <w:rsid w:val="00900DB4"/>
    <w:rsid w:val="00900EE3"/>
    <w:rsid w:val="0090111F"/>
    <w:rsid w:val="00901688"/>
    <w:rsid w:val="009017F6"/>
    <w:rsid w:val="00901958"/>
    <w:rsid w:val="00901987"/>
    <w:rsid w:val="009019D4"/>
    <w:rsid w:val="00901B45"/>
    <w:rsid w:val="00901CD9"/>
    <w:rsid w:val="00901D8B"/>
    <w:rsid w:val="00902073"/>
    <w:rsid w:val="009024A3"/>
    <w:rsid w:val="009024E5"/>
    <w:rsid w:val="00902795"/>
    <w:rsid w:val="00902943"/>
    <w:rsid w:val="00902B0F"/>
    <w:rsid w:val="00902C86"/>
    <w:rsid w:val="00902CEB"/>
    <w:rsid w:val="00902D76"/>
    <w:rsid w:val="00902EBB"/>
    <w:rsid w:val="00902ED1"/>
    <w:rsid w:val="00903417"/>
    <w:rsid w:val="00903658"/>
    <w:rsid w:val="00903A7B"/>
    <w:rsid w:val="00903B4B"/>
    <w:rsid w:val="00903D11"/>
    <w:rsid w:val="00903E0A"/>
    <w:rsid w:val="00903F91"/>
    <w:rsid w:val="00904266"/>
    <w:rsid w:val="009043E9"/>
    <w:rsid w:val="0090440D"/>
    <w:rsid w:val="00904410"/>
    <w:rsid w:val="00904425"/>
    <w:rsid w:val="00904494"/>
    <w:rsid w:val="00904591"/>
    <w:rsid w:val="00904594"/>
    <w:rsid w:val="009045BC"/>
    <w:rsid w:val="009045EA"/>
    <w:rsid w:val="0090483E"/>
    <w:rsid w:val="00904C9F"/>
    <w:rsid w:val="00904CD9"/>
    <w:rsid w:val="00904E86"/>
    <w:rsid w:val="00904F6E"/>
    <w:rsid w:val="0090506C"/>
    <w:rsid w:val="009050EC"/>
    <w:rsid w:val="009051F0"/>
    <w:rsid w:val="00905471"/>
    <w:rsid w:val="009054ED"/>
    <w:rsid w:val="00905A88"/>
    <w:rsid w:val="00905C84"/>
    <w:rsid w:val="00905E26"/>
    <w:rsid w:val="00905EC6"/>
    <w:rsid w:val="00905EF5"/>
    <w:rsid w:val="009060F6"/>
    <w:rsid w:val="0090639C"/>
    <w:rsid w:val="00906489"/>
    <w:rsid w:val="00906650"/>
    <w:rsid w:val="00906B4B"/>
    <w:rsid w:val="00906D5A"/>
    <w:rsid w:val="009072A2"/>
    <w:rsid w:val="009072C6"/>
    <w:rsid w:val="009072D5"/>
    <w:rsid w:val="0090749A"/>
    <w:rsid w:val="0090753D"/>
    <w:rsid w:val="0090780E"/>
    <w:rsid w:val="00907837"/>
    <w:rsid w:val="00907976"/>
    <w:rsid w:val="00907AB0"/>
    <w:rsid w:val="00907CED"/>
    <w:rsid w:val="00907E2C"/>
    <w:rsid w:val="00907E3B"/>
    <w:rsid w:val="00907E88"/>
    <w:rsid w:val="00907F3A"/>
    <w:rsid w:val="0091007E"/>
    <w:rsid w:val="00910255"/>
    <w:rsid w:val="0091069E"/>
    <w:rsid w:val="009106DA"/>
    <w:rsid w:val="009107E0"/>
    <w:rsid w:val="00910925"/>
    <w:rsid w:val="00910A17"/>
    <w:rsid w:val="00910AF3"/>
    <w:rsid w:val="00910BFA"/>
    <w:rsid w:val="00910D62"/>
    <w:rsid w:val="00911034"/>
    <w:rsid w:val="009114BB"/>
    <w:rsid w:val="0091169F"/>
    <w:rsid w:val="00911D00"/>
    <w:rsid w:val="00911D31"/>
    <w:rsid w:val="00911D42"/>
    <w:rsid w:val="00912699"/>
    <w:rsid w:val="009126C4"/>
    <w:rsid w:val="009127F5"/>
    <w:rsid w:val="00912A81"/>
    <w:rsid w:val="00912B2A"/>
    <w:rsid w:val="00912E27"/>
    <w:rsid w:val="00912F82"/>
    <w:rsid w:val="00913220"/>
    <w:rsid w:val="00913345"/>
    <w:rsid w:val="00913404"/>
    <w:rsid w:val="009135CD"/>
    <w:rsid w:val="009137FC"/>
    <w:rsid w:val="009138AD"/>
    <w:rsid w:val="0091393A"/>
    <w:rsid w:val="00913959"/>
    <w:rsid w:val="009139FC"/>
    <w:rsid w:val="00913A7C"/>
    <w:rsid w:val="00913A93"/>
    <w:rsid w:val="00913E1B"/>
    <w:rsid w:val="00914655"/>
    <w:rsid w:val="00914909"/>
    <w:rsid w:val="00914948"/>
    <w:rsid w:val="00914A50"/>
    <w:rsid w:val="00914AFA"/>
    <w:rsid w:val="00914B19"/>
    <w:rsid w:val="00914C36"/>
    <w:rsid w:val="00914F0A"/>
    <w:rsid w:val="00914F67"/>
    <w:rsid w:val="00915047"/>
    <w:rsid w:val="00915697"/>
    <w:rsid w:val="00915731"/>
    <w:rsid w:val="009158C1"/>
    <w:rsid w:val="0091598E"/>
    <w:rsid w:val="009159FA"/>
    <w:rsid w:val="00915A47"/>
    <w:rsid w:val="00915AC3"/>
    <w:rsid w:val="00915B44"/>
    <w:rsid w:val="00915BE0"/>
    <w:rsid w:val="00915C02"/>
    <w:rsid w:val="00915F37"/>
    <w:rsid w:val="0091630F"/>
    <w:rsid w:val="0091639D"/>
    <w:rsid w:val="009163B7"/>
    <w:rsid w:val="0091662E"/>
    <w:rsid w:val="0091672E"/>
    <w:rsid w:val="009167F8"/>
    <w:rsid w:val="009168B6"/>
    <w:rsid w:val="00916B75"/>
    <w:rsid w:val="00916D7F"/>
    <w:rsid w:val="00916E09"/>
    <w:rsid w:val="0091739F"/>
    <w:rsid w:val="009173DF"/>
    <w:rsid w:val="009174BC"/>
    <w:rsid w:val="009174CD"/>
    <w:rsid w:val="009174FC"/>
    <w:rsid w:val="00917687"/>
    <w:rsid w:val="00917971"/>
    <w:rsid w:val="00917BAC"/>
    <w:rsid w:val="00917F24"/>
    <w:rsid w:val="0092004E"/>
    <w:rsid w:val="009200AA"/>
    <w:rsid w:val="009201BA"/>
    <w:rsid w:val="00920201"/>
    <w:rsid w:val="00920375"/>
    <w:rsid w:val="00920436"/>
    <w:rsid w:val="0092044D"/>
    <w:rsid w:val="0092072E"/>
    <w:rsid w:val="009208C3"/>
    <w:rsid w:val="00920979"/>
    <w:rsid w:val="00920A1F"/>
    <w:rsid w:val="00920AA6"/>
    <w:rsid w:val="00920B0A"/>
    <w:rsid w:val="00920BC2"/>
    <w:rsid w:val="00920DC1"/>
    <w:rsid w:val="00920FD0"/>
    <w:rsid w:val="0092109A"/>
    <w:rsid w:val="009210AD"/>
    <w:rsid w:val="00921194"/>
    <w:rsid w:val="009211C4"/>
    <w:rsid w:val="0092135E"/>
    <w:rsid w:val="0092179D"/>
    <w:rsid w:val="00921A29"/>
    <w:rsid w:val="00921A48"/>
    <w:rsid w:val="00921A63"/>
    <w:rsid w:val="00921ADF"/>
    <w:rsid w:val="00921E72"/>
    <w:rsid w:val="0092231B"/>
    <w:rsid w:val="00922515"/>
    <w:rsid w:val="009225E8"/>
    <w:rsid w:val="00922665"/>
    <w:rsid w:val="009227C5"/>
    <w:rsid w:val="00922966"/>
    <w:rsid w:val="00922CDA"/>
    <w:rsid w:val="00922EDC"/>
    <w:rsid w:val="0092336F"/>
    <w:rsid w:val="009233A9"/>
    <w:rsid w:val="009234B4"/>
    <w:rsid w:val="00923870"/>
    <w:rsid w:val="009238E3"/>
    <w:rsid w:val="0092395E"/>
    <w:rsid w:val="009239F9"/>
    <w:rsid w:val="00923ABC"/>
    <w:rsid w:val="00923BB5"/>
    <w:rsid w:val="00923BDC"/>
    <w:rsid w:val="00923DFE"/>
    <w:rsid w:val="00923F10"/>
    <w:rsid w:val="00924154"/>
    <w:rsid w:val="009241AD"/>
    <w:rsid w:val="0092451A"/>
    <w:rsid w:val="0092464D"/>
    <w:rsid w:val="00924847"/>
    <w:rsid w:val="00924954"/>
    <w:rsid w:val="009249AF"/>
    <w:rsid w:val="00924C5E"/>
    <w:rsid w:val="00924C66"/>
    <w:rsid w:val="00924DCB"/>
    <w:rsid w:val="00925079"/>
    <w:rsid w:val="00925744"/>
    <w:rsid w:val="009258C1"/>
    <w:rsid w:val="00925964"/>
    <w:rsid w:val="009259E2"/>
    <w:rsid w:val="00925BE9"/>
    <w:rsid w:val="00925D5B"/>
    <w:rsid w:val="00925D82"/>
    <w:rsid w:val="00925EB1"/>
    <w:rsid w:val="00925F2B"/>
    <w:rsid w:val="009261FB"/>
    <w:rsid w:val="0092644D"/>
    <w:rsid w:val="00926637"/>
    <w:rsid w:val="00926A4A"/>
    <w:rsid w:val="00926DEF"/>
    <w:rsid w:val="00926E4F"/>
    <w:rsid w:val="009270D3"/>
    <w:rsid w:val="009270D7"/>
    <w:rsid w:val="009271CB"/>
    <w:rsid w:val="00927421"/>
    <w:rsid w:val="0092749F"/>
    <w:rsid w:val="009278B0"/>
    <w:rsid w:val="00927F2F"/>
    <w:rsid w:val="00927F6C"/>
    <w:rsid w:val="00927FCD"/>
    <w:rsid w:val="00930021"/>
    <w:rsid w:val="009300E6"/>
    <w:rsid w:val="00930351"/>
    <w:rsid w:val="009303CA"/>
    <w:rsid w:val="0093040C"/>
    <w:rsid w:val="0093049E"/>
    <w:rsid w:val="009306F2"/>
    <w:rsid w:val="00930709"/>
    <w:rsid w:val="009308B0"/>
    <w:rsid w:val="00930B78"/>
    <w:rsid w:val="00930E12"/>
    <w:rsid w:val="00930ECC"/>
    <w:rsid w:val="00930F5C"/>
    <w:rsid w:val="00930F78"/>
    <w:rsid w:val="00930FC0"/>
    <w:rsid w:val="009311DD"/>
    <w:rsid w:val="0093137C"/>
    <w:rsid w:val="0093139D"/>
    <w:rsid w:val="00931436"/>
    <w:rsid w:val="0093147A"/>
    <w:rsid w:val="0093159F"/>
    <w:rsid w:val="0093160A"/>
    <w:rsid w:val="00931636"/>
    <w:rsid w:val="00931819"/>
    <w:rsid w:val="00931A42"/>
    <w:rsid w:val="00931A8B"/>
    <w:rsid w:val="00931D4B"/>
    <w:rsid w:val="00931D71"/>
    <w:rsid w:val="00931DBA"/>
    <w:rsid w:val="00931E29"/>
    <w:rsid w:val="00932135"/>
    <w:rsid w:val="009323BB"/>
    <w:rsid w:val="0093258F"/>
    <w:rsid w:val="00932699"/>
    <w:rsid w:val="00932913"/>
    <w:rsid w:val="00932978"/>
    <w:rsid w:val="00932B18"/>
    <w:rsid w:val="00932CF9"/>
    <w:rsid w:val="0093308D"/>
    <w:rsid w:val="00933092"/>
    <w:rsid w:val="009332D5"/>
    <w:rsid w:val="009334C4"/>
    <w:rsid w:val="009335BC"/>
    <w:rsid w:val="009339C3"/>
    <w:rsid w:val="00933B51"/>
    <w:rsid w:val="00933BAF"/>
    <w:rsid w:val="009340FA"/>
    <w:rsid w:val="009342A7"/>
    <w:rsid w:val="00934348"/>
    <w:rsid w:val="009343F9"/>
    <w:rsid w:val="009344B9"/>
    <w:rsid w:val="00934603"/>
    <w:rsid w:val="0093464C"/>
    <w:rsid w:val="00934713"/>
    <w:rsid w:val="009347D7"/>
    <w:rsid w:val="00934827"/>
    <w:rsid w:val="009349F1"/>
    <w:rsid w:val="00934A51"/>
    <w:rsid w:val="00934AAD"/>
    <w:rsid w:val="00934B72"/>
    <w:rsid w:val="00934C9E"/>
    <w:rsid w:val="00934D9D"/>
    <w:rsid w:val="00934EA6"/>
    <w:rsid w:val="0093515F"/>
    <w:rsid w:val="0093554D"/>
    <w:rsid w:val="0093561E"/>
    <w:rsid w:val="00935654"/>
    <w:rsid w:val="00935663"/>
    <w:rsid w:val="00935746"/>
    <w:rsid w:val="0093587E"/>
    <w:rsid w:val="00935883"/>
    <w:rsid w:val="009359CB"/>
    <w:rsid w:val="00935A57"/>
    <w:rsid w:val="00935AEE"/>
    <w:rsid w:val="00935D44"/>
    <w:rsid w:val="00935D5D"/>
    <w:rsid w:val="00935EB1"/>
    <w:rsid w:val="00936069"/>
    <w:rsid w:val="00936262"/>
    <w:rsid w:val="00936357"/>
    <w:rsid w:val="0093641F"/>
    <w:rsid w:val="0093656B"/>
    <w:rsid w:val="0093657D"/>
    <w:rsid w:val="00936585"/>
    <w:rsid w:val="00936B39"/>
    <w:rsid w:val="00936C87"/>
    <w:rsid w:val="00936D4E"/>
    <w:rsid w:val="00936D9E"/>
    <w:rsid w:val="00936E52"/>
    <w:rsid w:val="00936EB1"/>
    <w:rsid w:val="00937096"/>
    <w:rsid w:val="009371B9"/>
    <w:rsid w:val="009372C6"/>
    <w:rsid w:val="00937583"/>
    <w:rsid w:val="0093768D"/>
    <w:rsid w:val="009378B4"/>
    <w:rsid w:val="00937994"/>
    <w:rsid w:val="00937B59"/>
    <w:rsid w:val="00937CDD"/>
    <w:rsid w:val="009400A8"/>
    <w:rsid w:val="0094024D"/>
    <w:rsid w:val="00940891"/>
    <w:rsid w:val="00940E4E"/>
    <w:rsid w:val="00940F1E"/>
    <w:rsid w:val="00940F44"/>
    <w:rsid w:val="0094118B"/>
    <w:rsid w:val="0094124B"/>
    <w:rsid w:val="00941322"/>
    <w:rsid w:val="00941338"/>
    <w:rsid w:val="00941521"/>
    <w:rsid w:val="009415E2"/>
    <w:rsid w:val="009417B5"/>
    <w:rsid w:val="00941800"/>
    <w:rsid w:val="00941A35"/>
    <w:rsid w:val="00941A46"/>
    <w:rsid w:val="00941AB7"/>
    <w:rsid w:val="00941ACC"/>
    <w:rsid w:val="00941ACE"/>
    <w:rsid w:val="00941B33"/>
    <w:rsid w:val="00941CF9"/>
    <w:rsid w:val="00941D2C"/>
    <w:rsid w:val="00941DD9"/>
    <w:rsid w:val="00941DE0"/>
    <w:rsid w:val="00941E16"/>
    <w:rsid w:val="00941EA3"/>
    <w:rsid w:val="00941EC1"/>
    <w:rsid w:val="00941F79"/>
    <w:rsid w:val="00941F80"/>
    <w:rsid w:val="009421DD"/>
    <w:rsid w:val="00942283"/>
    <w:rsid w:val="00942469"/>
    <w:rsid w:val="00942605"/>
    <w:rsid w:val="009426A0"/>
    <w:rsid w:val="0094272B"/>
    <w:rsid w:val="0094287E"/>
    <w:rsid w:val="00942891"/>
    <w:rsid w:val="00942D43"/>
    <w:rsid w:val="00942F59"/>
    <w:rsid w:val="00943276"/>
    <w:rsid w:val="009436B2"/>
    <w:rsid w:val="00943842"/>
    <w:rsid w:val="00943A08"/>
    <w:rsid w:val="00943C24"/>
    <w:rsid w:val="00943C43"/>
    <w:rsid w:val="00943CD8"/>
    <w:rsid w:val="00943DE5"/>
    <w:rsid w:val="009445DB"/>
    <w:rsid w:val="009445E5"/>
    <w:rsid w:val="00944781"/>
    <w:rsid w:val="00944891"/>
    <w:rsid w:val="00944939"/>
    <w:rsid w:val="009449E8"/>
    <w:rsid w:val="00944A4F"/>
    <w:rsid w:val="00944BE0"/>
    <w:rsid w:val="00944C67"/>
    <w:rsid w:val="00944D96"/>
    <w:rsid w:val="00944DAE"/>
    <w:rsid w:val="00944E93"/>
    <w:rsid w:val="00944FE7"/>
    <w:rsid w:val="009450B7"/>
    <w:rsid w:val="00945137"/>
    <w:rsid w:val="009452E0"/>
    <w:rsid w:val="00945567"/>
    <w:rsid w:val="0094570E"/>
    <w:rsid w:val="0094574F"/>
    <w:rsid w:val="009458BC"/>
    <w:rsid w:val="009459CF"/>
    <w:rsid w:val="00945BD9"/>
    <w:rsid w:val="00945C7B"/>
    <w:rsid w:val="00945CE3"/>
    <w:rsid w:val="00945F81"/>
    <w:rsid w:val="009460CD"/>
    <w:rsid w:val="00946105"/>
    <w:rsid w:val="00946198"/>
    <w:rsid w:val="009461ED"/>
    <w:rsid w:val="0094628E"/>
    <w:rsid w:val="00946463"/>
    <w:rsid w:val="00946490"/>
    <w:rsid w:val="009464B9"/>
    <w:rsid w:val="00946550"/>
    <w:rsid w:val="00946689"/>
    <w:rsid w:val="00946768"/>
    <w:rsid w:val="009467EB"/>
    <w:rsid w:val="009467FD"/>
    <w:rsid w:val="009468AB"/>
    <w:rsid w:val="0094690B"/>
    <w:rsid w:val="00946C8F"/>
    <w:rsid w:val="00947050"/>
    <w:rsid w:val="00947068"/>
    <w:rsid w:val="009470DC"/>
    <w:rsid w:val="00947249"/>
    <w:rsid w:val="009474AF"/>
    <w:rsid w:val="00947733"/>
    <w:rsid w:val="009477CD"/>
    <w:rsid w:val="009477CF"/>
    <w:rsid w:val="00947985"/>
    <w:rsid w:val="00947A7B"/>
    <w:rsid w:val="00947B42"/>
    <w:rsid w:val="00947D10"/>
    <w:rsid w:val="00950223"/>
    <w:rsid w:val="00950414"/>
    <w:rsid w:val="0095080E"/>
    <w:rsid w:val="0095089E"/>
    <w:rsid w:val="00950A2E"/>
    <w:rsid w:val="00950A4D"/>
    <w:rsid w:val="00950BA4"/>
    <w:rsid w:val="00951262"/>
    <w:rsid w:val="00951373"/>
    <w:rsid w:val="00951988"/>
    <w:rsid w:val="00951A84"/>
    <w:rsid w:val="00951B8E"/>
    <w:rsid w:val="00951BE5"/>
    <w:rsid w:val="00951CF9"/>
    <w:rsid w:val="00951DF6"/>
    <w:rsid w:val="00951F92"/>
    <w:rsid w:val="00952164"/>
    <w:rsid w:val="00952409"/>
    <w:rsid w:val="00952419"/>
    <w:rsid w:val="00952669"/>
    <w:rsid w:val="0095266B"/>
    <w:rsid w:val="009526A0"/>
    <w:rsid w:val="00952740"/>
    <w:rsid w:val="00952764"/>
    <w:rsid w:val="00952D83"/>
    <w:rsid w:val="00952F33"/>
    <w:rsid w:val="00953484"/>
    <w:rsid w:val="00953502"/>
    <w:rsid w:val="009535B7"/>
    <w:rsid w:val="00953616"/>
    <w:rsid w:val="009536BC"/>
    <w:rsid w:val="00953702"/>
    <w:rsid w:val="00953730"/>
    <w:rsid w:val="00953A1B"/>
    <w:rsid w:val="00953C4A"/>
    <w:rsid w:val="00953C78"/>
    <w:rsid w:val="00953D46"/>
    <w:rsid w:val="00953E2E"/>
    <w:rsid w:val="00953F89"/>
    <w:rsid w:val="0095412E"/>
    <w:rsid w:val="0095431F"/>
    <w:rsid w:val="00954393"/>
    <w:rsid w:val="009543B5"/>
    <w:rsid w:val="009544D4"/>
    <w:rsid w:val="009548AD"/>
    <w:rsid w:val="0095490B"/>
    <w:rsid w:val="00954AF6"/>
    <w:rsid w:val="00954DD9"/>
    <w:rsid w:val="009550AE"/>
    <w:rsid w:val="009551D3"/>
    <w:rsid w:val="00955214"/>
    <w:rsid w:val="0095531B"/>
    <w:rsid w:val="009554DB"/>
    <w:rsid w:val="009556BB"/>
    <w:rsid w:val="00955801"/>
    <w:rsid w:val="0095593F"/>
    <w:rsid w:val="00955A06"/>
    <w:rsid w:val="00955D85"/>
    <w:rsid w:val="00955E45"/>
    <w:rsid w:val="00955FE5"/>
    <w:rsid w:val="0095601E"/>
    <w:rsid w:val="009560D0"/>
    <w:rsid w:val="00956210"/>
    <w:rsid w:val="0095635E"/>
    <w:rsid w:val="00956502"/>
    <w:rsid w:val="0095664A"/>
    <w:rsid w:val="00956829"/>
    <w:rsid w:val="00956911"/>
    <w:rsid w:val="0095692E"/>
    <w:rsid w:val="00956C9E"/>
    <w:rsid w:val="00956CBF"/>
    <w:rsid w:val="00956D5A"/>
    <w:rsid w:val="009570C4"/>
    <w:rsid w:val="00957167"/>
    <w:rsid w:val="00957239"/>
    <w:rsid w:val="0095737D"/>
    <w:rsid w:val="009575B2"/>
    <w:rsid w:val="00957989"/>
    <w:rsid w:val="00957A35"/>
    <w:rsid w:val="00957A38"/>
    <w:rsid w:val="00957A6C"/>
    <w:rsid w:val="00957D39"/>
    <w:rsid w:val="00957DE1"/>
    <w:rsid w:val="00960066"/>
    <w:rsid w:val="0096011A"/>
    <w:rsid w:val="0096012D"/>
    <w:rsid w:val="00960146"/>
    <w:rsid w:val="00960152"/>
    <w:rsid w:val="0096019C"/>
    <w:rsid w:val="0096019F"/>
    <w:rsid w:val="00960330"/>
    <w:rsid w:val="009603D4"/>
    <w:rsid w:val="00960407"/>
    <w:rsid w:val="00960604"/>
    <w:rsid w:val="0096078C"/>
    <w:rsid w:val="009607BF"/>
    <w:rsid w:val="00960845"/>
    <w:rsid w:val="00960892"/>
    <w:rsid w:val="00960D6F"/>
    <w:rsid w:val="00960E51"/>
    <w:rsid w:val="0096106D"/>
    <w:rsid w:val="0096108E"/>
    <w:rsid w:val="00961115"/>
    <w:rsid w:val="009612B9"/>
    <w:rsid w:val="00961325"/>
    <w:rsid w:val="00961415"/>
    <w:rsid w:val="00961589"/>
    <w:rsid w:val="009618E4"/>
    <w:rsid w:val="00961942"/>
    <w:rsid w:val="0096195E"/>
    <w:rsid w:val="00961A21"/>
    <w:rsid w:val="00961AEE"/>
    <w:rsid w:val="00961BBB"/>
    <w:rsid w:val="00961E28"/>
    <w:rsid w:val="00962073"/>
    <w:rsid w:val="009620DE"/>
    <w:rsid w:val="00962199"/>
    <w:rsid w:val="0096258E"/>
    <w:rsid w:val="00962619"/>
    <w:rsid w:val="00962713"/>
    <w:rsid w:val="009627C1"/>
    <w:rsid w:val="00962B2A"/>
    <w:rsid w:val="00962B4B"/>
    <w:rsid w:val="00962CAB"/>
    <w:rsid w:val="00962CBF"/>
    <w:rsid w:val="00962E92"/>
    <w:rsid w:val="00962F43"/>
    <w:rsid w:val="009631E7"/>
    <w:rsid w:val="0096340C"/>
    <w:rsid w:val="0096378E"/>
    <w:rsid w:val="00963813"/>
    <w:rsid w:val="00963854"/>
    <w:rsid w:val="009645A7"/>
    <w:rsid w:val="009645E3"/>
    <w:rsid w:val="00964634"/>
    <w:rsid w:val="00964649"/>
    <w:rsid w:val="009646ED"/>
    <w:rsid w:val="00964AF3"/>
    <w:rsid w:val="00964BD2"/>
    <w:rsid w:val="00964FCB"/>
    <w:rsid w:val="009651B6"/>
    <w:rsid w:val="009651D2"/>
    <w:rsid w:val="00965966"/>
    <w:rsid w:val="00966363"/>
    <w:rsid w:val="00966650"/>
    <w:rsid w:val="0096677C"/>
    <w:rsid w:val="009668E2"/>
    <w:rsid w:val="009669F3"/>
    <w:rsid w:val="00966D81"/>
    <w:rsid w:val="00966DF2"/>
    <w:rsid w:val="00966F90"/>
    <w:rsid w:val="00967252"/>
    <w:rsid w:val="009672DA"/>
    <w:rsid w:val="009674C6"/>
    <w:rsid w:val="00967A3A"/>
    <w:rsid w:val="00967CFD"/>
    <w:rsid w:val="00967D1C"/>
    <w:rsid w:val="00967FF6"/>
    <w:rsid w:val="009700EF"/>
    <w:rsid w:val="00970286"/>
    <w:rsid w:val="00970358"/>
    <w:rsid w:val="009703BF"/>
    <w:rsid w:val="009703C1"/>
    <w:rsid w:val="00970781"/>
    <w:rsid w:val="00970A13"/>
    <w:rsid w:val="00970B2F"/>
    <w:rsid w:val="00970B6C"/>
    <w:rsid w:val="00970C28"/>
    <w:rsid w:val="00970DF4"/>
    <w:rsid w:val="00970FD6"/>
    <w:rsid w:val="009711F8"/>
    <w:rsid w:val="00971795"/>
    <w:rsid w:val="00971809"/>
    <w:rsid w:val="00971AC9"/>
    <w:rsid w:val="009722D4"/>
    <w:rsid w:val="0097251E"/>
    <w:rsid w:val="00972701"/>
    <w:rsid w:val="009727AB"/>
    <w:rsid w:val="009729D2"/>
    <w:rsid w:val="00972AF2"/>
    <w:rsid w:val="00972EA5"/>
    <w:rsid w:val="00972FF0"/>
    <w:rsid w:val="00973277"/>
    <w:rsid w:val="0097328F"/>
    <w:rsid w:val="009735A6"/>
    <w:rsid w:val="00973614"/>
    <w:rsid w:val="00973A76"/>
    <w:rsid w:val="00973ADE"/>
    <w:rsid w:val="00973AE5"/>
    <w:rsid w:val="00973D5F"/>
    <w:rsid w:val="00973F19"/>
    <w:rsid w:val="009741D2"/>
    <w:rsid w:val="00974313"/>
    <w:rsid w:val="009743BD"/>
    <w:rsid w:val="009743D3"/>
    <w:rsid w:val="00974606"/>
    <w:rsid w:val="00974A8B"/>
    <w:rsid w:val="00974AF9"/>
    <w:rsid w:val="00974E10"/>
    <w:rsid w:val="00974E8F"/>
    <w:rsid w:val="009751EA"/>
    <w:rsid w:val="009754BA"/>
    <w:rsid w:val="0097559D"/>
    <w:rsid w:val="00975656"/>
    <w:rsid w:val="00975962"/>
    <w:rsid w:val="00975FE6"/>
    <w:rsid w:val="009764F4"/>
    <w:rsid w:val="009765B3"/>
    <w:rsid w:val="00976951"/>
    <w:rsid w:val="00976952"/>
    <w:rsid w:val="00976961"/>
    <w:rsid w:val="009769C0"/>
    <w:rsid w:val="00976CD6"/>
    <w:rsid w:val="00976DAB"/>
    <w:rsid w:val="0097715A"/>
    <w:rsid w:val="009774CF"/>
    <w:rsid w:val="009774EB"/>
    <w:rsid w:val="00977700"/>
    <w:rsid w:val="009777E9"/>
    <w:rsid w:val="00977805"/>
    <w:rsid w:val="0097785F"/>
    <w:rsid w:val="0097797D"/>
    <w:rsid w:val="00977A71"/>
    <w:rsid w:val="00977B69"/>
    <w:rsid w:val="00977D05"/>
    <w:rsid w:val="00977D82"/>
    <w:rsid w:val="00977DA2"/>
    <w:rsid w:val="00977E8A"/>
    <w:rsid w:val="00980065"/>
    <w:rsid w:val="009801CC"/>
    <w:rsid w:val="00980363"/>
    <w:rsid w:val="009804AA"/>
    <w:rsid w:val="009804AF"/>
    <w:rsid w:val="009804B0"/>
    <w:rsid w:val="009806C4"/>
    <w:rsid w:val="00980781"/>
    <w:rsid w:val="00980926"/>
    <w:rsid w:val="00980C79"/>
    <w:rsid w:val="00980EA9"/>
    <w:rsid w:val="00981091"/>
    <w:rsid w:val="0098181C"/>
    <w:rsid w:val="00981866"/>
    <w:rsid w:val="009818CB"/>
    <w:rsid w:val="009819EC"/>
    <w:rsid w:val="00981AC0"/>
    <w:rsid w:val="00981C7F"/>
    <w:rsid w:val="00981DB3"/>
    <w:rsid w:val="00981F2C"/>
    <w:rsid w:val="00981F3A"/>
    <w:rsid w:val="0098211B"/>
    <w:rsid w:val="009821D0"/>
    <w:rsid w:val="009824A0"/>
    <w:rsid w:val="00982508"/>
    <w:rsid w:val="009826EA"/>
    <w:rsid w:val="00982970"/>
    <w:rsid w:val="00982B99"/>
    <w:rsid w:val="00982C95"/>
    <w:rsid w:val="00982D05"/>
    <w:rsid w:val="00982F73"/>
    <w:rsid w:val="00982FE8"/>
    <w:rsid w:val="0098327A"/>
    <w:rsid w:val="009833BD"/>
    <w:rsid w:val="00983555"/>
    <w:rsid w:val="00983608"/>
    <w:rsid w:val="0098360D"/>
    <w:rsid w:val="009836F6"/>
    <w:rsid w:val="00983777"/>
    <w:rsid w:val="00983A07"/>
    <w:rsid w:val="00983AEB"/>
    <w:rsid w:val="00983D09"/>
    <w:rsid w:val="00983E14"/>
    <w:rsid w:val="00983F61"/>
    <w:rsid w:val="00983F9C"/>
    <w:rsid w:val="0098406D"/>
    <w:rsid w:val="009841A4"/>
    <w:rsid w:val="009843DC"/>
    <w:rsid w:val="00984701"/>
    <w:rsid w:val="009848D3"/>
    <w:rsid w:val="00984C94"/>
    <w:rsid w:val="00984C9D"/>
    <w:rsid w:val="00984E16"/>
    <w:rsid w:val="00984E5C"/>
    <w:rsid w:val="00984EBE"/>
    <w:rsid w:val="00985122"/>
    <w:rsid w:val="0098514E"/>
    <w:rsid w:val="0098536B"/>
    <w:rsid w:val="0098572E"/>
    <w:rsid w:val="00985C0E"/>
    <w:rsid w:val="00985E8D"/>
    <w:rsid w:val="009860E4"/>
    <w:rsid w:val="0098668A"/>
    <w:rsid w:val="009866B8"/>
    <w:rsid w:val="00986718"/>
    <w:rsid w:val="0098679B"/>
    <w:rsid w:val="00986C99"/>
    <w:rsid w:val="00986D14"/>
    <w:rsid w:val="009871D6"/>
    <w:rsid w:val="00987239"/>
    <w:rsid w:val="009872B1"/>
    <w:rsid w:val="009878C1"/>
    <w:rsid w:val="00987AC2"/>
    <w:rsid w:val="00987ADB"/>
    <w:rsid w:val="00987CDD"/>
    <w:rsid w:val="00987D80"/>
    <w:rsid w:val="0099011D"/>
    <w:rsid w:val="009901D4"/>
    <w:rsid w:val="009902CE"/>
    <w:rsid w:val="00990623"/>
    <w:rsid w:val="009906C6"/>
    <w:rsid w:val="009907EF"/>
    <w:rsid w:val="00990CE8"/>
    <w:rsid w:val="00990FCA"/>
    <w:rsid w:val="0099123C"/>
    <w:rsid w:val="00991279"/>
    <w:rsid w:val="0099141E"/>
    <w:rsid w:val="009914D2"/>
    <w:rsid w:val="009917DD"/>
    <w:rsid w:val="00991A22"/>
    <w:rsid w:val="00991C14"/>
    <w:rsid w:val="00991CBF"/>
    <w:rsid w:val="00991D2B"/>
    <w:rsid w:val="00992387"/>
    <w:rsid w:val="0099253C"/>
    <w:rsid w:val="00992726"/>
    <w:rsid w:val="00992756"/>
    <w:rsid w:val="009927AA"/>
    <w:rsid w:val="0099282C"/>
    <w:rsid w:val="0099294D"/>
    <w:rsid w:val="0099299F"/>
    <w:rsid w:val="00992B77"/>
    <w:rsid w:val="00992F56"/>
    <w:rsid w:val="00993002"/>
    <w:rsid w:val="00993040"/>
    <w:rsid w:val="00993238"/>
    <w:rsid w:val="009936B2"/>
    <w:rsid w:val="009937A8"/>
    <w:rsid w:val="0099399F"/>
    <w:rsid w:val="00993A00"/>
    <w:rsid w:val="00993AB1"/>
    <w:rsid w:val="00993ACC"/>
    <w:rsid w:val="00993DD4"/>
    <w:rsid w:val="00993F0C"/>
    <w:rsid w:val="00993FD9"/>
    <w:rsid w:val="00994107"/>
    <w:rsid w:val="009941D9"/>
    <w:rsid w:val="009941E7"/>
    <w:rsid w:val="00994299"/>
    <w:rsid w:val="009942B7"/>
    <w:rsid w:val="009942C7"/>
    <w:rsid w:val="009942ED"/>
    <w:rsid w:val="009943C6"/>
    <w:rsid w:val="0099440A"/>
    <w:rsid w:val="0099512D"/>
    <w:rsid w:val="0099524B"/>
    <w:rsid w:val="0099591D"/>
    <w:rsid w:val="00995A72"/>
    <w:rsid w:val="00995AF3"/>
    <w:rsid w:val="00995C60"/>
    <w:rsid w:val="00995C6C"/>
    <w:rsid w:val="00995CE2"/>
    <w:rsid w:val="00995FBB"/>
    <w:rsid w:val="00996133"/>
    <w:rsid w:val="00996200"/>
    <w:rsid w:val="00996313"/>
    <w:rsid w:val="00996498"/>
    <w:rsid w:val="009965BA"/>
    <w:rsid w:val="009966DB"/>
    <w:rsid w:val="00996AF5"/>
    <w:rsid w:val="00996B1D"/>
    <w:rsid w:val="00996B43"/>
    <w:rsid w:val="00996DCD"/>
    <w:rsid w:val="00996F09"/>
    <w:rsid w:val="00996F3D"/>
    <w:rsid w:val="009971D8"/>
    <w:rsid w:val="0099756A"/>
    <w:rsid w:val="009978DC"/>
    <w:rsid w:val="00997BAA"/>
    <w:rsid w:val="00997BEB"/>
    <w:rsid w:val="00997D00"/>
    <w:rsid w:val="00997DA3"/>
    <w:rsid w:val="00997E1F"/>
    <w:rsid w:val="009A025C"/>
    <w:rsid w:val="009A043E"/>
    <w:rsid w:val="009A05CA"/>
    <w:rsid w:val="009A06A3"/>
    <w:rsid w:val="009A06C9"/>
    <w:rsid w:val="009A07AB"/>
    <w:rsid w:val="009A0DA2"/>
    <w:rsid w:val="009A0F92"/>
    <w:rsid w:val="009A1012"/>
    <w:rsid w:val="009A137D"/>
    <w:rsid w:val="009A15A7"/>
    <w:rsid w:val="009A170C"/>
    <w:rsid w:val="009A1985"/>
    <w:rsid w:val="009A19C5"/>
    <w:rsid w:val="009A1B29"/>
    <w:rsid w:val="009A1C8D"/>
    <w:rsid w:val="009A1CD0"/>
    <w:rsid w:val="009A1D00"/>
    <w:rsid w:val="009A1E16"/>
    <w:rsid w:val="009A1E19"/>
    <w:rsid w:val="009A2109"/>
    <w:rsid w:val="009A234B"/>
    <w:rsid w:val="009A2465"/>
    <w:rsid w:val="009A265D"/>
    <w:rsid w:val="009A26A1"/>
    <w:rsid w:val="009A275B"/>
    <w:rsid w:val="009A2832"/>
    <w:rsid w:val="009A29C7"/>
    <w:rsid w:val="009A2A11"/>
    <w:rsid w:val="009A2B26"/>
    <w:rsid w:val="009A2B32"/>
    <w:rsid w:val="009A2BCF"/>
    <w:rsid w:val="009A2C03"/>
    <w:rsid w:val="009A2E4F"/>
    <w:rsid w:val="009A2E8C"/>
    <w:rsid w:val="009A30B4"/>
    <w:rsid w:val="009A30F6"/>
    <w:rsid w:val="009A33E5"/>
    <w:rsid w:val="009A359A"/>
    <w:rsid w:val="009A3C72"/>
    <w:rsid w:val="009A3D0A"/>
    <w:rsid w:val="009A3DBE"/>
    <w:rsid w:val="009A3E73"/>
    <w:rsid w:val="009A3F16"/>
    <w:rsid w:val="009A40AC"/>
    <w:rsid w:val="009A4188"/>
    <w:rsid w:val="009A4342"/>
    <w:rsid w:val="009A4788"/>
    <w:rsid w:val="009A4829"/>
    <w:rsid w:val="009A489C"/>
    <w:rsid w:val="009A48A5"/>
    <w:rsid w:val="009A48C3"/>
    <w:rsid w:val="009A49FC"/>
    <w:rsid w:val="009A4EAF"/>
    <w:rsid w:val="009A537C"/>
    <w:rsid w:val="009A55D0"/>
    <w:rsid w:val="009A5925"/>
    <w:rsid w:val="009A5D72"/>
    <w:rsid w:val="009A5FCC"/>
    <w:rsid w:val="009A5FEB"/>
    <w:rsid w:val="009A616B"/>
    <w:rsid w:val="009A6319"/>
    <w:rsid w:val="009A63E3"/>
    <w:rsid w:val="009A6409"/>
    <w:rsid w:val="009A6662"/>
    <w:rsid w:val="009A672D"/>
    <w:rsid w:val="009A67FE"/>
    <w:rsid w:val="009A68C7"/>
    <w:rsid w:val="009A6948"/>
    <w:rsid w:val="009A69A3"/>
    <w:rsid w:val="009A6A6D"/>
    <w:rsid w:val="009A6B94"/>
    <w:rsid w:val="009A6DCD"/>
    <w:rsid w:val="009A6ED5"/>
    <w:rsid w:val="009A7047"/>
    <w:rsid w:val="009A7386"/>
    <w:rsid w:val="009A73C3"/>
    <w:rsid w:val="009A76BB"/>
    <w:rsid w:val="009A7964"/>
    <w:rsid w:val="009A79BC"/>
    <w:rsid w:val="009A7AF2"/>
    <w:rsid w:val="009A7DA3"/>
    <w:rsid w:val="009A7E95"/>
    <w:rsid w:val="009B0130"/>
    <w:rsid w:val="009B027B"/>
    <w:rsid w:val="009B062B"/>
    <w:rsid w:val="009B08FD"/>
    <w:rsid w:val="009B0B48"/>
    <w:rsid w:val="009B0E0D"/>
    <w:rsid w:val="009B0FCB"/>
    <w:rsid w:val="009B1775"/>
    <w:rsid w:val="009B19AB"/>
    <w:rsid w:val="009B1B3D"/>
    <w:rsid w:val="009B1F8F"/>
    <w:rsid w:val="009B24A2"/>
    <w:rsid w:val="009B2622"/>
    <w:rsid w:val="009B27B7"/>
    <w:rsid w:val="009B2B67"/>
    <w:rsid w:val="009B2B71"/>
    <w:rsid w:val="009B2C65"/>
    <w:rsid w:val="009B2D8F"/>
    <w:rsid w:val="009B2E33"/>
    <w:rsid w:val="009B330D"/>
    <w:rsid w:val="009B372E"/>
    <w:rsid w:val="009B387C"/>
    <w:rsid w:val="009B3CC9"/>
    <w:rsid w:val="009B3CCD"/>
    <w:rsid w:val="009B3D25"/>
    <w:rsid w:val="009B3E97"/>
    <w:rsid w:val="009B3F94"/>
    <w:rsid w:val="009B4388"/>
    <w:rsid w:val="009B4447"/>
    <w:rsid w:val="009B4805"/>
    <w:rsid w:val="009B486E"/>
    <w:rsid w:val="009B4B54"/>
    <w:rsid w:val="009B4B55"/>
    <w:rsid w:val="009B4C3A"/>
    <w:rsid w:val="009B4C8E"/>
    <w:rsid w:val="009B4DBE"/>
    <w:rsid w:val="009B4F8F"/>
    <w:rsid w:val="009B50FD"/>
    <w:rsid w:val="009B547A"/>
    <w:rsid w:val="009B5539"/>
    <w:rsid w:val="009B559C"/>
    <w:rsid w:val="009B5627"/>
    <w:rsid w:val="009B572C"/>
    <w:rsid w:val="009B59FE"/>
    <w:rsid w:val="009B5B2C"/>
    <w:rsid w:val="009B5B38"/>
    <w:rsid w:val="009B5BB6"/>
    <w:rsid w:val="009B5BCB"/>
    <w:rsid w:val="009B6071"/>
    <w:rsid w:val="009B62BF"/>
    <w:rsid w:val="009B6497"/>
    <w:rsid w:val="009B67D0"/>
    <w:rsid w:val="009B69B5"/>
    <w:rsid w:val="009B6C6B"/>
    <w:rsid w:val="009B6CDF"/>
    <w:rsid w:val="009B6D0C"/>
    <w:rsid w:val="009B6DDD"/>
    <w:rsid w:val="009B715E"/>
    <w:rsid w:val="009B723E"/>
    <w:rsid w:val="009B7246"/>
    <w:rsid w:val="009B733F"/>
    <w:rsid w:val="009B746A"/>
    <w:rsid w:val="009B750D"/>
    <w:rsid w:val="009B7570"/>
    <w:rsid w:val="009B79AF"/>
    <w:rsid w:val="009B79E3"/>
    <w:rsid w:val="009B79FE"/>
    <w:rsid w:val="009B7ADC"/>
    <w:rsid w:val="009B7BB5"/>
    <w:rsid w:val="009C0194"/>
    <w:rsid w:val="009C0199"/>
    <w:rsid w:val="009C01AE"/>
    <w:rsid w:val="009C01F9"/>
    <w:rsid w:val="009C04F6"/>
    <w:rsid w:val="009C05EF"/>
    <w:rsid w:val="009C0636"/>
    <w:rsid w:val="009C0661"/>
    <w:rsid w:val="009C080D"/>
    <w:rsid w:val="009C08C6"/>
    <w:rsid w:val="009C0AFD"/>
    <w:rsid w:val="009C0BAA"/>
    <w:rsid w:val="009C11F8"/>
    <w:rsid w:val="009C124C"/>
    <w:rsid w:val="009C129E"/>
    <w:rsid w:val="009C1430"/>
    <w:rsid w:val="009C146A"/>
    <w:rsid w:val="009C1B5D"/>
    <w:rsid w:val="009C205C"/>
    <w:rsid w:val="009C2311"/>
    <w:rsid w:val="009C2315"/>
    <w:rsid w:val="009C239E"/>
    <w:rsid w:val="009C2571"/>
    <w:rsid w:val="009C259E"/>
    <w:rsid w:val="009C29D6"/>
    <w:rsid w:val="009C2D49"/>
    <w:rsid w:val="009C301C"/>
    <w:rsid w:val="009C3033"/>
    <w:rsid w:val="009C303F"/>
    <w:rsid w:val="009C321E"/>
    <w:rsid w:val="009C34B3"/>
    <w:rsid w:val="009C35D4"/>
    <w:rsid w:val="009C39E8"/>
    <w:rsid w:val="009C39FA"/>
    <w:rsid w:val="009C3A59"/>
    <w:rsid w:val="009C3A78"/>
    <w:rsid w:val="009C3D14"/>
    <w:rsid w:val="009C4162"/>
    <w:rsid w:val="009C4EE6"/>
    <w:rsid w:val="009C50DF"/>
    <w:rsid w:val="009C50E9"/>
    <w:rsid w:val="009C51E8"/>
    <w:rsid w:val="009C5265"/>
    <w:rsid w:val="009C527B"/>
    <w:rsid w:val="009C580D"/>
    <w:rsid w:val="009C58FD"/>
    <w:rsid w:val="009C598D"/>
    <w:rsid w:val="009C5E56"/>
    <w:rsid w:val="009C61BA"/>
    <w:rsid w:val="009C6218"/>
    <w:rsid w:val="009C64FE"/>
    <w:rsid w:val="009C679A"/>
    <w:rsid w:val="009C694A"/>
    <w:rsid w:val="009C6B6B"/>
    <w:rsid w:val="009C6B96"/>
    <w:rsid w:val="009C6BD3"/>
    <w:rsid w:val="009C6D96"/>
    <w:rsid w:val="009C6E6E"/>
    <w:rsid w:val="009C739C"/>
    <w:rsid w:val="009C753E"/>
    <w:rsid w:val="009C77A2"/>
    <w:rsid w:val="009C7830"/>
    <w:rsid w:val="009C7C55"/>
    <w:rsid w:val="009C7CCD"/>
    <w:rsid w:val="009C7D73"/>
    <w:rsid w:val="009C7E13"/>
    <w:rsid w:val="009D0035"/>
    <w:rsid w:val="009D0153"/>
    <w:rsid w:val="009D0350"/>
    <w:rsid w:val="009D03C8"/>
    <w:rsid w:val="009D0436"/>
    <w:rsid w:val="009D043F"/>
    <w:rsid w:val="009D0465"/>
    <w:rsid w:val="009D046C"/>
    <w:rsid w:val="009D04B2"/>
    <w:rsid w:val="009D04CB"/>
    <w:rsid w:val="009D04F4"/>
    <w:rsid w:val="009D057B"/>
    <w:rsid w:val="009D05ED"/>
    <w:rsid w:val="009D0749"/>
    <w:rsid w:val="009D0756"/>
    <w:rsid w:val="009D078E"/>
    <w:rsid w:val="009D0AD4"/>
    <w:rsid w:val="009D0B2F"/>
    <w:rsid w:val="009D0C35"/>
    <w:rsid w:val="009D0D74"/>
    <w:rsid w:val="009D0D95"/>
    <w:rsid w:val="009D0E48"/>
    <w:rsid w:val="009D0F55"/>
    <w:rsid w:val="009D1291"/>
    <w:rsid w:val="009D15EE"/>
    <w:rsid w:val="009D1790"/>
    <w:rsid w:val="009D17FC"/>
    <w:rsid w:val="009D1938"/>
    <w:rsid w:val="009D1A11"/>
    <w:rsid w:val="009D1A7D"/>
    <w:rsid w:val="009D1AC5"/>
    <w:rsid w:val="009D1F79"/>
    <w:rsid w:val="009D224E"/>
    <w:rsid w:val="009D2263"/>
    <w:rsid w:val="009D23C5"/>
    <w:rsid w:val="009D23F7"/>
    <w:rsid w:val="009D26CF"/>
    <w:rsid w:val="009D282E"/>
    <w:rsid w:val="009D28CF"/>
    <w:rsid w:val="009D2A66"/>
    <w:rsid w:val="009D2B04"/>
    <w:rsid w:val="009D3267"/>
    <w:rsid w:val="009D327B"/>
    <w:rsid w:val="009D328C"/>
    <w:rsid w:val="009D3321"/>
    <w:rsid w:val="009D3495"/>
    <w:rsid w:val="009D3585"/>
    <w:rsid w:val="009D3749"/>
    <w:rsid w:val="009D3760"/>
    <w:rsid w:val="009D3CE5"/>
    <w:rsid w:val="009D3D2B"/>
    <w:rsid w:val="009D3EF4"/>
    <w:rsid w:val="009D4133"/>
    <w:rsid w:val="009D4369"/>
    <w:rsid w:val="009D4419"/>
    <w:rsid w:val="009D4567"/>
    <w:rsid w:val="009D4601"/>
    <w:rsid w:val="009D4709"/>
    <w:rsid w:val="009D47A3"/>
    <w:rsid w:val="009D4848"/>
    <w:rsid w:val="009D4958"/>
    <w:rsid w:val="009D49A2"/>
    <w:rsid w:val="009D4A0D"/>
    <w:rsid w:val="009D4A22"/>
    <w:rsid w:val="009D4DAD"/>
    <w:rsid w:val="009D4DD8"/>
    <w:rsid w:val="009D5011"/>
    <w:rsid w:val="009D50C6"/>
    <w:rsid w:val="009D51A5"/>
    <w:rsid w:val="009D5459"/>
    <w:rsid w:val="009D577F"/>
    <w:rsid w:val="009D5B6A"/>
    <w:rsid w:val="009D5D8D"/>
    <w:rsid w:val="009D5E57"/>
    <w:rsid w:val="009D5EB8"/>
    <w:rsid w:val="009D5ECD"/>
    <w:rsid w:val="009D6390"/>
    <w:rsid w:val="009D640A"/>
    <w:rsid w:val="009D6448"/>
    <w:rsid w:val="009D64DF"/>
    <w:rsid w:val="009D664D"/>
    <w:rsid w:val="009D6843"/>
    <w:rsid w:val="009D6C9D"/>
    <w:rsid w:val="009D6CE7"/>
    <w:rsid w:val="009D7093"/>
    <w:rsid w:val="009D7227"/>
    <w:rsid w:val="009D75B4"/>
    <w:rsid w:val="009D771B"/>
    <w:rsid w:val="009D7B60"/>
    <w:rsid w:val="009D7EB8"/>
    <w:rsid w:val="009E00D0"/>
    <w:rsid w:val="009E00EB"/>
    <w:rsid w:val="009E0451"/>
    <w:rsid w:val="009E069B"/>
    <w:rsid w:val="009E0719"/>
    <w:rsid w:val="009E0794"/>
    <w:rsid w:val="009E0CFC"/>
    <w:rsid w:val="009E0D10"/>
    <w:rsid w:val="009E0D15"/>
    <w:rsid w:val="009E0DDA"/>
    <w:rsid w:val="009E1216"/>
    <w:rsid w:val="009E160A"/>
    <w:rsid w:val="009E1706"/>
    <w:rsid w:val="009E17A9"/>
    <w:rsid w:val="009E17AD"/>
    <w:rsid w:val="009E1891"/>
    <w:rsid w:val="009E1A6C"/>
    <w:rsid w:val="009E1ACB"/>
    <w:rsid w:val="009E1BA3"/>
    <w:rsid w:val="009E1BA6"/>
    <w:rsid w:val="009E1CBB"/>
    <w:rsid w:val="009E1E6A"/>
    <w:rsid w:val="009E1F38"/>
    <w:rsid w:val="009E21D4"/>
    <w:rsid w:val="009E2482"/>
    <w:rsid w:val="009E2558"/>
    <w:rsid w:val="009E25CA"/>
    <w:rsid w:val="009E27EA"/>
    <w:rsid w:val="009E2B50"/>
    <w:rsid w:val="009E2CFB"/>
    <w:rsid w:val="009E2E85"/>
    <w:rsid w:val="009E2F03"/>
    <w:rsid w:val="009E2F61"/>
    <w:rsid w:val="009E308A"/>
    <w:rsid w:val="009E310C"/>
    <w:rsid w:val="009E3374"/>
    <w:rsid w:val="009E337F"/>
    <w:rsid w:val="009E36BB"/>
    <w:rsid w:val="009E3727"/>
    <w:rsid w:val="009E37BD"/>
    <w:rsid w:val="009E37F7"/>
    <w:rsid w:val="009E395D"/>
    <w:rsid w:val="009E3CC2"/>
    <w:rsid w:val="009E457C"/>
    <w:rsid w:val="009E4794"/>
    <w:rsid w:val="009E4A51"/>
    <w:rsid w:val="009E4AE3"/>
    <w:rsid w:val="009E53C3"/>
    <w:rsid w:val="009E54F7"/>
    <w:rsid w:val="009E55F7"/>
    <w:rsid w:val="009E5A26"/>
    <w:rsid w:val="009E5B9E"/>
    <w:rsid w:val="009E5C23"/>
    <w:rsid w:val="009E5CF0"/>
    <w:rsid w:val="009E5D7F"/>
    <w:rsid w:val="009E5E47"/>
    <w:rsid w:val="009E5F0F"/>
    <w:rsid w:val="009E6265"/>
    <w:rsid w:val="009E6288"/>
    <w:rsid w:val="009E65BF"/>
    <w:rsid w:val="009E6AD2"/>
    <w:rsid w:val="009E6CFE"/>
    <w:rsid w:val="009E6D99"/>
    <w:rsid w:val="009E7265"/>
    <w:rsid w:val="009E75C6"/>
    <w:rsid w:val="009E77A6"/>
    <w:rsid w:val="009E7805"/>
    <w:rsid w:val="009E7C06"/>
    <w:rsid w:val="009E7EE8"/>
    <w:rsid w:val="009E7F13"/>
    <w:rsid w:val="009F011D"/>
    <w:rsid w:val="009F016C"/>
    <w:rsid w:val="009F02D5"/>
    <w:rsid w:val="009F0364"/>
    <w:rsid w:val="009F0486"/>
    <w:rsid w:val="009F066D"/>
    <w:rsid w:val="009F073B"/>
    <w:rsid w:val="009F07E4"/>
    <w:rsid w:val="009F098E"/>
    <w:rsid w:val="009F0CE7"/>
    <w:rsid w:val="009F0EC3"/>
    <w:rsid w:val="009F0F05"/>
    <w:rsid w:val="009F11D0"/>
    <w:rsid w:val="009F1488"/>
    <w:rsid w:val="009F1583"/>
    <w:rsid w:val="009F15A0"/>
    <w:rsid w:val="009F15FF"/>
    <w:rsid w:val="009F1602"/>
    <w:rsid w:val="009F16A9"/>
    <w:rsid w:val="009F177D"/>
    <w:rsid w:val="009F17B9"/>
    <w:rsid w:val="009F19C4"/>
    <w:rsid w:val="009F1A1E"/>
    <w:rsid w:val="009F1B89"/>
    <w:rsid w:val="009F1C4B"/>
    <w:rsid w:val="009F1DFE"/>
    <w:rsid w:val="009F2061"/>
    <w:rsid w:val="009F242B"/>
    <w:rsid w:val="009F263C"/>
    <w:rsid w:val="009F26FC"/>
    <w:rsid w:val="009F2A17"/>
    <w:rsid w:val="009F2A66"/>
    <w:rsid w:val="009F2AB1"/>
    <w:rsid w:val="009F2BA7"/>
    <w:rsid w:val="009F2DA4"/>
    <w:rsid w:val="009F339A"/>
    <w:rsid w:val="009F34AD"/>
    <w:rsid w:val="009F3747"/>
    <w:rsid w:val="009F379A"/>
    <w:rsid w:val="009F37A6"/>
    <w:rsid w:val="009F3BC2"/>
    <w:rsid w:val="009F3D54"/>
    <w:rsid w:val="009F4379"/>
    <w:rsid w:val="009F43CD"/>
    <w:rsid w:val="009F4702"/>
    <w:rsid w:val="009F4800"/>
    <w:rsid w:val="009F491F"/>
    <w:rsid w:val="009F4E74"/>
    <w:rsid w:val="009F50B2"/>
    <w:rsid w:val="009F50FE"/>
    <w:rsid w:val="009F5128"/>
    <w:rsid w:val="009F51B2"/>
    <w:rsid w:val="009F5353"/>
    <w:rsid w:val="009F5405"/>
    <w:rsid w:val="009F54F6"/>
    <w:rsid w:val="009F585C"/>
    <w:rsid w:val="009F58BB"/>
    <w:rsid w:val="009F598B"/>
    <w:rsid w:val="009F5A27"/>
    <w:rsid w:val="009F5BAB"/>
    <w:rsid w:val="009F5BDC"/>
    <w:rsid w:val="009F5D52"/>
    <w:rsid w:val="009F5E76"/>
    <w:rsid w:val="009F624A"/>
    <w:rsid w:val="009F6272"/>
    <w:rsid w:val="009F6C11"/>
    <w:rsid w:val="009F6C82"/>
    <w:rsid w:val="009F6CC6"/>
    <w:rsid w:val="009F6D17"/>
    <w:rsid w:val="009F6EEC"/>
    <w:rsid w:val="009F6F3F"/>
    <w:rsid w:val="009F7029"/>
    <w:rsid w:val="009F7139"/>
    <w:rsid w:val="009F7212"/>
    <w:rsid w:val="009F72C5"/>
    <w:rsid w:val="009F74B3"/>
    <w:rsid w:val="009F761C"/>
    <w:rsid w:val="009F7886"/>
    <w:rsid w:val="009F78A8"/>
    <w:rsid w:val="009F7A5D"/>
    <w:rsid w:val="009F7CC9"/>
    <w:rsid w:val="009F7E90"/>
    <w:rsid w:val="009F7FAD"/>
    <w:rsid w:val="00A00007"/>
    <w:rsid w:val="00A000DD"/>
    <w:rsid w:val="00A0010B"/>
    <w:rsid w:val="00A006FE"/>
    <w:rsid w:val="00A00711"/>
    <w:rsid w:val="00A007A2"/>
    <w:rsid w:val="00A007F3"/>
    <w:rsid w:val="00A00A51"/>
    <w:rsid w:val="00A00EC8"/>
    <w:rsid w:val="00A01020"/>
    <w:rsid w:val="00A01032"/>
    <w:rsid w:val="00A013A3"/>
    <w:rsid w:val="00A0167F"/>
    <w:rsid w:val="00A017FF"/>
    <w:rsid w:val="00A018D4"/>
    <w:rsid w:val="00A01A28"/>
    <w:rsid w:val="00A01B08"/>
    <w:rsid w:val="00A01B5C"/>
    <w:rsid w:val="00A01E20"/>
    <w:rsid w:val="00A01EC4"/>
    <w:rsid w:val="00A021F0"/>
    <w:rsid w:val="00A026D9"/>
    <w:rsid w:val="00A026F4"/>
    <w:rsid w:val="00A0270D"/>
    <w:rsid w:val="00A02749"/>
    <w:rsid w:val="00A02942"/>
    <w:rsid w:val="00A02AC7"/>
    <w:rsid w:val="00A02E09"/>
    <w:rsid w:val="00A02ED3"/>
    <w:rsid w:val="00A0326E"/>
    <w:rsid w:val="00A032E9"/>
    <w:rsid w:val="00A034A3"/>
    <w:rsid w:val="00A03504"/>
    <w:rsid w:val="00A03562"/>
    <w:rsid w:val="00A037E6"/>
    <w:rsid w:val="00A03942"/>
    <w:rsid w:val="00A03C4F"/>
    <w:rsid w:val="00A03C76"/>
    <w:rsid w:val="00A03CA5"/>
    <w:rsid w:val="00A03E1E"/>
    <w:rsid w:val="00A03EFB"/>
    <w:rsid w:val="00A040CC"/>
    <w:rsid w:val="00A04149"/>
    <w:rsid w:val="00A04339"/>
    <w:rsid w:val="00A04357"/>
    <w:rsid w:val="00A046BA"/>
    <w:rsid w:val="00A049F0"/>
    <w:rsid w:val="00A04EB5"/>
    <w:rsid w:val="00A053AC"/>
    <w:rsid w:val="00A055B3"/>
    <w:rsid w:val="00A05617"/>
    <w:rsid w:val="00A05660"/>
    <w:rsid w:val="00A05726"/>
    <w:rsid w:val="00A0589F"/>
    <w:rsid w:val="00A059BA"/>
    <w:rsid w:val="00A05A14"/>
    <w:rsid w:val="00A05C4D"/>
    <w:rsid w:val="00A05D13"/>
    <w:rsid w:val="00A05F04"/>
    <w:rsid w:val="00A060D8"/>
    <w:rsid w:val="00A06654"/>
    <w:rsid w:val="00A06663"/>
    <w:rsid w:val="00A066EA"/>
    <w:rsid w:val="00A06706"/>
    <w:rsid w:val="00A06966"/>
    <w:rsid w:val="00A069B9"/>
    <w:rsid w:val="00A06D3B"/>
    <w:rsid w:val="00A06E52"/>
    <w:rsid w:val="00A07227"/>
    <w:rsid w:val="00A0727B"/>
    <w:rsid w:val="00A07558"/>
    <w:rsid w:val="00A0756E"/>
    <w:rsid w:val="00A075D7"/>
    <w:rsid w:val="00A077B1"/>
    <w:rsid w:val="00A07856"/>
    <w:rsid w:val="00A078B0"/>
    <w:rsid w:val="00A07B37"/>
    <w:rsid w:val="00A07BE4"/>
    <w:rsid w:val="00A07C4A"/>
    <w:rsid w:val="00A07F6C"/>
    <w:rsid w:val="00A10147"/>
    <w:rsid w:val="00A103D9"/>
    <w:rsid w:val="00A1044C"/>
    <w:rsid w:val="00A104A1"/>
    <w:rsid w:val="00A1062E"/>
    <w:rsid w:val="00A107E1"/>
    <w:rsid w:val="00A10856"/>
    <w:rsid w:val="00A10857"/>
    <w:rsid w:val="00A108A9"/>
    <w:rsid w:val="00A10922"/>
    <w:rsid w:val="00A10B79"/>
    <w:rsid w:val="00A10DA5"/>
    <w:rsid w:val="00A11488"/>
    <w:rsid w:val="00A11658"/>
    <w:rsid w:val="00A1172F"/>
    <w:rsid w:val="00A117B2"/>
    <w:rsid w:val="00A11A30"/>
    <w:rsid w:val="00A11AF2"/>
    <w:rsid w:val="00A11B00"/>
    <w:rsid w:val="00A11C0B"/>
    <w:rsid w:val="00A11EB2"/>
    <w:rsid w:val="00A11F45"/>
    <w:rsid w:val="00A12055"/>
    <w:rsid w:val="00A1243E"/>
    <w:rsid w:val="00A1262E"/>
    <w:rsid w:val="00A1267B"/>
    <w:rsid w:val="00A1284B"/>
    <w:rsid w:val="00A12ADA"/>
    <w:rsid w:val="00A12BF9"/>
    <w:rsid w:val="00A12DDE"/>
    <w:rsid w:val="00A12FFF"/>
    <w:rsid w:val="00A1322D"/>
    <w:rsid w:val="00A13291"/>
    <w:rsid w:val="00A134AA"/>
    <w:rsid w:val="00A13925"/>
    <w:rsid w:val="00A1393A"/>
    <w:rsid w:val="00A13A4B"/>
    <w:rsid w:val="00A13A85"/>
    <w:rsid w:val="00A13C95"/>
    <w:rsid w:val="00A13D36"/>
    <w:rsid w:val="00A144ED"/>
    <w:rsid w:val="00A14596"/>
    <w:rsid w:val="00A145EC"/>
    <w:rsid w:val="00A149DF"/>
    <w:rsid w:val="00A14A0F"/>
    <w:rsid w:val="00A14B5B"/>
    <w:rsid w:val="00A14B86"/>
    <w:rsid w:val="00A14F4D"/>
    <w:rsid w:val="00A150BB"/>
    <w:rsid w:val="00A151E2"/>
    <w:rsid w:val="00A15307"/>
    <w:rsid w:val="00A15418"/>
    <w:rsid w:val="00A15484"/>
    <w:rsid w:val="00A1563E"/>
    <w:rsid w:val="00A157B4"/>
    <w:rsid w:val="00A159B1"/>
    <w:rsid w:val="00A15ADE"/>
    <w:rsid w:val="00A15D46"/>
    <w:rsid w:val="00A15D9A"/>
    <w:rsid w:val="00A15E8B"/>
    <w:rsid w:val="00A15F55"/>
    <w:rsid w:val="00A16679"/>
    <w:rsid w:val="00A166AE"/>
    <w:rsid w:val="00A167B7"/>
    <w:rsid w:val="00A169A9"/>
    <w:rsid w:val="00A169E3"/>
    <w:rsid w:val="00A16C4B"/>
    <w:rsid w:val="00A176BA"/>
    <w:rsid w:val="00A176EF"/>
    <w:rsid w:val="00A17E0B"/>
    <w:rsid w:val="00A203A7"/>
    <w:rsid w:val="00A20600"/>
    <w:rsid w:val="00A20C24"/>
    <w:rsid w:val="00A20C90"/>
    <w:rsid w:val="00A214E0"/>
    <w:rsid w:val="00A215DE"/>
    <w:rsid w:val="00A2162A"/>
    <w:rsid w:val="00A2166C"/>
    <w:rsid w:val="00A2169E"/>
    <w:rsid w:val="00A2172C"/>
    <w:rsid w:val="00A218AF"/>
    <w:rsid w:val="00A21997"/>
    <w:rsid w:val="00A219DB"/>
    <w:rsid w:val="00A21A26"/>
    <w:rsid w:val="00A21B43"/>
    <w:rsid w:val="00A21B9B"/>
    <w:rsid w:val="00A21BC8"/>
    <w:rsid w:val="00A21D1A"/>
    <w:rsid w:val="00A21EE6"/>
    <w:rsid w:val="00A2218A"/>
    <w:rsid w:val="00A221FE"/>
    <w:rsid w:val="00A22307"/>
    <w:rsid w:val="00A22492"/>
    <w:rsid w:val="00A2256F"/>
    <w:rsid w:val="00A226F9"/>
    <w:rsid w:val="00A22929"/>
    <w:rsid w:val="00A22AA1"/>
    <w:rsid w:val="00A22B5F"/>
    <w:rsid w:val="00A22CF7"/>
    <w:rsid w:val="00A22E1D"/>
    <w:rsid w:val="00A22F0D"/>
    <w:rsid w:val="00A23510"/>
    <w:rsid w:val="00A23528"/>
    <w:rsid w:val="00A23850"/>
    <w:rsid w:val="00A238D8"/>
    <w:rsid w:val="00A23B33"/>
    <w:rsid w:val="00A23D4A"/>
    <w:rsid w:val="00A23EF6"/>
    <w:rsid w:val="00A23F80"/>
    <w:rsid w:val="00A2419C"/>
    <w:rsid w:val="00A243DE"/>
    <w:rsid w:val="00A2473D"/>
    <w:rsid w:val="00A2474E"/>
    <w:rsid w:val="00A24E8E"/>
    <w:rsid w:val="00A24EB1"/>
    <w:rsid w:val="00A24F2A"/>
    <w:rsid w:val="00A2502D"/>
    <w:rsid w:val="00A2508A"/>
    <w:rsid w:val="00A25176"/>
    <w:rsid w:val="00A25192"/>
    <w:rsid w:val="00A251B7"/>
    <w:rsid w:val="00A252D9"/>
    <w:rsid w:val="00A25403"/>
    <w:rsid w:val="00A255CF"/>
    <w:rsid w:val="00A2576C"/>
    <w:rsid w:val="00A25D8F"/>
    <w:rsid w:val="00A26309"/>
    <w:rsid w:val="00A2639E"/>
    <w:rsid w:val="00A263CB"/>
    <w:rsid w:val="00A2647F"/>
    <w:rsid w:val="00A2652C"/>
    <w:rsid w:val="00A266B2"/>
    <w:rsid w:val="00A26E21"/>
    <w:rsid w:val="00A26F81"/>
    <w:rsid w:val="00A270D4"/>
    <w:rsid w:val="00A270FB"/>
    <w:rsid w:val="00A27328"/>
    <w:rsid w:val="00A273AB"/>
    <w:rsid w:val="00A27423"/>
    <w:rsid w:val="00A274CD"/>
    <w:rsid w:val="00A2783F"/>
    <w:rsid w:val="00A27C27"/>
    <w:rsid w:val="00A27C38"/>
    <w:rsid w:val="00A27ECB"/>
    <w:rsid w:val="00A30151"/>
    <w:rsid w:val="00A301E1"/>
    <w:rsid w:val="00A3028A"/>
    <w:rsid w:val="00A302CE"/>
    <w:rsid w:val="00A30487"/>
    <w:rsid w:val="00A30613"/>
    <w:rsid w:val="00A3065D"/>
    <w:rsid w:val="00A30867"/>
    <w:rsid w:val="00A30CCC"/>
    <w:rsid w:val="00A30D14"/>
    <w:rsid w:val="00A30EC2"/>
    <w:rsid w:val="00A30EED"/>
    <w:rsid w:val="00A3118C"/>
    <w:rsid w:val="00A312A7"/>
    <w:rsid w:val="00A31D8C"/>
    <w:rsid w:val="00A320D7"/>
    <w:rsid w:val="00A321BB"/>
    <w:rsid w:val="00A3224F"/>
    <w:rsid w:val="00A324A8"/>
    <w:rsid w:val="00A3250F"/>
    <w:rsid w:val="00A326C2"/>
    <w:rsid w:val="00A32708"/>
    <w:rsid w:val="00A32846"/>
    <w:rsid w:val="00A329DC"/>
    <w:rsid w:val="00A32AAE"/>
    <w:rsid w:val="00A32FF3"/>
    <w:rsid w:val="00A33016"/>
    <w:rsid w:val="00A33113"/>
    <w:rsid w:val="00A33411"/>
    <w:rsid w:val="00A334C8"/>
    <w:rsid w:val="00A334FA"/>
    <w:rsid w:val="00A33671"/>
    <w:rsid w:val="00A33A6F"/>
    <w:rsid w:val="00A33E54"/>
    <w:rsid w:val="00A34091"/>
    <w:rsid w:val="00A34131"/>
    <w:rsid w:val="00A34947"/>
    <w:rsid w:val="00A349D7"/>
    <w:rsid w:val="00A34DDF"/>
    <w:rsid w:val="00A34E80"/>
    <w:rsid w:val="00A34EFA"/>
    <w:rsid w:val="00A34F13"/>
    <w:rsid w:val="00A34F28"/>
    <w:rsid w:val="00A34F57"/>
    <w:rsid w:val="00A34F70"/>
    <w:rsid w:val="00A354AA"/>
    <w:rsid w:val="00A35715"/>
    <w:rsid w:val="00A3591F"/>
    <w:rsid w:val="00A359B6"/>
    <w:rsid w:val="00A35AB3"/>
    <w:rsid w:val="00A35B5F"/>
    <w:rsid w:val="00A35C27"/>
    <w:rsid w:val="00A35FE4"/>
    <w:rsid w:val="00A36023"/>
    <w:rsid w:val="00A3617A"/>
    <w:rsid w:val="00A36336"/>
    <w:rsid w:val="00A36352"/>
    <w:rsid w:val="00A3659B"/>
    <w:rsid w:val="00A36653"/>
    <w:rsid w:val="00A36762"/>
    <w:rsid w:val="00A368D1"/>
    <w:rsid w:val="00A36BBC"/>
    <w:rsid w:val="00A36C5A"/>
    <w:rsid w:val="00A36CAC"/>
    <w:rsid w:val="00A36D26"/>
    <w:rsid w:val="00A370E4"/>
    <w:rsid w:val="00A37272"/>
    <w:rsid w:val="00A3742A"/>
    <w:rsid w:val="00A37541"/>
    <w:rsid w:val="00A3788E"/>
    <w:rsid w:val="00A3789A"/>
    <w:rsid w:val="00A37917"/>
    <w:rsid w:val="00A37A3C"/>
    <w:rsid w:val="00A37A9F"/>
    <w:rsid w:val="00A37CE6"/>
    <w:rsid w:val="00A4002C"/>
    <w:rsid w:val="00A400BE"/>
    <w:rsid w:val="00A409A4"/>
    <w:rsid w:val="00A409E6"/>
    <w:rsid w:val="00A40A4E"/>
    <w:rsid w:val="00A40C8C"/>
    <w:rsid w:val="00A40E20"/>
    <w:rsid w:val="00A41266"/>
    <w:rsid w:val="00A415A2"/>
    <w:rsid w:val="00A415BF"/>
    <w:rsid w:val="00A416CA"/>
    <w:rsid w:val="00A416F3"/>
    <w:rsid w:val="00A4178D"/>
    <w:rsid w:val="00A4180E"/>
    <w:rsid w:val="00A41C10"/>
    <w:rsid w:val="00A41CA6"/>
    <w:rsid w:val="00A41F88"/>
    <w:rsid w:val="00A4206E"/>
    <w:rsid w:val="00A422DE"/>
    <w:rsid w:val="00A423C5"/>
    <w:rsid w:val="00A42523"/>
    <w:rsid w:val="00A42761"/>
    <w:rsid w:val="00A42A85"/>
    <w:rsid w:val="00A43041"/>
    <w:rsid w:val="00A4304E"/>
    <w:rsid w:val="00A43249"/>
    <w:rsid w:val="00A43301"/>
    <w:rsid w:val="00A4333D"/>
    <w:rsid w:val="00A4369B"/>
    <w:rsid w:val="00A43860"/>
    <w:rsid w:val="00A43969"/>
    <w:rsid w:val="00A43ADF"/>
    <w:rsid w:val="00A43CF7"/>
    <w:rsid w:val="00A43ECE"/>
    <w:rsid w:val="00A44046"/>
    <w:rsid w:val="00A44136"/>
    <w:rsid w:val="00A4440A"/>
    <w:rsid w:val="00A444EF"/>
    <w:rsid w:val="00A4453B"/>
    <w:rsid w:val="00A4463B"/>
    <w:rsid w:val="00A449AF"/>
    <w:rsid w:val="00A44AA0"/>
    <w:rsid w:val="00A44BA1"/>
    <w:rsid w:val="00A44C3D"/>
    <w:rsid w:val="00A44F02"/>
    <w:rsid w:val="00A455E1"/>
    <w:rsid w:val="00A4571B"/>
    <w:rsid w:val="00A457FC"/>
    <w:rsid w:val="00A45854"/>
    <w:rsid w:val="00A458B0"/>
    <w:rsid w:val="00A4595A"/>
    <w:rsid w:val="00A45FE3"/>
    <w:rsid w:val="00A46068"/>
    <w:rsid w:val="00A46220"/>
    <w:rsid w:val="00A46829"/>
    <w:rsid w:val="00A468F3"/>
    <w:rsid w:val="00A46923"/>
    <w:rsid w:val="00A46AAC"/>
    <w:rsid w:val="00A46CAB"/>
    <w:rsid w:val="00A47032"/>
    <w:rsid w:val="00A4704C"/>
    <w:rsid w:val="00A474E7"/>
    <w:rsid w:val="00A476AF"/>
    <w:rsid w:val="00A47853"/>
    <w:rsid w:val="00A47CA6"/>
    <w:rsid w:val="00A47E18"/>
    <w:rsid w:val="00A47E27"/>
    <w:rsid w:val="00A47E9B"/>
    <w:rsid w:val="00A47FC5"/>
    <w:rsid w:val="00A50069"/>
    <w:rsid w:val="00A501F6"/>
    <w:rsid w:val="00A50386"/>
    <w:rsid w:val="00A50457"/>
    <w:rsid w:val="00A50534"/>
    <w:rsid w:val="00A5056B"/>
    <w:rsid w:val="00A5079C"/>
    <w:rsid w:val="00A50C50"/>
    <w:rsid w:val="00A50C76"/>
    <w:rsid w:val="00A50DA9"/>
    <w:rsid w:val="00A50E46"/>
    <w:rsid w:val="00A513F3"/>
    <w:rsid w:val="00A51420"/>
    <w:rsid w:val="00A51646"/>
    <w:rsid w:val="00A5169E"/>
    <w:rsid w:val="00A51C15"/>
    <w:rsid w:val="00A51CD9"/>
    <w:rsid w:val="00A51D41"/>
    <w:rsid w:val="00A51ECA"/>
    <w:rsid w:val="00A5208B"/>
    <w:rsid w:val="00A520D5"/>
    <w:rsid w:val="00A5216C"/>
    <w:rsid w:val="00A521FE"/>
    <w:rsid w:val="00A524CE"/>
    <w:rsid w:val="00A52768"/>
    <w:rsid w:val="00A5296F"/>
    <w:rsid w:val="00A52EA8"/>
    <w:rsid w:val="00A52F77"/>
    <w:rsid w:val="00A532E0"/>
    <w:rsid w:val="00A53685"/>
    <w:rsid w:val="00A536E0"/>
    <w:rsid w:val="00A53810"/>
    <w:rsid w:val="00A53884"/>
    <w:rsid w:val="00A53B8B"/>
    <w:rsid w:val="00A53C13"/>
    <w:rsid w:val="00A541F8"/>
    <w:rsid w:val="00A54286"/>
    <w:rsid w:val="00A54567"/>
    <w:rsid w:val="00A5471D"/>
    <w:rsid w:val="00A54743"/>
    <w:rsid w:val="00A547A8"/>
    <w:rsid w:val="00A548DE"/>
    <w:rsid w:val="00A5499C"/>
    <w:rsid w:val="00A54C34"/>
    <w:rsid w:val="00A54D44"/>
    <w:rsid w:val="00A54D5B"/>
    <w:rsid w:val="00A54DC5"/>
    <w:rsid w:val="00A54E89"/>
    <w:rsid w:val="00A54E8B"/>
    <w:rsid w:val="00A54EEC"/>
    <w:rsid w:val="00A54EFA"/>
    <w:rsid w:val="00A551C6"/>
    <w:rsid w:val="00A55724"/>
    <w:rsid w:val="00A558BD"/>
    <w:rsid w:val="00A5591D"/>
    <w:rsid w:val="00A55D44"/>
    <w:rsid w:val="00A55EA5"/>
    <w:rsid w:val="00A55F0E"/>
    <w:rsid w:val="00A55FEA"/>
    <w:rsid w:val="00A560B3"/>
    <w:rsid w:val="00A561A3"/>
    <w:rsid w:val="00A5631E"/>
    <w:rsid w:val="00A56440"/>
    <w:rsid w:val="00A564E7"/>
    <w:rsid w:val="00A566A6"/>
    <w:rsid w:val="00A5674B"/>
    <w:rsid w:val="00A5684E"/>
    <w:rsid w:val="00A56A7D"/>
    <w:rsid w:val="00A56D8D"/>
    <w:rsid w:val="00A56F92"/>
    <w:rsid w:val="00A56FD1"/>
    <w:rsid w:val="00A57052"/>
    <w:rsid w:val="00A570ED"/>
    <w:rsid w:val="00A57909"/>
    <w:rsid w:val="00A57B09"/>
    <w:rsid w:val="00A57B9E"/>
    <w:rsid w:val="00A57F28"/>
    <w:rsid w:val="00A600A9"/>
    <w:rsid w:val="00A603AE"/>
    <w:rsid w:val="00A603E4"/>
    <w:rsid w:val="00A605B7"/>
    <w:rsid w:val="00A606FE"/>
    <w:rsid w:val="00A607CB"/>
    <w:rsid w:val="00A60911"/>
    <w:rsid w:val="00A60962"/>
    <w:rsid w:val="00A60CAC"/>
    <w:rsid w:val="00A60E8E"/>
    <w:rsid w:val="00A60F43"/>
    <w:rsid w:val="00A60F94"/>
    <w:rsid w:val="00A611CF"/>
    <w:rsid w:val="00A61351"/>
    <w:rsid w:val="00A61A31"/>
    <w:rsid w:val="00A61A82"/>
    <w:rsid w:val="00A61AE4"/>
    <w:rsid w:val="00A61C43"/>
    <w:rsid w:val="00A61CBC"/>
    <w:rsid w:val="00A61DE5"/>
    <w:rsid w:val="00A61E66"/>
    <w:rsid w:val="00A61F41"/>
    <w:rsid w:val="00A61FCB"/>
    <w:rsid w:val="00A62067"/>
    <w:rsid w:val="00A6207D"/>
    <w:rsid w:val="00A6212F"/>
    <w:rsid w:val="00A62200"/>
    <w:rsid w:val="00A622B4"/>
    <w:rsid w:val="00A623E5"/>
    <w:rsid w:val="00A62406"/>
    <w:rsid w:val="00A626A5"/>
    <w:rsid w:val="00A62800"/>
    <w:rsid w:val="00A6287B"/>
    <w:rsid w:val="00A62AD3"/>
    <w:rsid w:val="00A62F6D"/>
    <w:rsid w:val="00A631DF"/>
    <w:rsid w:val="00A6326C"/>
    <w:rsid w:val="00A6327F"/>
    <w:rsid w:val="00A637FF"/>
    <w:rsid w:val="00A63D3A"/>
    <w:rsid w:val="00A63E67"/>
    <w:rsid w:val="00A640EC"/>
    <w:rsid w:val="00A644A0"/>
    <w:rsid w:val="00A647DA"/>
    <w:rsid w:val="00A64886"/>
    <w:rsid w:val="00A64951"/>
    <w:rsid w:val="00A64989"/>
    <w:rsid w:val="00A649CB"/>
    <w:rsid w:val="00A64CC3"/>
    <w:rsid w:val="00A64DF7"/>
    <w:rsid w:val="00A64ED1"/>
    <w:rsid w:val="00A65158"/>
    <w:rsid w:val="00A65220"/>
    <w:rsid w:val="00A65279"/>
    <w:rsid w:val="00A6579C"/>
    <w:rsid w:val="00A65851"/>
    <w:rsid w:val="00A65AD3"/>
    <w:rsid w:val="00A65D1C"/>
    <w:rsid w:val="00A66142"/>
    <w:rsid w:val="00A66198"/>
    <w:rsid w:val="00A661B6"/>
    <w:rsid w:val="00A66203"/>
    <w:rsid w:val="00A663FA"/>
    <w:rsid w:val="00A664E9"/>
    <w:rsid w:val="00A66546"/>
    <w:rsid w:val="00A6658F"/>
    <w:rsid w:val="00A667ED"/>
    <w:rsid w:val="00A66A85"/>
    <w:rsid w:val="00A66C74"/>
    <w:rsid w:val="00A66D9E"/>
    <w:rsid w:val="00A66DC6"/>
    <w:rsid w:val="00A66E57"/>
    <w:rsid w:val="00A66E87"/>
    <w:rsid w:val="00A66FD2"/>
    <w:rsid w:val="00A67181"/>
    <w:rsid w:val="00A676C7"/>
    <w:rsid w:val="00A67B84"/>
    <w:rsid w:val="00A67C98"/>
    <w:rsid w:val="00A67CF5"/>
    <w:rsid w:val="00A67DDF"/>
    <w:rsid w:val="00A7002C"/>
    <w:rsid w:val="00A7020A"/>
    <w:rsid w:val="00A70342"/>
    <w:rsid w:val="00A704C0"/>
    <w:rsid w:val="00A70577"/>
    <w:rsid w:val="00A70598"/>
    <w:rsid w:val="00A7070B"/>
    <w:rsid w:val="00A7088F"/>
    <w:rsid w:val="00A70B85"/>
    <w:rsid w:val="00A70C47"/>
    <w:rsid w:val="00A70DE2"/>
    <w:rsid w:val="00A70E77"/>
    <w:rsid w:val="00A70EA0"/>
    <w:rsid w:val="00A711BC"/>
    <w:rsid w:val="00A71750"/>
    <w:rsid w:val="00A7180D"/>
    <w:rsid w:val="00A7185F"/>
    <w:rsid w:val="00A718FF"/>
    <w:rsid w:val="00A71DE5"/>
    <w:rsid w:val="00A7216F"/>
    <w:rsid w:val="00A72178"/>
    <w:rsid w:val="00A7217F"/>
    <w:rsid w:val="00A721A0"/>
    <w:rsid w:val="00A72223"/>
    <w:rsid w:val="00A72300"/>
    <w:rsid w:val="00A7238F"/>
    <w:rsid w:val="00A724F0"/>
    <w:rsid w:val="00A72628"/>
    <w:rsid w:val="00A72BD8"/>
    <w:rsid w:val="00A72C5B"/>
    <w:rsid w:val="00A72C91"/>
    <w:rsid w:val="00A72E64"/>
    <w:rsid w:val="00A72FC6"/>
    <w:rsid w:val="00A730AD"/>
    <w:rsid w:val="00A730D0"/>
    <w:rsid w:val="00A73651"/>
    <w:rsid w:val="00A73978"/>
    <w:rsid w:val="00A73BA6"/>
    <w:rsid w:val="00A73CAE"/>
    <w:rsid w:val="00A74234"/>
    <w:rsid w:val="00A743C7"/>
    <w:rsid w:val="00A743CF"/>
    <w:rsid w:val="00A7456E"/>
    <w:rsid w:val="00A74696"/>
    <w:rsid w:val="00A74840"/>
    <w:rsid w:val="00A74BA6"/>
    <w:rsid w:val="00A74CE2"/>
    <w:rsid w:val="00A74EF3"/>
    <w:rsid w:val="00A74F3C"/>
    <w:rsid w:val="00A750A6"/>
    <w:rsid w:val="00A753D2"/>
    <w:rsid w:val="00A75460"/>
    <w:rsid w:val="00A75581"/>
    <w:rsid w:val="00A7586C"/>
    <w:rsid w:val="00A758A8"/>
    <w:rsid w:val="00A75957"/>
    <w:rsid w:val="00A75A3A"/>
    <w:rsid w:val="00A75ADD"/>
    <w:rsid w:val="00A75E20"/>
    <w:rsid w:val="00A75E97"/>
    <w:rsid w:val="00A76033"/>
    <w:rsid w:val="00A7616F"/>
    <w:rsid w:val="00A762E7"/>
    <w:rsid w:val="00A76469"/>
    <w:rsid w:val="00A767A3"/>
    <w:rsid w:val="00A767D5"/>
    <w:rsid w:val="00A768B3"/>
    <w:rsid w:val="00A76931"/>
    <w:rsid w:val="00A76B6F"/>
    <w:rsid w:val="00A76FD5"/>
    <w:rsid w:val="00A7700A"/>
    <w:rsid w:val="00A77144"/>
    <w:rsid w:val="00A77BE2"/>
    <w:rsid w:val="00A77DC4"/>
    <w:rsid w:val="00A77DDA"/>
    <w:rsid w:val="00A8014E"/>
    <w:rsid w:val="00A802DD"/>
    <w:rsid w:val="00A804C9"/>
    <w:rsid w:val="00A80575"/>
    <w:rsid w:val="00A805A8"/>
    <w:rsid w:val="00A805F9"/>
    <w:rsid w:val="00A80910"/>
    <w:rsid w:val="00A80958"/>
    <w:rsid w:val="00A80A7C"/>
    <w:rsid w:val="00A80AED"/>
    <w:rsid w:val="00A80EB5"/>
    <w:rsid w:val="00A815B3"/>
    <w:rsid w:val="00A818F9"/>
    <w:rsid w:val="00A81AE9"/>
    <w:rsid w:val="00A81BDE"/>
    <w:rsid w:val="00A81C1A"/>
    <w:rsid w:val="00A81C37"/>
    <w:rsid w:val="00A820A1"/>
    <w:rsid w:val="00A82216"/>
    <w:rsid w:val="00A823E6"/>
    <w:rsid w:val="00A82754"/>
    <w:rsid w:val="00A828FA"/>
    <w:rsid w:val="00A82A2B"/>
    <w:rsid w:val="00A82A5C"/>
    <w:rsid w:val="00A82DCB"/>
    <w:rsid w:val="00A82F6D"/>
    <w:rsid w:val="00A82FAB"/>
    <w:rsid w:val="00A8343A"/>
    <w:rsid w:val="00A835D3"/>
    <w:rsid w:val="00A83B5C"/>
    <w:rsid w:val="00A83B85"/>
    <w:rsid w:val="00A83C08"/>
    <w:rsid w:val="00A842C9"/>
    <w:rsid w:val="00A842CD"/>
    <w:rsid w:val="00A8466D"/>
    <w:rsid w:val="00A84D62"/>
    <w:rsid w:val="00A850E9"/>
    <w:rsid w:val="00A8535B"/>
    <w:rsid w:val="00A85411"/>
    <w:rsid w:val="00A85422"/>
    <w:rsid w:val="00A8599E"/>
    <w:rsid w:val="00A85FAC"/>
    <w:rsid w:val="00A861C5"/>
    <w:rsid w:val="00A8637B"/>
    <w:rsid w:val="00A8647E"/>
    <w:rsid w:val="00A864D0"/>
    <w:rsid w:val="00A865A1"/>
    <w:rsid w:val="00A86723"/>
    <w:rsid w:val="00A868BB"/>
    <w:rsid w:val="00A869D4"/>
    <w:rsid w:val="00A86AD0"/>
    <w:rsid w:val="00A86B76"/>
    <w:rsid w:val="00A86E96"/>
    <w:rsid w:val="00A86F9A"/>
    <w:rsid w:val="00A86FB7"/>
    <w:rsid w:val="00A8756D"/>
    <w:rsid w:val="00A87680"/>
    <w:rsid w:val="00A878A0"/>
    <w:rsid w:val="00A90072"/>
    <w:rsid w:val="00A9018A"/>
    <w:rsid w:val="00A90244"/>
    <w:rsid w:val="00A9038A"/>
    <w:rsid w:val="00A90631"/>
    <w:rsid w:val="00A90859"/>
    <w:rsid w:val="00A90B23"/>
    <w:rsid w:val="00A90E0C"/>
    <w:rsid w:val="00A90E1B"/>
    <w:rsid w:val="00A90E26"/>
    <w:rsid w:val="00A90F98"/>
    <w:rsid w:val="00A91447"/>
    <w:rsid w:val="00A91608"/>
    <w:rsid w:val="00A9161C"/>
    <w:rsid w:val="00A91705"/>
    <w:rsid w:val="00A919C0"/>
    <w:rsid w:val="00A919C2"/>
    <w:rsid w:val="00A91A0A"/>
    <w:rsid w:val="00A91ACA"/>
    <w:rsid w:val="00A91B60"/>
    <w:rsid w:val="00A91C00"/>
    <w:rsid w:val="00A91C97"/>
    <w:rsid w:val="00A920FC"/>
    <w:rsid w:val="00A9219B"/>
    <w:rsid w:val="00A9251D"/>
    <w:rsid w:val="00A92711"/>
    <w:rsid w:val="00A92B69"/>
    <w:rsid w:val="00A92BDF"/>
    <w:rsid w:val="00A92C8A"/>
    <w:rsid w:val="00A92E02"/>
    <w:rsid w:val="00A93383"/>
    <w:rsid w:val="00A93646"/>
    <w:rsid w:val="00A937C1"/>
    <w:rsid w:val="00A93804"/>
    <w:rsid w:val="00A93B07"/>
    <w:rsid w:val="00A93CC4"/>
    <w:rsid w:val="00A93CDF"/>
    <w:rsid w:val="00A93E97"/>
    <w:rsid w:val="00A941BE"/>
    <w:rsid w:val="00A94382"/>
    <w:rsid w:val="00A94383"/>
    <w:rsid w:val="00A946C9"/>
    <w:rsid w:val="00A947E2"/>
    <w:rsid w:val="00A94AE4"/>
    <w:rsid w:val="00A94FCF"/>
    <w:rsid w:val="00A95163"/>
    <w:rsid w:val="00A951F5"/>
    <w:rsid w:val="00A952A9"/>
    <w:rsid w:val="00A95650"/>
    <w:rsid w:val="00A95AD3"/>
    <w:rsid w:val="00A95C86"/>
    <w:rsid w:val="00A95FFB"/>
    <w:rsid w:val="00A96138"/>
    <w:rsid w:val="00A967C5"/>
    <w:rsid w:val="00A967F6"/>
    <w:rsid w:val="00A9693D"/>
    <w:rsid w:val="00A96A62"/>
    <w:rsid w:val="00A96E79"/>
    <w:rsid w:val="00A972E5"/>
    <w:rsid w:val="00A97683"/>
    <w:rsid w:val="00A9770F"/>
    <w:rsid w:val="00A977B5"/>
    <w:rsid w:val="00A97E79"/>
    <w:rsid w:val="00AA01E9"/>
    <w:rsid w:val="00AA028B"/>
    <w:rsid w:val="00AA0755"/>
    <w:rsid w:val="00AA0980"/>
    <w:rsid w:val="00AA0B16"/>
    <w:rsid w:val="00AA0BD4"/>
    <w:rsid w:val="00AA0C5D"/>
    <w:rsid w:val="00AA0E84"/>
    <w:rsid w:val="00AA0FA2"/>
    <w:rsid w:val="00AA1214"/>
    <w:rsid w:val="00AA1430"/>
    <w:rsid w:val="00AA16CE"/>
    <w:rsid w:val="00AA17E5"/>
    <w:rsid w:val="00AA1986"/>
    <w:rsid w:val="00AA19FE"/>
    <w:rsid w:val="00AA1A87"/>
    <w:rsid w:val="00AA21FB"/>
    <w:rsid w:val="00AA28E1"/>
    <w:rsid w:val="00AA298B"/>
    <w:rsid w:val="00AA2A04"/>
    <w:rsid w:val="00AA2B3E"/>
    <w:rsid w:val="00AA2B64"/>
    <w:rsid w:val="00AA2BAF"/>
    <w:rsid w:val="00AA2C44"/>
    <w:rsid w:val="00AA2EF6"/>
    <w:rsid w:val="00AA2F39"/>
    <w:rsid w:val="00AA2F3F"/>
    <w:rsid w:val="00AA30E5"/>
    <w:rsid w:val="00AA314A"/>
    <w:rsid w:val="00AA31D6"/>
    <w:rsid w:val="00AA3695"/>
    <w:rsid w:val="00AA38A0"/>
    <w:rsid w:val="00AA40D2"/>
    <w:rsid w:val="00AA418F"/>
    <w:rsid w:val="00AA422E"/>
    <w:rsid w:val="00AA4230"/>
    <w:rsid w:val="00AA4326"/>
    <w:rsid w:val="00AA43AA"/>
    <w:rsid w:val="00AA4626"/>
    <w:rsid w:val="00AA4634"/>
    <w:rsid w:val="00AA46E3"/>
    <w:rsid w:val="00AA4711"/>
    <w:rsid w:val="00AA4B98"/>
    <w:rsid w:val="00AA4BC6"/>
    <w:rsid w:val="00AA4CCF"/>
    <w:rsid w:val="00AA4DC9"/>
    <w:rsid w:val="00AA4DDB"/>
    <w:rsid w:val="00AA4E88"/>
    <w:rsid w:val="00AA517D"/>
    <w:rsid w:val="00AA52C7"/>
    <w:rsid w:val="00AA568E"/>
    <w:rsid w:val="00AA577F"/>
    <w:rsid w:val="00AA586B"/>
    <w:rsid w:val="00AA5ECD"/>
    <w:rsid w:val="00AA6601"/>
    <w:rsid w:val="00AA66F5"/>
    <w:rsid w:val="00AA6EF2"/>
    <w:rsid w:val="00AA7150"/>
    <w:rsid w:val="00AA726A"/>
    <w:rsid w:val="00AA7270"/>
    <w:rsid w:val="00AA72F2"/>
    <w:rsid w:val="00AA7790"/>
    <w:rsid w:val="00AA786E"/>
    <w:rsid w:val="00AA788A"/>
    <w:rsid w:val="00AA7CAB"/>
    <w:rsid w:val="00AA7D10"/>
    <w:rsid w:val="00AB039A"/>
    <w:rsid w:val="00AB03B2"/>
    <w:rsid w:val="00AB04AC"/>
    <w:rsid w:val="00AB06B1"/>
    <w:rsid w:val="00AB0829"/>
    <w:rsid w:val="00AB0847"/>
    <w:rsid w:val="00AB0CF2"/>
    <w:rsid w:val="00AB0DEA"/>
    <w:rsid w:val="00AB0FF8"/>
    <w:rsid w:val="00AB124D"/>
    <w:rsid w:val="00AB155D"/>
    <w:rsid w:val="00AB1788"/>
    <w:rsid w:val="00AB17FE"/>
    <w:rsid w:val="00AB1891"/>
    <w:rsid w:val="00AB1AF4"/>
    <w:rsid w:val="00AB1B66"/>
    <w:rsid w:val="00AB1CE2"/>
    <w:rsid w:val="00AB1CEA"/>
    <w:rsid w:val="00AB1D05"/>
    <w:rsid w:val="00AB20C4"/>
    <w:rsid w:val="00AB2405"/>
    <w:rsid w:val="00AB2F8D"/>
    <w:rsid w:val="00AB2FEC"/>
    <w:rsid w:val="00AB3085"/>
    <w:rsid w:val="00AB34A4"/>
    <w:rsid w:val="00AB3763"/>
    <w:rsid w:val="00AB38C1"/>
    <w:rsid w:val="00AB3B1B"/>
    <w:rsid w:val="00AB3B32"/>
    <w:rsid w:val="00AB3E08"/>
    <w:rsid w:val="00AB3F72"/>
    <w:rsid w:val="00AB42AC"/>
    <w:rsid w:val="00AB42C6"/>
    <w:rsid w:val="00AB435C"/>
    <w:rsid w:val="00AB444D"/>
    <w:rsid w:val="00AB4A78"/>
    <w:rsid w:val="00AB4B60"/>
    <w:rsid w:val="00AB4D41"/>
    <w:rsid w:val="00AB4D81"/>
    <w:rsid w:val="00AB531A"/>
    <w:rsid w:val="00AB53F2"/>
    <w:rsid w:val="00AB5468"/>
    <w:rsid w:val="00AB598B"/>
    <w:rsid w:val="00AB599B"/>
    <w:rsid w:val="00AB5A12"/>
    <w:rsid w:val="00AB5AA4"/>
    <w:rsid w:val="00AB5B64"/>
    <w:rsid w:val="00AB5FBA"/>
    <w:rsid w:val="00AB608E"/>
    <w:rsid w:val="00AB61A7"/>
    <w:rsid w:val="00AB644C"/>
    <w:rsid w:val="00AB64A5"/>
    <w:rsid w:val="00AB6503"/>
    <w:rsid w:val="00AB67CF"/>
    <w:rsid w:val="00AB6854"/>
    <w:rsid w:val="00AB6B53"/>
    <w:rsid w:val="00AB6E17"/>
    <w:rsid w:val="00AB6E48"/>
    <w:rsid w:val="00AB6E67"/>
    <w:rsid w:val="00AB7256"/>
    <w:rsid w:val="00AB7300"/>
    <w:rsid w:val="00AB740F"/>
    <w:rsid w:val="00AB751D"/>
    <w:rsid w:val="00AB7646"/>
    <w:rsid w:val="00AB7798"/>
    <w:rsid w:val="00AB78C5"/>
    <w:rsid w:val="00AB7BFD"/>
    <w:rsid w:val="00AB7CE4"/>
    <w:rsid w:val="00AB7E08"/>
    <w:rsid w:val="00AB7F64"/>
    <w:rsid w:val="00AC019C"/>
    <w:rsid w:val="00AC019D"/>
    <w:rsid w:val="00AC01D1"/>
    <w:rsid w:val="00AC04F3"/>
    <w:rsid w:val="00AC0524"/>
    <w:rsid w:val="00AC0736"/>
    <w:rsid w:val="00AC0A1B"/>
    <w:rsid w:val="00AC0BE2"/>
    <w:rsid w:val="00AC0E70"/>
    <w:rsid w:val="00AC0FCA"/>
    <w:rsid w:val="00AC116B"/>
    <w:rsid w:val="00AC122F"/>
    <w:rsid w:val="00AC1259"/>
    <w:rsid w:val="00AC14F5"/>
    <w:rsid w:val="00AC1517"/>
    <w:rsid w:val="00AC1673"/>
    <w:rsid w:val="00AC183B"/>
    <w:rsid w:val="00AC1946"/>
    <w:rsid w:val="00AC1AEF"/>
    <w:rsid w:val="00AC1D74"/>
    <w:rsid w:val="00AC1EC2"/>
    <w:rsid w:val="00AC1EEE"/>
    <w:rsid w:val="00AC1F72"/>
    <w:rsid w:val="00AC247E"/>
    <w:rsid w:val="00AC2577"/>
    <w:rsid w:val="00AC2695"/>
    <w:rsid w:val="00AC27DA"/>
    <w:rsid w:val="00AC287D"/>
    <w:rsid w:val="00AC29C8"/>
    <w:rsid w:val="00AC2A55"/>
    <w:rsid w:val="00AC2B24"/>
    <w:rsid w:val="00AC2BA1"/>
    <w:rsid w:val="00AC2BB2"/>
    <w:rsid w:val="00AC31C8"/>
    <w:rsid w:val="00AC33F6"/>
    <w:rsid w:val="00AC352F"/>
    <w:rsid w:val="00AC359C"/>
    <w:rsid w:val="00AC35EE"/>
    <w:rsid w:val="00AC3723"/>
    <w:rsid w:val="00AC37C1"/>
    <w:rsid w:val="00AC38F0"/>
    <w:rsid w:val="00AC3A7B"/>
    <w:rsid w:val="00AC3BC9"/>
    <w:rsid w:val="00AC3D8A"/>
    <w:rsid w:val="00AC405E"/>
    <w:rsid w:val="00AC41AE"/>
    <w:rsid w:val="00AC44A6"/>
    <w:rsid w:val="00AC45C6"/>
    <w:rsid w:val="00AC4777"/>
    <w:rsid w:val="00AC48A0"/>
    <w:rsid w:val="00AC4924"/>
    <w:rsid w:val="00AC4AE4"/>
    <w:rsid w:val="00AC4CB6"/>
    <w:rsid w:val="00AC4D93"/>
    <w:rsid w:val="00AC4DE0"/>
    <w:rsid w:val="00AC4FD0"/>
    <w:rsid w:val="00AC5064"/>
    <w:rsid w:val="00AC553F"/>
    <w:rsid w:val="00AC56AE"/>
    <w:rsid w:val="00AC57C8"/>
    <w:rsid w:val="00AC5A0C"/>
    <w:rsid w:val="00AC5A81"/>
    <w:rsid w:val="00AC5C09"/>
    <w:rsid w:val="00AC5C98"/>
    <w:rsid w:val="00AC5D65"/>
    <w:rsid w:val="00AC5D78"/>
    <w:rsid w:val="00AC5E4D"/>
    <w:rsid w:val="00AC67B1"/>
    <w:rsid w:val="00AC67D0"/>
    <w:rsid w:val="00AC6BBF"/>
    <w:rsid w:val="00AC6C2F"/>
    <w:rsid w:val="00AC6C65"/>
    <w:rsid w:val="00AC6C8B"/>
    <w:rsid w:val="00AC6CB6"/>
    <w:rsid w:val="00AC6D6B"/>
    <w:rsid w:val="00AC6D73"/>
    <w:rsid w:val="00AC6D94"/>
    <w:rsid w:val="00AC6E2B"/>
    <w:rsid w:val="00AC6FC0"/>
    <w:rsid w:val="00AC700E"/>
    <w:rsid w:val="00AC72E4"/>
    <w:rsid w:val="00AC75F0"/>
    <w:rsid w:val="00AC79A7"/>
    <w:rsid w:val="00AC7D23"/>
    <w:rsid w:val="00AC7E38"/>
    <w:rsid w:val="00AC7F6A"/>
    <w:rsid w:val="00AD010F"/>
    <w:rsid w:val="00AD011E"/>
    <w:rsid w:val="00AD0303"/>
    <w:rsid w:val="00AD0A70"/>
    <w:rsid w:val="00AD0AF5"/>
    <w:rsid w:val="00AD0B17"/>
    <w:rsid w:val="00AD0C1C"/>
    <w:rsid w:val="00AD0C63"/>
    <w:rsid w:val="00AD0CCC"/>
    <w:rsid w:val="00AD0F6C"/>
    <w:rsid w:val="00AD0F9B"/>
    <w:rsid w:val="00AD1069"/>
    <w:rsid w:val="00AD12B4"/>
    <w:rsid w:val="00AD130F"/>
    <w:rsid w:val="00AD13E5"/>
    <w:rsid w:val="00AD140B"/>
    <w:rsid w:val="00AD14AE"/>
    <w:rsid w:val="00AD157F"/>
    <w:rsid w:val="00AD1592"/>
    <w:rsid w:val="00AD15F8"/>
    <w:rsid w:val="00AD17C9"/>
    <w:rsid w:val="00AD17F8"/>
    <w:rsid w:val="00AD18F1"/>
    <w:rsid w:val="00AD1A2B"/>
    <w:rsid w:val="00AD1B29"/>
    <w:rsid w:val="00AD1DA6"/>
    <w:rsid w:val="00AD1FA7"/>
    <w:rsid w:val="00AD1FC1"/>
    <w:rsid w:val="00AD2018"/>
    <w:rsid w:val="00AD260C"/>
    <w:rsid w:val="00AD2634"/>
    <w:rsid w:val="00AD27CE"/>
    <w:rsid w:val="00AD28ED"/>
    <w:rsid w:val="00AD29AC"/>
    <w:rsid w:val="00AD2E0E"/>
    <w:rsid w:val="00AD30B6"/>
    <w:rsid w:val="00AD30DC"/>
    <w:rsid w:val="00AD317B"/>
    <w:rsid w:val="00AD32D5"/>
    <w:rsid w:val="00AD3347"/>
    <w:rsid w:val="00AD33CE"/>
    <w:rsid w:val="00AD3401"/>
    <w:rsid w:val="00AD354C"/>
    <w:rsid w:val="00AD35E2"/>
    <w:rsid w:val="00AD36D5"/>
    <w:rsid w:val="00AD3940"/>
    <w:rsid w:val="00AD3D8D"/>
    <w:rsid w:val="00AD3FC5"/>
    <w:rsid w:val="00AD4162"/>
    <w:rsid w:val="00AD43E1"/>
    <w:rsid w:val="00AD45E5"/>
    <w:rsid w:val="00AD4896"/>
    <w:rsid w:val="00AD4D8E"/>
    <w:rsid w:val="00AD52A6"/>
    <w:rsid w:val="00AD532F"/>
    <w:rsid w:val="00AD55E9"/>
    <w:rsid w:val="00AD564A"/>
    <w:rsid w:val="00AD57A5"/>
    <w:rsid w:val="00AD5916"/>
    <w:rsid w:val="00AD5948"/>
    <w:rsid w:val="00AD59E0"/>
    <w:rsid w:val="00AD5A23"/>
    <w:rsid w:val="00AD5BAC"/>
    <w:rsid w:val="00AD5C65"/>
    <w:rsid w:val="00AD5FB4"/>
    <w:rsid w:val="00AD5FB6"/>
    <w:rsid w:val="00AD61E8"/>
    <w:rsid w:val="00AD63A8"/>
    <w:rsid w:val="00AD6548"/>
    <w:rsid w:val="00AD6609"/>
    <w:rsid w:val="00AD6890"/>
    <w:rsid w:val="00AD6D6F"/>
    <w:rsid w:val="00AD6D8B"/>
    <w:rsid w:val="00AD6EA3"/>
    <w:rsid w:val="00AD6EBB"/>
    <w:rsid w:val="00AD6ED2"/>
    <w:rsid w:val="00AD6F38"/>
    <w:rsid w:val="00AD70D4"/>
    <w:rsid w:val="00AD718C"/>
    <w:rsid w:val="00AD723A"/>
    <w:rsid w:val="00AD7485"/>
    <w:rsid w:val="00AD7498"/>
    <w:rsid w:val="00AD74AA"/>
    <w:rsid w:val="00AD7509"/>
    <w:rsid w:val="00AD7576"/>
    <w:rsid w:val="00AD767A"/>
    <w:rsid w:val="00AD76E2"/>
    <w:rsid w:val="00AD7854"/>
    <w:rsid w:val="00AD7943"/>
    <w:rsid w:val="00AD7954"/>
    <w:rsid w:val="00AD7BD6"/>
    <w:rsid w:val="00AD7DA6"/>
    <w:rsid w:val="00AE0025"/>
    <w:rsid w:val="00AE0188"/>
    <w:rsid w:val="00AE018C"/>
    <w:rsid w:val="00AE0488"/>
    <w:rsid w:val="00AE061D"/>
    <w:rsid w:val="00AE0995"/>
    <w:rsid w:val="00AE0B0D"/>
    <w:rsid w:val="00AE0B79"/>
    <w:rsid w:val="00AE0E12"/>
    <w:rsid w:val="00AE11A3"/>
    <w:rsid w:val="00AE1249"/>
    <w:rsid w:val="00AE15DA"/>
    <w:rsid w:val="00AE1C39"/>
    <w:rsid w:val="00AE1C71"/>
    <w:rsid w:val="00AE1D38"/>
    <w:rsid w:val="00AE1DBB"/>
    <w:rsid w:val="00AE212A"/>
    <w:rsid w:val="00AE21BD"/>
    <w:rsid w:val="00AE2306"/>
    <w:rsid w:val="00AE250C"/>
    <w:rsid w:val="00AE2550"/>
    <w:rsid w:val="00AE2864"/>
    <w:rsid w:val="00AE2D47"/>
    <w:rsid w:val="00AE30A6"/>
    <w:rsid w:val="00AE33BD"/>
    <w:rsid w:val="00AE33E9"/>
    <w:rsid w:val="00AE3576"/>
    <w:rsid w:val="00AE3CFB"/>
    <w:rsid w:val="00AE4383"/>
    <w:rsid w:val="00AE4695"/>
    <w:rsid w:val="00AE4731"/>
    <w:rsid w:val="00AE4834"/>
    <w:rsid w:val="00AE4A1A"/>
    <w:rsid w:val="00AE4AC9"/>
    <w:rsid w:val="00AE4B53"/>
    <w:rsid w:val="00AE4C7A"/>
    <w:rsid w:val="00AE4FA0"/>
    <w:rsid w:val="00AE4FE6"/>
    <w:rsid w:val="00AE5329"/>
    <w:rsid w:val="00AE53CB"/>
    <w:rsid w:val="00AE55EA"/>
    <w:rsid w:val="00AE563C"/>
    <w:rsid w:val="00AE5803"/>
    <w:rsid w:val="00AE5AD3"/>
    <w:rsid w:val="00AE60E8"/>
    <w:rsid w:val="00AE6167"/>
    <w:rsid w:val="00AE634F"/>
    <w:rsid w:val="00AE6659"/>
    <w:rsid w:val="00AE69DD"/>
    <w:rsid w:val="00AE6B16"/>
    <w:rsid w:val="00AE6CF5"/>
    <w:rsid w:val="00AE6EC6"/>
    <w:rsid w:val="00AE7259"/>
    <w:rsid w:val="00AE748A"/>
    <w:rsid w:val="00AE7640"/>
    <w:rsid w:val="00AE7B4C"/>
    <w:rsid w:val="00AE7D58"/>
    <w:rsid w:val="00AE7D9E"/>
    <w:rsid w:val="00AE7FC7"/>
    <w:rsid w:val="00AF01B1"/>
    <w:rsid w:val="00AF0467"/>
    <w:rsid w:val="00AF09EC"/>
    <w:rsid w:val="00AF0A8E"/>
    <w:rsid w:val="00AF0C98"/>
    <w:rsid w:val="00AF0E09"/>
    <w:rsid w:val="00AF0E5F"/>
    <w:rsid w:val="00AF0F5E"/>
    <w:rsid w:val="00AF101B"/>
    <w:rsid w:val="00AF12C4"/>
    <w:rsid w:val="00AF13CD"/>
    <w:rsid w:val="00AF1408"/>
    <w:rsid w:val="00AF1670"/>
    <w:rsid w:val="00AF1690"/>
    <w:rsid w:val="00AF1879"/>
    <w:rsid w:val="00AF1888"/>
    <w:rsid w:val="00AF1944"/>
    <w:rsid w:val="00AF1D25"/>
    <w:rsid w:val="00AF1E6B"/>
    <w:rsid w:val="00AF221A"/>
    <w:rsid w:val="00AF2253"/>
    <w:rsid w:val="00AF24EC"/>
    <w:rsid w:val="00AF25DA"/>
    <w:rsid w:val="00AF26CA"/>
    <w:rsid w:val="00AF274B"/>
    <w:rsid w:val="00AF27AA"/>
    <w:rsid w:val="00AF29C4"/>
    <w:rsid w:val="00AF2A35"/>
    <w:rsid w:val="00AF2C41"/>
    <w:rsid w:val="00AF2D31"/>
    <w:rsid w:val="00AF2D85"/>
    <w:rsid w:val="00AF334D"/>
    <w:rsid w:val="00AF3599"/>
    <w:rsid w:val="00AF36DB"/>
    <w:rsid w:val="00AF3B5E"/>
    <w:rsid w:val="00AF3FB4"/>
    <w:rsid w:val="00AF41F0"/>
    <w:rsid w:val="00AF43EC"/>
    <w:rsid w:val="00AF485A"/>
    <w:rsid w:val="00AF4DD1"/>
    <w:rsid w:val="00AF51CE"/>
    <w:rsid w:val="00AF53F9"/>
    <w:rsid w:val="00AF5485"/>
    <w:rsid w:val="00AF554F"/>
    <w:rsid w:val="00AF5736"/>
    <w:rsid w:val="00AF599F"/>
    <w:rsid w:val="00AF5B4A"/>
    <w:rsid w:val="00AF5C37"/>
    <w:rsid w:val="00AF5DA7"/>
    <w:rsid w:val="00AF5DB5"/>
    <w:rsid w:val="00AF5E83"/>
    <w:rsid w:val="00AF5E86"/>
    <w:rsid w:val="00AF5EEA"/>
    <w:rsid w:val="00AF5EF2"/>
    <w:rsid w:val="00AF5F2E"/>
    <w:rsid w:val="00AF611C"/>
    <w:rsid w:val="00AF61F8"/>
    <w:rsid w:val="00AF623A"/>
    <w:rsid w:val="00AF659A"/>
    <w:rsid w:val="00AF6682"/>
    <w:rsid w:val="00AF671E"/>
    <w:rsid w:val="00AF6A6D"/>
    <w:rsid w:val="00AF6B5F"/>
    <w:rsid w:val="00AF6CAC"/>
    <w:rsid w:val="00AF70B0"/>
    <w:rsid w:val="00AF7277"/>
    <w:rsid w:val="00AF757F"/>
    <w:rsid w:val="00AF75FD"/>
    <w:rsid w:val="00AF795C"/>
    <w:rsid w:val="00AF79E7"/>
    <w:rsid w:val="00B000A5"/>
    <w:rsid w:val="00B00196"/>
    <w:rsid w:val="00B00557"/>
    <w:rsid w:val="00B008DD"/>
    <w:rsid w:val="00B00AEB"/>
    <w:rsid w:val="00B00B44"/>
    <w:rsid w:val="00B00D18"/>
    <w:rsid w:val="00B00DB4"/>
    <w:rsid w:val="00B00EE5"/>
    <w:rsid w:val="00B01054"/>
    <w:rsid w:val="00B010BF"/>
    <w:rsid w:val="00B010DD"/>
    <w:rsid w:val="00B01528"/>
    <w:rsid w:val="00B01533"/>
    <w:rsid w:val="00B0158F"/>
    <w:rsid w:val="00B0175C"/>
    <w:rsid w:val="00B017A8"/>
    <w:rsid w:val="00B01879"/>
    <w:rsid w:val="00B018BD"/>
    <w:rsid w:val="00B019D0"/>
    <w:rsid w:val="00B01A44"/>
    <w:rsid w:val="00B01F40"/>
    <w:rsid w:val="00B020D1"/>
    <w:rsid w:val="00B0229D"/>
    <w:rsid w:val="00B025AD"/>
    <w:rsid w:val="00B02BF5"/>
    <w:rsid w:val="00B02D18"/>
    <w:rsid w:val="00B02D22"/>
    <w:rsid w:val="00B02F6E"/>
    <w:rsid w:val="00B031EA"/>
    <w:rsid w:val="00B035C5"/>
    <w:rsid w:val="00B03630"/>
    <w:rsid w:val="00B036F3"/>
    <w:rsid w:val="00B0372F"/>
    <w:rsid w:val="00B037D1"/>
    <w:rsid w:val="00B03938"/>
    <w:rsid w:val="00B03971"/>
    <w:rsid w:val="00B03A16"/>
    <w:rsid w:val="00B03CD1"/>
    <w:rsid w:val="00B0409A"/>
    <w:rsid w:val="00B044AD"/>
    <w:rsid w:val="00B046C6"/>
    <w:rsid w:val="00B04732"/>
    <w:rsid w:val="00B04921"/>
    <w:rsid w:val="00B049A2"/>
    <w:rsid w:val="00B04AC3"/>
    <w:rsid w:val="00B04CDC"/>
    <w:rsid w:val="00B04D57"/>
    <w:rsid w:val="00B04DE0"/>
    <w:rsid w:val="00B04F8C"/>
    <w:rsid w:val="00B052FC"/>
    <w:rsid w:val="00B055B9"/>
    <w:rsid w:val="00B055F2"/>
    <w:rsid w:val="00B0573F"/>
    <w:rsid w:val="00B05A57"/>
    <w:rsid w:val="00B05B35"/>
    <w:rsid w:val="00B05C07"/>
    <w:rsid w:val="00B05E95"/>
    <w:rsid w:val="00B05F73"/>
    <w:rsid w:val="00B06129"/>
    <w:rsid w:val="00B061AE"/>
    <w:rsid w:val="00B06416"/>
    <w:rsid w:val="00B066AB"/>
    <w:rsid w:val="00B0683E"/>
    <w:rsid w:val="00B06AFE"/>
    <w:rsid w:val="00B06EC1"/>
    <w:rsid w:val="00B06F24"/>
    <w:rsid w:val="00B0712E"/>
    <w:rsid w:val="00B0712F"/>
    <w:rsid w:val="00B073A3"/>
    <w:rsid w:val="00B073DD"/>
    <w:rsid w:val="00B07AC6"/>
    <w:rsid w:val="00B07D00"/>
    <w:rsid w:val="00B07E77"/>
    <w:rsid w:val="00B07FB7"/>
    <w:rsid w:val="00B10086"/>
    <w:rsid w:val="00B102C4"/>
    <w:rsid w:val="00B102CE"/>
    <w:rsid w:val="00B104F7"/>
    <w:rsid w:val="00B10CA9"/>
    <w:rsid w:val="00B10CFF"/>
    <w:rsid w:val="00B10E2D"/>
    <w:rsid w:val="00B10FF0"/>
    <w:rsid w:val="00B110E6"/>
    <w:rsid w:val="00B11254"/>
    <w:rsid w:val="00B11298"/>
    <w:rsid w:val="00B11553"/>
    <w:rsid w:val="00B115DB"/>
    <w:rsid w:val="00B11962"/>
    <w:rsid w:val="00B11992"/>
    <w:rsid w:val="00B11BB5"/>
    <w:rsid w:val="00B11DB0"/>
    <w:rsid w:val="00B11DF3"/>
    <w:rsid w:val="00B11E4F"/>
    <w:rsid w:val="00B121DF"/>
    <w:rsid w:val="00B128FB"/>
    <w:rsid w:val="00B12937"/>
    <w:rsid w:val="00B12B8A"/>
    <w:rsid w:val="00B12BA0"/>
    <w:rsid w:val="00B12C88"/>
    <w:rsid w:val="00B12D33"/>
    <w:rsid w:val="00B12D82"/>
    <w:rsid w:val="00B12D9E"/>
    <w:rsid w:val="00B12E0F"/>
    <w:rsid w:val="00B12E96"/>
    <w:rsid w:val="00B130CE"/>
    <w:rsid w:val="00B132F7"/>
    <w:rsid w:val="00B133F4"/>
    <w:rsid w:val="00B13479"/>
    <w:rsid w:val="00B137CB"/>
    <w:rsid w:val="00B13874"/>
    <w:rsid w:val="00B13A9E"/>
    <w:rsid w:val="00B13B05"/>
    <w:rsid w:val="00B13DCA"/>
    <w:rsid w:val="00B13EEB"/>
    <w:rsid w:val="00B13F4F"/>
    <w:rsid w:val="00B13F77"/>
    <w:rsid w:val="00B141FE"/>
    <w:rsid w:val="00B14221"/>
    <w:rsid w:val="00B14333"/>
    <w:rsid w:val="00B14618"/>
    <w:rsid w:val="00B14A1D"/>
    <w:rsid w:val="00B14C04"/>
    <w:rsid w:val="00B14FEB"/>
    <w:rsid w:val="00B150C3"/>
    <w:rsid w:val="00B15194"/>
    <w:rsid w:val="00B15244"/>
    <w:rsid w:val="00B152D9"/>
    <w:rsid w:val="00B15417"/>
    <w:rsid w:val="00B15449"/>
    <w:rsid w:val="00B15463"/>
    <w:rsid w:val="00B1560A"/>
    <w:rsid w:val="00B15629"/>
    <w:rsid w:val="00B159BC"/>
    <w:rsid w:val="00B15A63"/>
    <w:rsid w:val="00B15C63"/>
    <w:rsid w:val="00B15F41"/>
    <w:rsid w:val="00B162A7"/>
    <w:rsid w:val="00B1637A"/>
    <w:rsid w:val="00B164E1"/>
    <w:rsid w:val="00B1682D"/>
    <w:rsid w:val="00B16862"/>
    <w:rsid w:val="00B168EE"/>
    <w:rsid w:val="00B173AF"/>
    <w:rsid w:val="00B173E7"/>
    <w:rsid w:val="00B17489"/>
    <w:rsid w:val="00B17524"/>
    <w:rsid w:val="00B17724"/>
    <w:rsid w:val="00B17757"/>
    <w:rsid w:val="00B177D2"/>
    <w:rsid w:val="00B17BD7"/>
    <w:rsid w:val="00B17C34"/>
    <w:rsid w:val="00B17CE5"/>
    <w:rsid w:val="00B17CEC"/>
    <w:rsid w:val="00B17D0B"/>
    <w:rsid w:val="00B17E82"/>
    <w:rsid w:val="00B17EC4"/>
    <w:rsid w:val="00B2014D"/>
    <w:rsid w:val="00B20321"/>
    <w:rsid w:val="00B203BA"/>
    <w:rsid w:val="00B20890"/>
    <w:rsid w:val="00B208CE"/>
    <w:rsid w:val="00B2091D"/>
    <w:rsid w:val="00B209E6"/>
    <w:rsid w:val="00B20B1C"/>
    <w:rsid w:val="00B20B39"/>
    <w:rsid w:val="00B20D79"/>
    <w:rsid w:val="00B20F85"/>
    <w:rsid w:val="00B20FE0"/>
    <w:rsid w:val="00B212D3"/>
    <w:rsid w:val="00B214ED"/>
    <w:rsid w:val="00B21902"/>
    <w:rsid w:val="00B21AC5"/>
    <w:rsid w:val="00B21D10"/>
    <w:rsid w:val="00B21FB8"/>
    <w:rsid w:val="00B21FEB"/>
    <w:rsid w:val="00B22209"/>
    <w:rsid w:val="00B2228C"/>
    <w:rsid w:val="00B22312"/>
    <w:rsid w:val="00B22334"/>
    <w:rsid w:val="00B2238B"/>
    <w:rsid w:val="00B22580"/>
    <w:rsid w:val="00B22584"/>
    <w:rsid w:val="00B226F1"/>
    <w:rsid w:val="00B22907"/>
    <w:rsid w:val="00B2295C"/>
    <w:rsid w:val="00B22A83"/>
    <w:rsid w:val="00B22C5C"/>
    <w:rsid w:val="00B22D72"/>
    <w:rsid w:val="00B22DD4"/>
    <w:rsid w:val="00B22DDA"/>
    <w:rsid w:val="00B22E71"/>
    <w:rsid w:val="00B22F35"/>
    <w:rsid w:val="00B2345B"/>
    <w:rsid w:val="00B23472"/>
    <w:rsid w:val="00B23604"/>
    <w:rsid w:val="00B23696"/>
    <w:rsid w:val="00B23785"/>
    <w:rsid w:val="00B237C9"/>
    <w:rsid w:val="00B23877"/>
    <w:rsid w:val="00B239C7"/>
    <w:rsid w:val="00B23ABE"/>
    <w:rsid w:val="00B23B40"/>
    <w:rsid w:val="00B23E87"/>
    <w:rsid w:val="00B23F79"/>
    <w:rsid w:val="00B23FB0"/>
    <w:rsid w:val="00B24398"/>
    <w:rsid w:val="00B24441"/>
    <w:rsid w:val="00B24475"/>
    <w:rsid w:val="00B248A8"/>
    <w:rsid w:val="00B248A9"/>
    <w:rsid w:val="00B24948"/>
    <w:rsid w:val="00B24969"/>
    <w:rsid w:val="00B24971"/>
    <w:rsid w:val="00B24B39"/>
    <w:rsid w:val="00B24B7A"/>
    <w:rsid w:val="00B24CEA"/>
    <w:rsid w:val="00B24D68"/>
    <w:rsid w:val="00B24DC1"/>
    <w:rsid w:val="00B251DA"/>
    <w:rsid w:val="00B2533A"/>
    <w:rsid w:val="00B253A8"/>
    <w:rsid w:val="00B2545E"/>
    <w:rsid w:val="00B25537"/>
    <w:rsid w:val="00B25588"/>
    <w:rsid w:val="00B25717"/>
    <w:rsid w:val="00B25AC3"/>
    <w:rsid w:val="00B25AE8"/>
    <w:rsid w:val="00B25DF0"/>
    <w:rsid w:val="00B26206"/>
    <w:rsid w:val="00B26A34"/>
    <w:rsid w:val="00B26A7A"/>
    <w:rsid w:val="00B26B94"/>
    <w:rsid w:val="00B26BFB"/>
    <w:rsid w:val="00B26CDF"/>
    <w:rsid w:val="00B26F84"/>
    <w:rsid w:val="00B26FC6"/>
    <w:rsid w:val="00B270CA"/>
    <w:rsid w:val="00B271AF"/>
    <w:rsid w:val="00B27267"/>
    <w:rsid w:val="00B272BB"/>
    <w:rsid w:val="00B27631"/>
    <w:rsid w:val="00B27A09"/>
    <w:rsid w:val="00B27AD6"/>
    <w:rsid w:val="00B27B13"/>
    <w:rsid w:val="00B27CC0"/>
    <w:rsid w:val="00B27D21"/>
    <w:rsid w:val="00B27D27"/>
    <w:rsid w:val="00B27DC2"/>
    <w:rsid w:val="00B27DC6"/>
    <w:rsid w:val="00B27E13"/>
    <w:rsid w:val="00B3014B"/>
    <w:rsid w:val="00B30215"/>
    <w:rsid w:val="00B306B6"/>
    <w:rsid w:val="00B306BB"/>
    <w:rsid w:val="00B309DF"/>
    <w:rsid w:val="00B30B92"/>
    <w:rsid w:val="00B30C28"/>
    <w:rsid w:val="00B30F2D"/>
    <w:rsid w:val="00B3119E"/>
    <w:rsid w:val="00B311AD"/>
    <w:rsid w:val="00B3120E"/>
    <w:rsid w:val="00B3138C"/>
    <w:rsid w:val="00B315A0"/>
    <w:rsid w:val="00B3171C"/>
    <w:rsid w:val="00B3190F"/>
    <w:rsid w:val="00B31A33"/>
    <w:rsid w:val="00B31A8C"/>
    <w:rsid w:val="00B31DF4"/>
    <w:rsid w:val="00B32136"/>
    <w:rsid w:val="00B322F2"/>
    <w:rsid w:val="00B32BEA"/>
    <w:rsid w:val="00B32D79"/>
    <w:rsid w:val="00B331BD"/>
    <w:rsid w:val="00B3329A"/>
    <w:rsid w:val="00B332D1"/>
    <w:rsid w:val="00B3352C"/>
    <w:rsid w:val="00B336B4"/>
    <w:rsid w:val="00B339D8"/>
    <w:rsid w:val="00B33A30"/>
    <w:rsid w:val="00B33A33"/>
    <w:rsid w:val="00B33A78"/>
    <w:rsid w:val="00B33E63"/>
    <w:rsid w:val="00B34070"/>
    <w:rsid w:val="00B34110"/>
    <w:rsid w:val="00B34188"/>
    <w:rsid w:val="00B34309"/>
    <w:rsid w:val="00B343E9"/>
    <w:rsid w:val="00B34433"/>
    <w:rsid w:val="00B34615"/>
    <w:rsid w:val="00B346A2"/>
    <w:rsid w:val="00B34872"/>
    <w:rsid w:val="00B3492B"/>
    <w:rsid w:val="00B34BE0"/>
    <w:rsid w:val="00B34BEB"/>
    <w:rsid w:val="00B34FED"/>
    <w:rsid w:val="00B35332"/>
    <w:rsid w:val="00B354C6"/>
    <w:rsid w:val="00B355DA"/>
    <w:rsid w:val="00B3561B"/>
    <w:rsid w:val="00B3564F"/>
    <w:rsid w:val="00B356B5"/>
    <w:rsid w:val="00B35722"/>
    <w:rsid w:val="00B358DF"/>
    <w:rsid w:val="00B358F2"/>
    <w:rsid w:val="00B35921"/>
    <w:rsid w:val="00B35DB0"/>
    <w:rsid w:val="00B35F21"/>
    <w:rsid w:val="00B35F3E"/>
    <w:rsid w:val="00B36268"/>
    <w:rsid w:val="00B363FB"/>
    <w:rsid w:val="00B3651F"/>
    <w:rsid w:val="00B36693"/>
    <w:rsid w:val="00B36771"/>
    <w:rsid w:val="00B36A62"/>
    <w:rsid w:val="00B36AC1"/>
    <w:rsid w:val="00B36B26"/>
    <w:rsid w:val="00B36DDB"/>
    <w:rsid w:val="00B36F55"/>
    <w:rsid w:val="00B37159"/>
    <w:rsid w:val="00B373D1"/>
    <w:rsid w:val="00B37639"/>
    <w:rsid w:val="00B376E8"/>
    <w:rsid w:val="00B37774"/>
    <w:rsid w:val="00B37C19"/>
    <w:rsid w:val="00B4028F"/>
    <w:rsid w:val="00B40355"/>
    <w:rsid w:val="00B40366"/>
    <w:rsid w:val="00B40404"/>
    <w:rsid w:val="00B4056E"/>
    <w:rsid w:val="00B4059E"/>
    <w:rsid w:val="00B409EE"/>
    <w:rsid w:val="00B40C71"/>
    <w:rsid w:val="00B40DED"/>
    <w:rsid w:val="00B40EC2"/>
    <w:rsid w:val="00B40FB8"/>
    <w:rsid w:val="00B4118A"/>
    <w:rsid w:val="00B412D6"/>
    <w:rsid w:val="00B4159C"/>
    <w:rsid w:val="00B418B2"/>
    <w:rsid w:val="00B41AE0"/>
    <w:rsid w:val="00B41C78"/>
    <w:rsid w:val="00B41DA8"/>
    <w:rsid w:val="00B41FBA"/>
    <w:rsid w:val="00B4223A"/>
    <w:rsid w:val="00B425B0"/>
    <w:rsid w:val="00B429DA"/>
    <w:rsid w:val="00B42A48"/>
    <w:rsid w:val="00B42B97"/>
    <w:rsid w:val="00B42EA7"/>
    <w:rsid w:val="00B42EE6"/>
    <w:rsid w:val="00B43051"/>
    <w:rsid w:val="00B430C0"/>
    <w:rsid w:val="00B431DF"/>
    <w:rsid w:val="00B4343C"/>
    <w:rsid w:val="00B43727"/>
    <w:rsid w:val="00B43863"/>
    <w:rsid w:val="00B4395F"/>
    <w:rsid w:val="00B43A7D"/>
    <w:rsid w:val="00B43ABC"/>
    <w:rsid w:val="00B43BB6"/>
    <w:rsid w:val="00B43BE3"/>
    <w:rsid w:val="00B43BEB"/>
    <w:rsid w:val="00B43E2E"/>
    <w:rsid w:val="00B44024"/>
    <w:rsid w:val="00B442DD"/>
    <w:rsid w:val="00B445D6"/>
    <w:rsid w:val="00B44793"/>
    <w:rsid w:val="00B4488C"/>
    <w:rsid w:val="00B44C4E"/>
    <w:rsid w:val="00B44D61"/>
    <w:rsid w:val="00B44F21"/>
    <w:rsid w:val="00B45329"/>
    <w:rsid w:val="00B45352"/>
    <w:rsid w:val="00B453B0"/>
    <w:rsid w:val="00B45576"/>
    <w:rsid w:val="00B458D4"/>
    <w:rsid w:val="00B45B1A"/>
    <w:rsid w:val="00B45E9C"/>
    <w:rsid w:val="00B45F9D"/>
    <w:rsid w:val="00B4606A"/>
    <w:rsid w:val="00B46266"/>
    <w:rsid w:val="00B4626A"/>
    <w:rsid w:val="00B462AF"/>
    <w:rsid w:val="00B469CB"/>
    <w:rsid w:val="00B46A2A"/>
    <w:rsid w:val="00B46B3F"/>
    <w:rsid w:val="00B46D58"/>
    <w:rsid w:val="00B47002"/>
    <w:rsid w:val="00B473FE"/>
    <w:rsid w:val="00B47576"/>
    <w:rsid w:val="00B47690"/>
    <w:rsid w:val="00B47845"/>
    <w:rsid w:val="00B47C4F"/>
    <w:rsid w:val="00B47DB1"/>
    <w:rsid w:val="00B50160"/>
    <w:rsid w:val="00B50254"/>
    <w:rsid w:val="00B503B0"/>
    <w:rsid w:val="00B50455"/>
    <w:rsid w:val="00B505AA"/>
    <w:rsid w:val="00B50680"/>
    <w:rsid w:val="00B5079F"/>
    <w:rsid w:val="00B50A21"/>
    <w:rsid w:val="00B50A2C"/>
    <w:rsid w:val="00B50B87"/>
    <w:rsid w:val="00B50D9B"/>
    <w:rsid w:val="00B50E47"/>
    <w:rsid w:val="00B50F15"/>
    <w:rsid w:val="00B50F2D"/>
    <w:rsid w:val="00B50FF4"/>
    <w:rsid w:val="00B511C2"/>
    <w:rsid w:val="00B511DA"/>
    <w:rsid w:val="00B511E8"/>
    <w:rsid w:val="00B512D8"/>
    <w:rsid w:val="00B515C2"/>
    <w:rsid w:val="00B516F5"/>
    <w:rsid w:val="00B5170D"/>
    <w:rsid w:val="00B519EC"/>
    <w:rsid w:val="00B51CAA"/>
    <w:rsid w:val="00B523F5"/>
    <w:rsid w:val="00B5271C"/>
    <w:rsid w:val="00B5273B"/>
    <w:rsid w:val="00B529B4"/>
    <w:rsid w:val="00B52A56"/>
    <w:rsid w:val="00B52A97"/>
    <w:rsid w:val="00B52FB5"/>
    <w:rsid w:val="00B53269"/>
    <w:rsid w:val="00B5335D"/>
    <w:rsid w:val="00B535C1"/>
    <w:rsid w:val="00B53794"/>
    <w:rsid w:val="00B53876"/>
    <w:rsid w:val="00B53904"/>
    <w:rsid w:val="00B539CB"/>
    <w:rsid w:val="00B53A79"/>
    <w:rsid w:val="00B54131"/>
    <w:rsid w:val="00B54216"/>
    <w:rsid w:val="00B543F9"/>
    <w:rsid w:val="00B54400"/>
    <w:rsid w:val="00B54701"/>
    <w:rsid w:val="00B548CA"/>
    <w:rsid w:val="00B548E0"/>
    <w:rsid w:val="00B5495A"/>
    <w:rsid w:val="00B54CA0"/>
    <w:rsid w:val="00B54CD1"/>
    <w:rsid w:val="00B54D5C"/>
    <w:rsid w:val="00B54E30"/>
    <w:rsid w:val="00B55113"/>
    <w:rsid w:val="00B55BD8"/>
    <w:rsid w:val="00B55C4A"/>
    <w:rsid w:val="00B55E47"/>
    <w:rsid w:val="00B56479"/>
    <w:rsid w:val="00B565A1"/>
    <w:rsid w:val="00B56652"/>
    <w:rsid w:val="00B566C8"/>
    <w:rsid w:val="00B569DD"/>
    <w:rsid w:val="00B56B36"/>
    <w:rsid w:val="00B57365"/>
    <w:rsid w:val="00B57562"/>
    <w:rsid w:val="00B57754"/>
    <w:rsid w:val="00B577BB"/>
    <w:rsid w:val="00B57A94"/>
    <w:rsid w:val="00B57B17"/>
    <w:rsid w:val="00B57B41"/>
    <w:rsid w:val="00B57DB2"/>
    <w:rsid w:val="00B57F33"/>
    <w:rsid w:val="00B60259"/>
    <w:rsid w:val="00B60475"/>
    <w:rsid w:val="00B60524"/>
    <w:rsid w:val="00B607DA"/>
    <w:rsid w:val="00B609BF"/>
    <w:rsid w:val="00B609FA"/>
    <w:rsid w:val="00B60B45"/>
    <w:rsid w:val="00B60CE0"/>
    <w:rsid w:val="00B60FDE"/>
    <w:rsid w:val="00B61105"/>
    <w:rsid w:val="00B6117A"/>
    <w:rsid w:val="00B611DE"/>
    <w:rsid w:val="00B6161B"/>
    <w:rsid w:val="00B61803"/>
    <w:rsid w:val="00B61901"/>
    <w:rsid w:val="00B61963"/>
    <w:rsid w:val="00B62002"/>
    <w:rsid w:val="00B6218E"/>
    <w:rsid w:val="00B62261"/>
    <w:rsid w:val="00B6229F"/>
    <w:rsid w:val="00B6249C"/>
    <w:rsid w:val="00B628C6"/>
    <w:rsid w:val="00B628F3"/>
    <w:rsid w:val="00B628FB"/>
    <w:rsid w:val="00B62B26"/>
    <w:rsid w:val="00B62D18"/>
    <w:rsid w:val="00B62E2E"/>
    <w:rsid w:val="00B630CA"/>
    <w:rsid w:val="00B6367B"/>
    <w:rsid w:val="00B639B1"/>
    <w:rsid w:val="00B63AA0"/>
    <w:rsid w:val="00B63AE3"/>
    <w:rsid w:val="00B63BFA"/>
    <w:rsid w:val="00B63D2B"/>
    <w:rsid w:val="00B63D6E"/>
    <w:rsid w:val="00B64005"/>
    <w:rsid w:val="00B642A1"/>
    <w:rsid w:val="00B6435F"/>
    <w:rsid w:val="00B6438A"/>
    <w:rsid w:val="00B6447A"/>
    <w:rsid w:val="00B64590"/>
    <w:rsid w:val="00B64736"/>
    <w:rsid w:val="00B6479C"/>
    <w:rsid w:val="00B647B7"/>
    <w:rsid w:val="00B64B58"/>
    <w:rsid w:val="00B64C62"/>
    <w:rsid w:val="00B64DD2"/>
    <w:rsid w:val="00B65158"/>
    <w:rsid w:val="00B65180"/>
    <w:rsid w:val="00B65352"/>
    <w:rsid w:val="00B653CA"/>
    <w:rsid w:val="00B65428"/>
    <w:rsid w:val="00B65545"/>
    <w:rsid w:val="00B6581A"/>
    <w:rsid w:val="00B65A04"/>
    <w:rsid w:val="00B65BCE"/>
    <w:rsid w:val="00B65CBA"/>
    <w:rsid w:val="00B65D85"/>
    <w:rsid w:val="00B660AC"/>
    <w:rsid w:val="00B664A7"/>
    <w:rsid w:val="00B6650F"/>
    <w:rsid w:val="00B6653F"/>
    <w:rsid w:val="00B66763"/>
    <w:rsid w:val="00B66ABF"/>
    <w:rsid w:val="00B66B58"/>
    <w:rsid w:val="00B66BB7"/>
    <w:rsid w:val="00B66C39"/>
    <w:rsid w:val="00B66DCA"/>
    <w:rsid w:val="00B670E8"/>
    <w:rsid w:val="00B672E4"/>
    <w:rsid w:val="00B672EA"/>
    <w:rsid w:val="00B6742B"/>
    <w:rsid w:val="00B675B0"/>
    <w:rsid w:val="00B67611"/>
    <w:rsid w:val="00B677D5"/>
    <w:rsid w:val="00B67A7C"/>
    <w:rsid w:val="00B67C66"/>
    <w:rsid w:val="00B67F11"/>
    <w:rsid w:val="00B67FC8"/>
    <w:rsid w:val="00B701A6"/>
    <w:rsid w:val="00B70375"/>
    <w:rsid w:val="00B703A7"/>
    <w:rsid w:val="00B7047B"/>
    <w:rsid w:val="00B705CD"/>
    <w:rsid w:val="00B706F6"/>
    <w:rsid w:val="00B70980"/>
    <w:rsid w:val="00B709D7"/>
    <w:rsid w:val="00B70B8D"/>
    <w:rsid w:val="00B70C88"/>
    <w:rsid w:val="00B70DD9"/>
    <w:rsid w:val="00B70EF5"/>
    <w:rsid w:val="00B70F07"/>
    <w:rsid w:val="00B710CC"/>
    <w:rsid w:val="00B71295"/>
    <w:rsid w:val="00B713B4"/>
    <w:rsid w:val="00B7150F"/>
    <w:rsid w:val="00B71743"/>
    <w:rsid w:val="00B71A7A"/>
    <w:rsid w:val="00B71B4A"/>
    <w:rsid w:val="00B71B5E"/>
    <w:rsid w:val="00B71E2D"/>
    <w:rsid w:val="00B71F1A"/>
    <w:rsid w:val="00B71F48"/>
    <w:rsid w:val="00B71FA4"/>
    <w:rsid w:val="00B721C5"/>
    <w:rsid w:val="00B725B9"/>
    <w:rsid w:val="00B72663"/>
    <w:rsid w:val="00B726A7"/>
    <w:rsid w:val="00B727B0"/>
    <w:rsid w:val="00B72879"/>
    <w:rsid w:val="00B72ABF"/>
    <w:rsid w:val="00B72B03"/>
    <w:rsid w:val="00B72BE2"/>
    <w:rsid w:val="00B72DA0"/>
    <w:rsid w:val="00B72FC3"/>
    <w:rsid w:val="00B72FE4"/>
    <w:rsid w:val="00B730DF"/>
    <w:rsid w:val="00B731A4"/>
    <w:rsid w:val="00B731F2"/>
    <w:rsid w:val="00B7336B"/>
    <w:rsid w:val="00B73472"/>
    <w:rsid w:val="00B73503"/>
    <w:rsid w:val="00B7350E"/>
    <w:rsid w:val="00B73724"/>
    <w:rsid w:val="00B73792"/>
    <w:rsid w:val="00B7396E"/>
    <w:rsid w:val="00B739A1"/>
    <w:rsid w:val="00B7408D"/>
    <w:rsid w:val="00B741A8"/>
    <w:rsid w:val="00B74447"/>
    <w:rsid w:val="00B74615"/>
    <w:rsid w:val="00B74753"/>
    <w:rsid w:val="00B74835"/>
    <w:rsid w:val="00B74913"/>
    <w:rsid w:val="00B749C3"/>
    <w:rsid w:val="00B749C4"/>
    <w:rsid w:val="00B74BF2"/>
    <w:rsid w:val="00B74D6C"/>
    <w:rsid w:val="00B74EDD"/>
    <w:rsid w:val="00B74FDB"/>
    <w:rsid w:val="00B750CF"/>
    <w:rsid w:val="00B751A9"/>
    <w:rsid w:val="00B75308"/>
    <w:rsid w:val="00B7533E"/>
    <w:rsid w:val="00B75445"/>
    <w:rsid w:val="00B756B2"/>
    <w:rsid w:val="00B7580D"/>
    <w:rsid w:val="00B7585F"/>
    <w:rsid w:val="00B75B23"/>
    <w:rsid w:val="00B75F94"/>
    <w:rsid w:val="00B7632C"/>
    <w:rsid w:val="00B76988"/>
    <w:rsid w:val="00B76C16"/>
    <w:rsid w:val="00B76C5A"/>
    <w:rsid w:val="00B77054"/>
    <w:rsid w:val="00B7712D"/>
    <w:rsid w:val="00B771B5"/>
    <w:rsid w:val="00B771D9"/>
    <w:rsid w:val="00B771E6"/>
    <w:rsid w:val="00B7741C"/>
    <w:rsid w:val="00B7747F"/>
    <w:rsid w:val="00B776F5"/>
    <w:rsid w:val="00B77739"/>
    <w:rsid w:val="00B778C8"/>
    <w:rsid w:val="00B77C2E"/>
    <w:rsid w:val="00B77E98"/>
    <w:rsid w:val="00B8024D"/>
    <w:rsid w:val="00B80386"/>
    <w:rsid w:val="00B80537"/>
    <w:rsid w:val="00B80576"/>
    <w:rsid w:val="00B80620"/>
    <w:rsid w:val="00B80740"/>
    <w:rsid w:val="00B809C2"/>
    <w:rsid w:val="00B80AE2"/>
    <w:rsid w:val="00B80C54"/>
    <w:rsid w:val="00B80C5B"/>
    <w:rsid w:val="00B80C8F"/>
    <w:rsid w:val="00B80CCC"/>
    <w:rsid w:val="00B81171"/>
    <w:rsid w:val="00B81186"/>
    <w:rsid w:val="00B812CA"/>
    <w:rsid w:val="00B8130B"/>
    <w:rsid w:val="00B8141C"/>
    <w:rsid w:val="00B814E2"/>
    <w:rsid w:val="00B81694"/>
    <w:rsid w:val="00B8191C"/>
    <w:rsid w:val="00B81A84"/>
    <w:rsid w:val="00B81C23"/>
    <w:rsid w:val="00B81CF8"/>
    <w:rsid w:val="00B81DEF"/>
    <w:rsid w:val="00B81E1F"/>
    <w:rsid w:val="00B8202F"/>
    <w:rsid w:val="00B8216A"/>
    <w:rsid w:val="00B821CC"/>
    <w:rsid w:val="00B8244E"/>
    <w:rsid w:val="00B82652"/>
    <w:rsid w:val="00B82666"/>
    <w:rsid w:val="00B826A5"/>
    <w:rsid w:val="00B826F7"/>
    <w:rsid w:val="00B828B3"/>
    <w:rsid w:val="00B82963"/>
    <w:rsid w:val="00B82B3B"/>
    <w:rsid w:val="00B82E5D"/>
    <w:rsid w:val="00B82F3C"/>
    <w:rsid w:val="00B82F58"/>
    <w:rsid w:val="00B82F61"/>
    <w:rsid w:val="00B82F81"/>
    <w:rsid w:val="00B82F9E"/>
    <w:rsid w:val="00B835E8"/>
    <w:rsid w:val="00B836AC"/>
    <w:rsid w:val="00B83ABC"/>
    <w:rsid w:val="00B83B34"/>
    <w:rsid w:val="00B83BB4"/>
    <w:rsid w:val="00B83BC1"/>
    <w:rsid w:val="00B83DE1"/>
    <w:rsid w:val="00B83E8C"/>
    <w:rsid w:val="00B84048"/>
    <w:rsid w:val="00B84544"/>
    <w:rsid w:val="00B84A36"/>
    <w:rsid w:val="00B84B7A"/>
    <w:rsid w:val="00B84BD2"/>
    <w:rsid w:val="00B84FFD"/>
    <w:rsid w:val="00B852F1"/>
    <w:rsid w:val="00B8535D"/>
    <w:rsid w:val="00B8589D"/>
    <w:rsid w:val="00B85988"/>
    <w:rsid w:val="00B85A48"/>
    <w:rsid w:val="00B85A78"/>
    <w:rsid w:val="00B85AA0"/>
    <w:rsid w:val="00B85E8F"/>
    <w:rsid w:val="00B86347"/>
    <w:rsid w:val="00B86405"/>
    <w:rsid w:val="00B864BC"/>
    <w:rsid w:val="00B86787"/>
    <w:rsid w:val="00B869AD"/>
    <w:rsid w:val="00B86A6D"/>
    <w:rsid w:val="00B86C28"/>
    <w:rsid w:val="00B86CBF"/>
    <w:rsid w:val="00B86DA0"/>
    <w:rsid w:val="00B86DDC"/>
    <w:rsid w:val="00B86F2A"/>
    <w:rsid w:val="00B87124"/>
    <w:rsid w:val="00B8716B"/>
    <w:rsid w:val="00B87297"/>
    <w:rsid w:val="00B8731C"/>
    <w:rsid w:val="00B8733A"/>
    <w:rsid w:val="00B87388"/>
    <w:rsid w:val="00B8750B"/>
    <w:rsid w:val="00B87685"/>
    <w:rsid w:val="00B8774D"/>
    <w:rsid w:val="00B879FE"/>
    <w:rsid w:val="00B87C87"/>
    <w:rsid w:val="00B87CBC"/>
    <w:rsid w:val="00B87EEE"/>
    <w:rsid w:val="00B9022B"/>
    <w:rsid w:val="00B9033F"/>
    <w:rsid w:val="00B90376"/>
    <w:rsid w:val="00B904AF"/>
    <w:rsid w:val="00B90635"/>
    <w:rsid w:val="00B90BB0"/>
    <w:rsid w:val="00B91147"/>
    <w:rsid w:val="00B912A2"/>
    <w:rsid w:val="00B912B1"/>
    <w:rsid w:val="00B915E0"/>
    <w:rsid w:val="00B916E2"/>
    <w:rsid w:val="00B91725"/>
    <w:rsid w:val="00B91ACB"/>
    <w:rsid w:val="00B91B25"/>
    <w:rsid w:val="00B91C72"/>
    <w:rsid w:val="00B91EB3"/>
    <w:rsid w:val="00B91FF2"/>
    <w:rsid w:val="00B9205F"/>
    <w:rsid w:val="00B92386"/>
    <w:rsid w:val="00B924A6"/>
    <w:rsid w:val="00B9266C"/>
    <w:rsid w:val="00B92725"/>
    <w:rsid w:val="00B92F84"/>
    <w:rsid w:val="00B92FB1"/>
    <w:rsid w:val="00B930F3"/>
    <w:rsid w:val="00B93188"/>
    <w:rsid w:val="00B9322A"/>
    <w:rsid w:val="00B93497"/>
    <w:rsid w:val="00B93584"/>
    <w:rsid w:val="00B93669"/>
    <w:rsid w:val="00B93A78"/>
    <w:rsid w:val="00B93AFE"/>
    <w:rsid w:val="00B93B88"/>
    <w:rsid w:val="00B93C64"/>
    <w:rsid w:val="00B940AB"/>
    <w:rsid w:val="00B94319"/>
    <w:rsid w:val="00B94342"/>
    <w:rsid w:val="00B94392"/>
    <w:rsid w:val="00B94572"/>
    <w:rsid w:val="00B9472E"/>
    <w:rsid w:val="00B9488E"/>
    <w:rsid w:val="00B949B4"/>
    <w:rsid w:val="00B94B67"/>
    <w:rsid w:val="00B94D64"/>
    <w:rsid w:val="00B950D1"/>
    <w:rsid w:val="00B95118"/>
    <w:rsid w:val="00B95199"/>
    <w:rsid w:val="00B951EE"/>
    <w:rsid w:val="00B95624"/>
    <w:rsid w:val="00B95690"/>
    <w:rsid w:val="00B95727"/>
    <w:rsid w:val="00B95845"/>
    <w:rsid w:val="00B95BC7"/>
    <w:rsid w:val="00B95E23"/>
    <w:rsid w:val="00B95F48"/>
    <w:rsid w:val="00B966AC"/>
    <w:rsid w:val="00B966C2"/>
    <w:rsid w:val="00B9677F"/>
    <w:rsid w:val="00B96825"/>
    <w:rsid w:val="00B96EFF"/>
    <w:rsid w:val="00B9704E"/>
    <w:rsid w:val="00B971AD"/>
    <w:rsid w:val="00B9727E"/>
    <w:rsid w:val="00B97779"/>
    <w:rsid w:val="00B97AD8"/>
    <w:rsid w:val="00B97C4E"/>
    <w:rsid w:val="00B97D82"/>
    <w:rsid w:val="00B97E2D"/>
    <w:rsid w:val="00BA0255"/>
    <w:rsid w:val="00BA06A2"/>
    <w:rsid w:val="00BA06FD"/>
    <w:rsid w:val="00BA07D3"/>
    <w:rsid w:val="00BA0944"/>
    <w:rsid w:val="00BA0A2D"/>
    <w:rsid w:val="00BA0AB5"/>
    <w:rsid w:val="00BA0C66"/>
    <w:rsid w:val="00BA0CCE"/>
    <w:rsid w:val="00BA10E1"/>
    <w:rsid w:val="00BA168D"/>
    <w:rsid w:val="00BA1970"/>
    <w:rsid w:val="00BA1AFB"/>
    <w:rsid w:val="00BA1CEF"/>
    <w:rsid w:val="00BA1DBB"/>
    <w:rsid w:val="00BA1EB6"/>
    <w:rsid w:val="00BA2107"/>
    <w:rsid w:val="00BA21FD"/>
    <w:rsid w:val="00BA225C"/>
    <w:rsid w:val="00BA226B"/>
    <w:rsid w:val="00BA2511"/>
    <w:rsid w:val="00BA25C6"/>
    <w:rsid w:val="00BA25F3"/>
    <w:rsid w:val="00BA28AD"/>
    <w:rsid w:val="00BA2E96"/>
    <w:rsid w:val="00BA3182"/>
    <w:rsid w:val="00BA3291"/>
    <w:rsid w:val="00BA33DB"/>
    <w:rsid w:val="00BA36E9"/>
    <w:rsid w:val="00BA380D"/>
    <w:rsid w:val="00BA3922"/>
    <w:rsid w:val="00BA3AB7"/>
    <w:rsid w:val="00BA3AF9"/>
    <w:rsid w:val="00BA3C33"/>
    <w:rsid w:val="00BA3C3C"/>
    <w:rsid w:val="00BA3DD5"/>
    <w:rsid w:val="00BA41EA"/>
    <w:rsid w:val="00BA464A"/>
    <w:rsid w:val="00BA481E"/>
    <w:rsid w:val="00BA4953"/>
    <w:rsid w:val="00BA4BB5"/>
    <w:rsid w:val="00BA4CC2"/>
    <w:rsid w:val="00BA4FB9"/>
    <w:rsid w:val="00BA5184"/>
    <w:rsid w:val="00BA5391"/>
    <w:rsid w:val="00BA5441"/>
    <w:rsid w:val="00BA54A1"/>
    <w:rsid w:val="00BA54EA"/>
    <w:rsid w:val="00BA5511"/>
    <w:rsid w:val="00BA5ADE"/>
    <w:rsid w:val="00BA5B4E"/>
    <w:rsid w:val="00BA5BB5"/>
    <w:rsid w:val="00BA5BEA"/>
    <w:rsid w:val="00BA5C90"/>
    <w:rsid w:val="00BA5F47"/>
    <w:rsid w:val="00BA5FF0"/>
    <w:rsid w:val="00BA60F6"/>
    <w:rsid w:val="00BA6499"/>
    <w:rsid w:val="00BA65B8"/>
    <w:rsid w:val="00BA66B1"/>
    <w:rsid w:val="00BA6741"/>
    <w:rsid w:val="00BA6894"/>
    <w:rsid w:val="00BA6A58"/>
    <w:rsid w:val="00BA6C1C"/>
    <w:rsid w:val="00BA6C1E"/>
    <w:rsid w:val="00BA6D94"/>
    <w:rsid w:val="00BA700A"/>
    <w:rsid w:val="00BA714A"/>
    <w:rsid w:val="00BA72D6"/>
    <w:rsid w:val="00BA72E8"/>
    <w:rsid w:val="00BA7370"/>
    <w:rsid w:val="00BA75AE"/>
    <w:rsid w:val="00BA766E"/>
    <w:rsid w:val="00BA7854"/>
    <w:rsid w:val="00BA79CE"/>
    <w:rsid w:val="00BA7A96"/>
    <w:rsid w:val="00BA7B8F"/>
    <w:rsid w:val="00BA7C2F"/>
    <w:rsid w:val="00BA7FBD"/>
    <w:rsid w:val="00BB04EB"/>
    <w:rsid w:val="00BB051D"/>
    <w:rsid w:val="00BB0649"/>
    <w:rsid w:val="00BB07D9"/>
    <w:rsid w:val="00BB0C98"/>
    <w:rsid w:val="00BB0ECC"/>
    <w:rsid w:val="00BB11A6"/>
    <w:rsid w:val="00BB137D"/>
    <w:rsid w:val="00BB1553"/>
    <w:rsid w:val="00BB158C"/>
    <w:rsid w:val="00BB159D"/>
    <w:rsid w:val="00BB16BA"/>
    <w:rsid w:val="00BB16D0"/>
    <w:rsid w:val="00BB17AA"/>
    <w:rsid w:val="00BB1993"/>
    <w:rsid w:val="00BB1AB3"/>
    <w:rsid w:val="00BB1B82"/>
    <w:rsid w:val="00BB1C9C"/>
    <w:rsid w:val="00BB1D4A"/>
    <w:rsid w:val="00BB207B"/>
    <w:rsid w:val="00BB20ED"/>
    <w:rsid w:val="00BB2141"/>
    <w:rsid w:val="00BB2356"/>
    <w:rsid w:val="00BB24EB"/>
    <w:rsid w:val="00BB270E"/>
    <w:rsid w:val="00BB274B"/>
    <w:rsid w:val="00BB2A4B"/>
    <w:rsid w:val="00BB2AC1"/>
    <w:rsid w:val="00BB300B"/>
    <w:rsid w:val="00BB3271"/>
    <w:rsid w:val="00BB330D"/>
    <w:rsid w:val="00BB375E"/>
    <w:rsid w:val="00BB38E2"/>
    <w:rsid w:val="00BB3C81"/>
    <w:rsid w:val="00BB3D06"/>
    <w:rsid w:val="00BB3E46"/>
    <w:rsid w:val="00BB3FFF"/>
    <w:rsid w:val="00BB429B"/>
    <w:rsid w:val="00BB4356"/>
    <w:rsid w:val="00BB452B"/>
    <w:rsid w:val="00BB46D2"/>
    <w:rsid w:val="00BB4775"/>
    <w:rsid w:val="00BB4957"/>
    <w:rsid w:val="00BB4A96"/>
    <w:rsid w:val="00BB4DAD"/>
    <w:rsid w:val="00BB513D"/>
    <w:rsid w:val="00BB518D"/>
    <w:rsid w:val="00BB51AF"/>
    <w:rsid w:val="00BB5242"/>
    <w:rsid w:val="00BB5411"/>
    <w:rsid w:val="00BB59C4"/>
    <w:rsid w:val="00BB6245"/>
    <w:rsid w:val="00BB62AC"/>
    <w:rsid w:val="00BB6593"/>
    <w:rsid w:val="00BB6933"/>
    <w:rsid w:val="00BB6AD0"/>
    <w:rsid w:val="00BB6B1C"/>
    <w:rsid w:val="00BB6B95"/>
    <w:rsid w:val="00BB6C1B"/>
    <w:rsid w:val="00BB6C20"/>
    <w:rsid w:val="00BB6CDA"/>
    <w:rsid w:val="00BB6FE8"/>
    <w:rsid w:val="00BB71F9"/>
    <w:rsid w:val="00BB7212"/>
    <w:rsid w:val="00BB7462"/>
    <w:rsid w:val="00BB760E"/>
    <w:rsid w:val="00BB77A2"/>
    <w:rsid w:val="00BB7998"/>
    <w:rsid w:val="00BB7C5C"/>
    <w:rsid w:val="00BB7ECA"/>
    <w:rsid w:val="00BC0183"/>
    <w:rsid w:val="00BC05BB"/>
    <w:rsid w:val="00BC0662"/>
    <w:rsid w:val="00BC070C"/>
    <w:rsid w:val="00BC071B"/>
    <w:rsid w:val="00BC09C2"/>
    <w:rsid w:val="00BC0A26"/>
    <w:rsid w:val="00BC0A58"/>
    <w:rsid w:val="00BC0A89"/>
    <w:rsid w:val="00BC0DC2"/>
    <w:rsid w:val="00BC0FA6"/>
    <w:rsid w:val="00BC11A2"/>
    <w:rsid w:val="00BC1369"/>
    <w:rsid w:val="00BC16F4"/>
    <w:rsid w:val="00BC1BEE"/>
    <w:rsid w:val="00BC1CEE"/>
    <w:rsid w:val="00BC1E22"/>
    <w:rsid w:val="00BC1F14"/>
    <w:rsid w:val="00BC206F"/>
    <w:rsid w:val="00BC2126"/>
    <w:rsid w:val="00BC24FA"/>
    <w:rsid w:val="00BC2517"/>
    <w:rsid w:val="00BC26BA"/>
    <w:rsid w:val="00BC26CE"/>
    <w:rsid w:val="00BC26F1"/>
    <w:rsid w:val="00BC2AE9"/>
    <w:rsid w:val="00BC2C0C"/>
    <w:rsid w:val="00BC2F96"/>
    <w:rsid w:val="00BC33E8"/>
    <w:rsid w:val="00BC39B2"/>
    <w:rsid w:val="00BC3A75"/>
    <w:rsid w:val="00BC3CE2"/>
    <w:rsid w:val="00BC3D65"/>
    <w:rsid w:val="00BC3F3A"/>
    <w:rsid w:val="00BC4206"/>
    <w:rsid w:val="00BC420F"/>
    <w:rsid w:val="00BC444D"/>
    <w:rsid w:val="00BC45AC"/>
    <w:rsid w:val="00BC4652"/>
    <w:rsid w:val="00BC48DF"/>
    <w:rsid w:val="00BC4A47"/>
    <w:rsid w:val="00BC4AE6"/>
    <w:rsid w:val="00BC4AE7"/>
    <w:rsid w:val="00BC4D45"/>
    <w:rsid w:val="00BC4EE0"/>
    <w:rsid w:val="00BC52DD"/>
    <w:rsid w:val="00BC588F"/>
    <w:rsid w:val="00BC5B99"/>
    <w:rsid w:val="00BC5F0D"/>
    <w:rsid w:val="00BC60D7"/>
    <w:rsid w:val="00BC626D"/>
    <w:rsid w:val="00BC6C0A"/>
    <w:rsid w:val="00BC6D0E"/>
    <w:rsid w:val="00BC6ECF"/>
    <w:rsid w:val="00BC7001"/>
    <w:rsid w:val="00BC72C7"/>
    <w:rsid w:val="00BC7B21"/>
    <w:rsid w:val="00BD00DD"/>
    <w:rsid w:val="00BD0468"/>
    <w:rsid w:val="00BD060B"/>
    <w:rsid w:val="00BD0848"/>
    <w:rsid w:val="00BD095E"/>
    <w:rsid w:val="00BD096E"/>
    <w:rsid w:val="00BD0A6C"/>
    <w:rsid w:val="00BD0D9C"/>
    <w:rsid w:val="00BD0DD4"/>
    <w:rsid w:val="00BD0EF7"/>
    <w:rsid w:val="00BD1239"/>
    <w:rsid w:val="00BD13A0"/>
    <w:rsid w:val="00BD1519"/>
    <w:rsid w:val="00BD1A7A"/>
    <w:rsid w:val="00BD1AF1"/>
    <w:rsid w:val="00BD20A6"/>
    <w:rsid w:val="00BD21C5"/>
    <w:rsid w:val="00BD2472"/>
    <w:rsid w:val="00BD2563"/>
    <w:rsid w:val="00BD2611"/>
    <w:rsid w:val="00BD2771"/>
    <w:rsid w:val="00BD27AE"/>
    <w:rsid w:val="00BD290D"/>
    <w:rsid w:val="00BD29E8"/>
    <w:rsid w:val="00BD2A9A"/>
    <w:rsid w:val="00BD2ADF"/>
    <w:rsid w:val="00BD2B45"/>
    <w:rsid w:val="00BD2E43"/>
    <w:rsid w:val="00BD2E5F"/>
    <w:rsid w:val="00BD2EE3"/>
    <w:rsid w:val="00BD303E"/>
    <w:rsid w:val="00BD3073"/>
    <w:rsid w:val="00BD3434"/>
    <w:rsid w:val="00BD35A4"/>
    <w:rsid w:val="00BD3840"/>
    <w:rsid w:val="00BD39F7"/>
    <w:rsid w:val="00BD3A01"/>
    <w:rsid w:val="00BD3ABE"/>
    <w:rsid w:val="00BD3BA4"/>
    <w:rsid w:val="00BD3C25"/>
    <w:rsid w:val="00BD3CDE"/>
    <w:rsid w:val="00BD40D1"/>
    <w:rsid w:val="00BD40E2"/>
    <w:rsid w:val="00BD4442"/>
    <w:rsid w:val="00BD44DA"/>
    <w:rsid w:val="00BD47CA"/>
    <w:rsid w:val="00BD47F7"/>
    <w:rsid w:val="00BD492C"/>
    <w:rsid w:val="00BD49B6"/>
    <w:rsid w:val="00BD49FC"/>
    <w:rsid w:val="00BD4A75"/>
    <w:rsid w:val="00BD4C82"/>
    <w:rsid w:val="00BD4F03"/>
    <w:rsid w:val="00BD4F63"/>
    <w:rsid w:val="00BD4FD5"/>
    <w:rsid w:val="00BD5314"/>
    <w:rsid w:val="00BD5357"/>
    <w:rsid w:val="00BD5437"/>
    <w:rsid w:val="00BD569D"/>
    <w:rsid w:val="00BD5837"/>
    <w:rsid w:val="00BD5AD7"/>
    <w:rsid w:val="00BD5B01"/>
    <w:rsid w:val="00BD5B67"/>
    <w:rsid w:val="00BD5C5B"/>
    <w:rsid w:val="00BD5D38"/>
    <w:rsid w:val="00BD625A"/>
    <w:rsid w:val="00BD66AF"/>
    <w:rsid w:val="00BD6760"/>
    <w:rsid w:val="00BD6AB3"/>
    <w:rsid w:val="00BD6D37"/>
    <w:rsid w:val="00BD7229"/>
    <w:rsid w:val="00BD779F"/>
    <w:rsid w:val="00BD77D3"/>
    <w:rsid w:val="00BD788C"/>
    <w:rsid w:val="00BD7F79"/>
    <w:rsid w:val="00BE016D"/>
    <w:rsid w:val="00BE021B"/>
    <w:rsid w:val="00BE024C"/>
    <w:rsid w:val="00BE02E1"/>
    <w:rsid w:val="00BE03D5"/>
    <w:rsid w:val="00BE03FC"/>
    <w:rsid w:val="00BE0580"/>
    <w:rsid w:val="00BE0760"/>
    <w:rsid w:val="00BE07D3"/>
    <w:rsid w:val="00BE080E"/>
    <w:rsid w:val="00BE09B3"/>
    <w:rsid w:val="00BE0A3B"/>
    <w:rsid w:val="00BE0B26"/>
    <w:rsid w:val="00BE0B62"/>
    <w:rsid w:val="00BE0DD7"/>
    <w:rsid w:val="00BE0E3D"/>
    <w:rsid w:val="00BE10ED"/>
    <w:rsid w:val="00BE1170"/>
    <w:rsid w:val="00BE1407"/>
    <w:rsid w:val="00BE1820"/>
    <w:rsid w:val="00BE1A21"/>
    <w:rsid w:val="00BE1A49"/>
    <w:rsid w:val="00BE1A6B"/>
    <w:rsid w:val="00BE1BDA"/>
    <w:rsid w:val="00BE1C01"/>
    <w:rsid w:val="00BE1D29"/>
    <w:rsid w:val="00BE1EB1"/>
    <w:rsid w:val="00BE1F99"/>
    <w:rsid w:val="00BE2262"/>
    <w:rsid w:val="00BE23F7"/>
    <w:rsid w:val="00BE2462"/>
    <w:rsid w:val="00BE25EA"/>
    <w:rsid w:val="00BE281B"/>
    <w:rsid w:val="00BE288F"/>
    <w:rsid w:val="00BE2A4E"/>
    <w:rsid w:val="00BE2ACB"/>
    <w:rsid w:val="00BE2BB2"/>
    <w:rsid w:val="00BE2DC6"/>
    <w:rsid w:val="00BE3468"/>
    <w:rsid w:val="00BE352E"/>
    <w:rsid w:val="00BE35BD"/>
    <w:rsid w:val="00BE3623"/>
    <w:rsid w:val="00BE3624"/>
    <w:rsid w:val="00BE365D"/>
    <w:rsid w:val="00BE36D3"/>
    <w:rsid w:val="00BE3963"/>
    <w:rsid w:val="00BE39A7"/>
    <w:rsid w:val="00BE3ADC"/>
    <w:rsid w:val="00BE3B41"/>
    <w:rsid w:val="00BE3CF0"/>
    <w:rsid w:val="00BE3D0A"/>
    <w:rsid w:val="00BE3E8B"/>
    <w:rsid w:val="00BE4488"/>
    <w:rsid w:val="00BE4DB3"/>
    <w:rsid w:val="00BE4DEB"/>
    <w:rsid w:val="00BE4E44"/>
    <w:rsid w:val="00BE4EC7"/>
    <w:rsid w:val="00BE4F25"/>
    <w:rsid w:val="00BE51F8"/>
    <w:rsid w:val="00BE545D"/>
    <w:rsid w:val="00BE56A6"/>
    <w:rsid w:val="00BE56C1"/>
    <w:rsid w:val="00BE57AA"/>
    <w:rsid w:val="00BE5869"/>
    <w:rsid w:val="00BE5B07"/>
    <w:rsid w:val="00BE5B63"/>
    <w:rsid w:val="00BE6073"/>
    <w:rsid w:val="00BE63BC"/>
    <w:rsid w:val="00BE69FD"/>
    <w:rsid w:val="00BE6C93"/>
    <w:rsid w:val="00BE7103"/>
    <w:rsid w:val="00BE7158"/>
    <w:rsid w:val="00BE718B"/>
    <w:rsid w:val="00BE746F"/>
    <w:rsid w:val="00BE7470"/>
    <w:rsid w:val="00BE772A"/>
    <w:rsid w:val="00BE77E9"/>
    <w:rsid w:val="00BE790F"/>
    <w:rsid w:val="00BE7A95"/>
    <w:rsid w:val="00BE7B01"/>
    <w:rsid w:val="00BE7C0A"/>
    <w:rsid w:val="00BE7DBE"/>
    <w:rsid w:val="00BE7FDE"/>
    <w:rsid w:val="00BF0033"/>
    <w:rsid w:val="00BF011A"/>
    <w:rsid w:val="00BF02BD"/>
    <w:rsid w:val="00BF0687"/>
    <w:rsid w:val="00BF0AB7"/>
    <w:rsid w:val="00BF0CAF"/>
    <w:rsid w:val="00BF0EBA"/>
    <w:rsid w:val="00BF101E"/>
    <w:rsid w:val="00BF10B9"/>
    <w:rsid w:val="00BF10CC"/>
    <w:rsid w:val="00BF177A"/>
    <w:rsid w:val="00BF1D5C"/>
    <w:rsid w:val="00BF1E42"/>
    <w:rsid w:val="00BF1F68"/>
    <w:rsid w:val="00BF2032"/>
    <w:rsid w:val="00BF2672"/>
    <w:rsid w:val="00BF2711"/>
    <w:rsid w:val="00BF296B"/>
    <w:rsid w:val="00BF2B7F"/>
    <w:rsid w:val="00BF2B91"/>
    <w:rsid w:val="00BF2BA4"/>
    <w:rsid w:val="00BF2BFD"/>
    <w:rsid w:val="00BF2DA5"/>
    <w:rsid w:val="00BF2DC6"/>
    <w:rsid w:val="00BF33F9"/>
    <w:rsid w:val="00BF3476"/>
    <w:rsid w:val="00BF3989"/>
    <w:rsid w:val="00BF3B13"/>
    <w:rsid w:val="00BF3FE2"/>
    <w:rsid w:val="00BF4183"/>
    <w:rsid w:val="00BF41B2"/>
    <w:rsid w:val="00BF42A8"/>
    <w:rsid w:val="00BF43ED"/>
    <w:rsid w:val="00BF4406"/>
    <w:rsid w:val="00BF4409"/>
    <w:rsid w:val="00BF45EC"/>
    <w:rsid w:val="00BF45FC"/>
    <w:rsid w:val="00BF476F"/>
    <w:rsid w:val="00BF485A"/>
    <w:rsid w:val="00BF549B"/>
    <w:rsid w:val="00BF5698"/>
    <w:rsid w:val="00BF571C"/>
    <w:rsid w:val="00BF575B"/>
    <w:rsid w:val="00BF599B"/>
    <w:rsid w:val="00BF59B7"/>
    <w:rsid w:val="00BF5AF6"/>
    <w:rsid w:val="00BF5C34"/>
    <w:rsid w:val="00BF5E04"/>
    <w:rsid w:val="00BF5F44"/>
    <w:rsid w:val="00BF60F1"/>
    <w:rsid w:val="00BF61E0"/>
    <w:rsid w:val="00BF625A"/>
    <w:rsid w:val="00BF65AA"/>
    <w:rsid w:val="00BF6B93"/>
    <w:rsid w:val="00BF6DDA"/>
    <w:rsid w:val="00BF6DF4"/>
    <w:rsid w:val="00BF71F0"/>
    <w:rsid w:val="00BF723A"/>
    <w:rsid w:val="00BF7432"/>
    <w:rsid w:val="00BF7717"/>
    <w:rsid w:val="00BF785E"/>
    <w:rsid w:val="00BF7AE0"/>
    <w:rsid w:val="00BF7C3A"/>
    <w:rsid w:val="00BF7DB6"/>
    <w:rsid w:val="00C00092"/>
    <w:rsid w:val="00C00307"/>
    <w:rsid w:val="00C0058E"/>
    <w:rsid w:val="00C0068C"/>
    <w:rsid w:val="00C00958"/>
    <w:rsid w:val="00C00A62"/>
    <w:rsid w:val="00C00D28"/>
    <w:rsid w:val="00C01071"/>
    <w:rsid w:val="00C010CE"/>
    <w:rsid w:val="00C012F8"/>
    <w:rsid w:val="00C018AF"/>
    <w:rsid w:val="00C01FCD"/>
    <w:rsid w:val="00C02431"/>
    <w:rsid w:val="00C02458"/>
    <w:rsid w:val="00C02523"/>
    <w:rsid w:val="00C025B1"/>
    <w:rsid w:val="00C02648"/>
    <w:rsid w:val="00C028E8"/>
    <w:rsid w:val="00C02913"/>
    <w:rsid w:val="00C02CA6"/>
    <w:rsid w:val="00C02D82"/>
    <w:rsid w:val="00C02DB2"/>
    <w:rsid w:val="00C03001"/>
    <w:rsid w:val="00C03086"/>
    <w:rsid w:val="00C03106"/>
    <w:rsid w:val="00C032FF"/>
    <w:rsid w:val="00C03F9A"/>
    <w:rsid w:val="00C0414D"/>
    <w:rsid w:val="00C041CC"/>
    <w:rsid w:val="00C042A4"/>
    <w:rsid w:val="00C042AA"/>
    <w:rsid w:val="00C04320"/>
    <w:rsid w:val="00C0444D"/>
    <w:rsid w:val="00C0474D"/>
    <w:rsid w:val="00C047A7"/>
    <w:rsid w:val="00C04913"/>
    <w:rsid w:val="00C04B4C"/>
    <w:rsid w:val="00C04CD1"/>
    <w:rsid w:val="00C04FA9"/>
    <w:rsid w:val="00C05094"/>
    <w:rsid w:val="00C05428"/>
    <w:rsid w:val="00C056FF"/>
    <w:rsid w:val="00C0580F"/>
    <w:rsid w:val="00C05935"/>
    <w:rsid w:val="00C05949"/>
    <w:rsid w:val="00C061AA"/>
    <w:rsid w:val="00C06209"/>
    <w:rsid w:val="00C062E0"/>
    <w:rsid w:val="00C06324"/>
    <w:rsid w:val="00C06347"/>
    <w:rsid w:val="00C065AB"/>
    <w:rsid w:val="00C065DB"/>
    <w:rsid w:val="00C06683"/>
    <w:rsid w:val="00C0687D"/>
    <w:rsid w:val="00C06D1E"/>
    <w:rsid w:val="00C06DA2"/>
    <w:rsid w:val="00C06E73"/>
    <w:rsid w:val="00C06FC5"/>
    <w:rsid w:val="00C07208"/>
    <w:rsid w:val="00C076A8"/>
    <w:rsid w:val="00C078B0"/>
    <w:rsid w:val="00C0793F"/>
    <w:rsid w:val="00C079BD"/>
    <w:rsid w:val="00C07A6B"/>
    <w:rsid w:val="00C07DD9"/>
    <w:rsid w:val="00C07FA8"/>
    <w:rsid w:val="00C10094"/>
    <w:rsid w:val="00C10326"/>
    <w:rsid w:val="00C1054D"/>
    <w:rsid w:val="00C10613"/>
    <w:rsid w:val="00C1072E"/>
    <w:rsid w:val="00C1073A"/>
    <w:rsid w:val="00C108F9"/>
    <w:rsid w:val="00C109AF"/>
    <w:rsid w:val="00C10B01"/>
    <w:rsid w:val="00C10BA2"/>
    <w:rsid w:val="00C10C71"/>
    <w:rsid w:val="00C10ED5"/>
    <w:rsid w:val="00C11365"/>
    <w:rsid w:val="00C113C1"/>
    <w:rsid w:val="00C113D2"/>
    <w:rsid w:val="00C11550"/>
    <w:rsid w:val="00C11793"/>
    <w:rsid w:val="00C11C62"/>
    <w:rsid w:val="00C12220"/>
    <w:rsid w:val="00C12551"/>
    <w:rsid w:val="00C12670"/>
    <w:rsid w:val="00C12693"/>
    <w:rsid w:val="00C12B61"/>
    <w:rsid w:val="00C12BE3"/>
    <w:rsid w:val="00C12EB9"/>
    <w:rsid w:val="00C12F12"/>
    <w:rsid w:val="00C12F3D"/>
    <w:rsid w:val="00C12F9C"/>
    <w:rsid w:val="00C131D2"/>
    <w:rsid w:val="00C13496"/>
    <w:rsid w:val="00C13589"/>
    <w:rsid w:val="00C137A7"/>
    <w:rsid w:val="00C13DF6"/>
    <w:rsid w:val="00C1422D"/>
    <w:rsid w:val="00C1424F"/>
    <w:rsid w:val="00C1435D"/>
    <w:rsid w:val="00C143AF"/>
    <w:rsid w:val="00C143C8"/>
    <w:rsid w:val="00C1472B"/>
    <w:rsid w:val="00C14750"/>
    <w:rsid w:val="00C14828"/>
    <w:rsid w:val="00C14A75"/>
    <w:rsid w:val="00C14B79"/>
    <w:rsid w:val="00C14C4F"/>
    <w:rsid w:val="00C14C78"/>
    <w:rsid w:val="00C14C8E"/>
    <w:rsid w:val="00C14CA4"/>
    <w:rsid w:val="00C14F95"/>
    <w:rsid w:val="00C1535E"/>
    <w:rsid w:val="00C15484"/>
    <w:rsid w:val="00C15510"/>
    <w:rsid w:val="00C156FD"/>
    <w:rsid w:val="00C15C00"/>
    <w:rsid w:val="00C15C03"/>
    <w:rsid w:val="00C15D6A"/>
    <w:rsid w:val="00C160CD"/>
    <w:rsid w:val="00C16221"/>
    <w:rsid w:val="00C164CC"/>
    <w:rsid w:val="00C1671E"/>
    <w:rsid w:val="00C1697C"/>
    <w:rsid w:val="00C16AA7"/>
    <w:rsid w:val="00C16BEF"/>
    <w:rsid w:val="00C16CB3"/>
    <w:rsid w:val="00C16D89"/>
    <w:rsid w:val="00C16E33"/>
    <w:rsid w:val="00C16E65"/>
    <w:rsid w:val="00C16F02"/>
    <w:rsid w:val="00C171C2"/>
    <w:rsid w:val="00C1728A"/>
    <w:rsid w:val="00C172AF"/>
    <w:rsid w:val="00C1733B"/>
    <w:rsid w:val="00C173E2"/>
    <w:rsid w:val="00C17461"/>
    <w:rsid w:val="00C1751C"/>
    <w:rsid w:val="00C17909"/>
    <w:rsid w:val="00C17C21"/>
    <w:rsid w:val="00C17F65"/>
    <w:rsid w:val="00C20253"/>
    <w:rsid w:val="00C20479"/>
    <w:rsid w:val="00C20737"/>
    <w:rsid w:val="00C2087C"/>
    <w:rsid w:val="00C208C2"/>
    <w:rsid w:val="00C20939"/>
    <w:rsid w:val="00C20DBA"/>
    <w:rsid w:val="00C212E3"/>
    <w:rsid w:val="00C218B8"/>
    <w:rsid w:val="00C21990"/>
    <w:rsid w:val="00C219A5"/>
    <w:rsid w:val="00C21A0F"/>
    <w:rsid w:val="00C21ACE"/>
    <w:rsid w:val="00C21CD2"/>
    <w:rsid w:val="00C22160"/>
    <w:rsid w:val="00C224EB"/>
    <w:rsid w:val="00C2254A"/>
    <w:rsid w:val="00C2260B"/>
    <w:rsid w:val="00C2276C"/>
    <w:rsid w:val="00C227AC"/>
    <w:rsid w:val="00C22832"/>
    <w:rsid w:val="00C22891"/>
    <w:rsid w:val="00C2294B"/>
    <w:rsid w:val="00C2295A"/>
    <w:rsid w:val="00C22A13"/>
    <w:rsid w:val="00C22ABB"/>
    <w:rsid w:val="00C22ECE"/>
    <w:rsid w:val="00C2301F"/>
    <w:rsid w:val="00C23582"/>
    <w:rsid w:val="00C2365A"/>
    <w:rsid w:val="00C23932"/>
    <w:rsid w:val="00C2393E"/>
    <w:rsid w:val="00C239B2"/>
    <w:rsid w:val="00C23CDB"/>
    <w:rsid w:val="00C23CFA"/>
    <w:rsid w:val="00C23FA2"/>
    <w:rsid w:val="00C24494"/>
    <w:rsid w:val="00C24577"/>
    <w:rsid w:val="00C246B8"/>
    <w:rsid w:val="00C24899"/>
    <w:rsid w:val="00C24B68"/>
    <w:rsid w:val="00C24B7B"/>
    <w:rsid w:val="00C24BA2"/>
    <w:rsid w:val="00C24F4E"/>
    <w:rsid w:val="00C25004"/>
    <w:rsid w:val="00C2514B"/>
    <w:rsid w:val="00C2520A"/>
    <w:rsid w:val="00C25990"/>
    <w:rsid w:val="00C259B1"/>
    <w:rsid w:val="00C25CC0"/>
    <w:rsid w:val="00C25CCC"/>
    <w:rsid w:val="00C25EA4"/>
    <w:rsid w:val="00C25F9A"/>
    <w:rsid w:val="00C26051"/>
    <w:rsid w:val="00C26078"/>
    <w:rsid w:val="00C261A9"/>
    <w:rsid w:val="00C26275"/>
    <w:rsid w:val="00C2643E"/>
    <w:rsid w:val="00C26737"/>
    <w:rsid w:val="00C2694C"/>
    <w:rsid w:val="00C26E3B"/>
    <w:rsid w:val="00C27715"/>
    <w:rsid w:val="00C27852"/>
    <w:rsid w:val="00C279FC"/>
    <w:rsid w:val="00C27EFA"/>
    <w:rsid w:val="00C30024"/>
    <w:rsid w:val="00C3026F"/>
    <w:rsid w:val="00C305BB"/>
    <w:rsid w:val="00C3081D"/>
    <w:rsid w:val="00C3097B"/>
    <w:rsid w:val="00C30986"/>
    <w:rsid w:val="00C30987"/>
    <w:rsid w:val="00C30BE9"/>
    <w:rsid w:val="00C31155"/>
    <w:rsid w:val="00C311B7"/>
    <w:rsid w:val="00C3199E"/>
    <w:rsid w:val="00C31B00"/>
    <w:rsid w:val="00C3207A"/>
    <w:rsid w:val="00C3209E"/>
    <w:rsid w:val="00C320C5"/>
    <w:rsid w:val="00C32158"/>
    <w:rsid w:val="00C321BD"/>
    <w:rsid w:val="00C3246E"/>
    <w:rsid w:val="00C3253E"/>
    <w:rsid w:val="00C3254C"/>
    <w:rsid w:val="00C3279C"/>
    <w:rsid w:val="00C327FF"/>
    <w:rsid w:val="00C32A2D"/>
    <w:rsid w:val="00C32B5F"/>
    <w:rsid w:val="00C32D75"/>
    <w:rsid w:val="00C32DA7"/>
    <w:rsid w:val="00C33108"/>
    <w:rsid w:val="00C3323C"/>
    <w:rsid w:val="00C33316"/>
    <w:rsid w:val="00C33448"/>
    <w:rsid w:val="00C33467"/>
    <w:rsid w:val="00C3357D"/>
    <w:rsid w:val="00C33905"/>
    <w:rsid w:val="00C33956"/>
    <w:rsid w:val="00C33ACD"/>
    <w:rsid w:val="00C33ED6"/>
    <w:rsid w:val="00C34402"/>
    <w:rsid w:val="00C34440"/>
    <w:rsid w:val="00C3454F"/>
    <w:rsid w:val="00C346B2"/>
    <w:rsid w:val="00C3492E"/>
    <w:rsid w:val="00C34988"/>
    <w:rsid w:val="00C34B53"/>
    <w:rsid w:val="00C34CCB"/>
    <w:rsid w:val="00C35128"/>
    <w:rsid w:val="00C351CF"/>
    <w:rsid w:val="00C35507"/>
    <w:rsid w:val="00C35A0E"/>
    <w:rsid w:val="00C35B22"/>
    <w:rsid w:val="00C35CFD"/>
    <w:rsid w:val="00C36057"/>
    <w:rsid w:val="00C363E9"/>
    <w:rsid w:val="00C36460"/>
    <w:rsid w:val="00C36741"/>
    <w:rsid w:val="00C367CB"/>
    <w:rsid w:val="00C3687D"/>
    <w:rsid w:val="00C369A4"/>
    <w:rsid w:val="00C36B1B"/>
    <w:rsid w:val="00C36C28"/>
    <w:rsid w:val="00C36C71"/>
    <w:rsid w:val="00C36D06"/>
    <w:rsid w:val="00C36D14"/>
    <w:rsid w:val="00C36DD0"/>
    <w:rsid w:val="00C36DFC"/>
    <w:rsid w:val="00C36FCB"/>
    <w:rsid w:val="00C37708"/>
    <w:rsid w:val="00C37B39"/>
    <w:rsid w:val="00C37E61"/>
    <w:rsid w:val="00C40023"/>
    <w:rsid w:val="00C4061F"/>
    <w:rsid w:val="00C408DA"/>
    <w:rsid w:val="00C40936"/>
    <w:rsid w:val="00C40948"/>
    <w:rsid w:val="00C409FB"/>
    <w:rsid w:val="00C40A38"/>
    <w:rsid w:val="00C40C61"/>
    <w:rsid w:val="00C40C6C"/>
    <w:rsid w:val="00C40CBD"/>
    <w:rsid w:val="00C40DD4"/>
    <w:rsid w:val="00C40E1E"/>
    <w:rsid w:val="00C40E2B"/>
    <w:rsid w:val="00C40F75"/>
    <w:rsid w:val="00C41119"/>
    <w:rsid w:val="00C413C6"/>
    <w:rsid w:val="00C4144B"/>
    <w:rsid w:val="00C41627"/>
    <w:rsid w:val="00C41834"/>
    <w:rsid w:val="00C41D48"/>
    <w:rsid w:val="00C41DE7"/>
    <w:rsid w:val="00C42006"/>
    <w:rsid w:val="00C42071"/>
    <w:rsid w:val="00C42225"/>
    <w:rsid w:val="00C4245B"/>
    <w:rsid w:val="00C42494"/>
    <w:rsid w:val="00C4253E"/>
    <w:rsid w:val="00C42616"/>
    <w:rsid w:val="00C42695"/>
    <w:rsid w:val="00C42735"/>
    <w:rsid w:val="00C42988"/>
    <w:rsid w:val="00C42A4D"/>
    <w:rsid w:val="00C42A51"/>
    <w:rsid w:val="00C42BD9"/>
    <w:rsid w:val="00C42D0E"/>
    <w:rsid w:val="00C42E2B"/>
    <w:rsid w:val="00C4310C"/>
    <w:rsid w:val="00C431AB"/>
    <w:rsid w:val="00C43398"/>
    <w:rsid w:val="00C4340F"/>
    <w:rsid w:val="00C43556"/>
    <w:rsid w:val="00C43663"/>
    <w:rsid w:val="00C43665"/>
    <w:rsid w:val="00C43730"/>
    <w:rsid w:val="00C43A04"/>
    <w:rsid w:val="00C43AA3"/>
    <w:rsid w:val="00C43E14"/>
    <w:rsid w:val="00C44016"/>
    <w:rsid w:val="00C44059"/>
    <w:rsid w:val="00C44277"/>
    <w:rsid w:val="00C4450E"/>
    <w:rsid w:val="00C446C4"/>
    <w:rsid w:val="00C44904"/>
    <w:rsid w:val="00C4490B"/>
    <w:rsid w:val="00C45134"/>
    <w:rsid w:val="00C45182"/>
    <w:rsid w:val="00C451EA"/>
    <w:rsid w:val="00C45339"/>
    <w:rsid w:val="00C455A8"/>
    <w:rsid w:val="00C455C1"/>
    <w:rsid w:val="00C45815"/>
    <w:rsid w:val="00C459E0"/>
    <w:rsid w:val="00C45D69"/>
    <w:rsid w:val="00C45FF5"/>
    <w:rsid w:val="00C46074"/>
    <w:rsid w:val="00C464D5"/>
    <w:rsid w:val="00C46506"/>
    <w:rsid w:val="00C4666B"/>
    <w:rsid w:val="00C46BDF"/>
    <w:rsid w:val="00C46D50"/>
    <w:rsid w:val="00C46F36"/>
    <w:rsid w:val="00C46FFC"/>
    <w:rsid w:val="00C472F9"/>
    <w:rsid w:val="00C47527"/>
    <w:rsid w:val="00C4759E"/>
    <w:rsid w:val="00C4774E"/>
    <w:rsid w:val="00C47984"/>
    <w:rsid w:val="00C47F21"/>
    <w:rsid w:val="00C5003A"/>
    <w:rsid w:val="00C50078"/>
    <w:rsid w:val="00C5064F"/>
    <w:rsid w:val="00C507C6"/>
    <w:rsid w:val="00C507E5"/>
    <w:rsid w:val="00C50921"/>
    <w:rsid w:val="00C50951"/>
    <w:rsid w:val="00C50A0A"/>
    <w:rsid w:val="00C50A82"/>
    <w:rsid w:val="00C50AC9"/>
    <w:rsid w:val="00C50CD4"/>
    <w:rsid w:val="00C50CD9"/>
    <w:rsid w:val="00C50E40"/>
    <w:rsid w:val="00C50EBC"/>
    <w:rsid w:val="00C5119C"/>
    <w:rsid w:val="00C5136F"/>
    <w:rsid w:val="00C51483"/>
    <w:rsid w:val="00C515BC"/>
    <w:rsid w:val="00C51AF2"/>
    <w:rsid w:val="00C51C79"/>
    <w:rsid w:val="00C51EB6"/>
    <w:rsid w:val="00C51F18"/>
    <w:rsid w:val="00C5207A"/>
    <w:rsid w:val="00C523E2"/>
    <w:rsid w:val="00C524BD"/>
    <w:rsid w:val="00C52771"/>
    <w:rsid w:val="00C527BE"/>
    <w:rsid w:val="00C52C67"/>
    <w:rsid w:val="00C52E15"/>
    <w:rsid w:val="00C52E96"/>
    <w:rsid w:val="00C52FAF"/>
    <w:rsid w:val="00C5326F"/>
    <w:rsid w:val="00C535F7"/>
    <w:rsid w:val="00C53C68"/>
    <w:rsid w:val="00C54007"/>
    <w:rsid w:val="00C540E7"/>
    <w:rsid w:val="00C541F8"/>
    <w:rsid w:val="00C541FF"/>
    <w:rsid w:val="00C542A7"/>
    <w:rsid w:val="00C54405"/>
    <w:rsid w:val="00C546E2"/>
    <w:rsid w:val="00C54C69"/>
    <w:rsid w:val="00C5501F"/>
    <w:rsid w:val="00C550AA"/>
    <w:rsid w:val="00C552AF"/>
    <w:rsid w:val="00C555FE"/>
    <w:rsid w:val="00C55886"/>
    <w:rsid w:val="00C55E19"/>
    <w:rsid w:val="00C562AF"/>
    <w:rsid w:val="00C563FB"/>
    <w:rsid w:val="00C56458"/>
    <w:rsid w:val="00C56509"/>
    <w:rsid w:val="00C5658B"/>
    <w:rsid w:val="00C5662C"/>
    <w:rsid w:val="00C56893"/>
    <w:rsid w:val="00C568A9"/>
    <w:rsid w:val="00C56A36"/>
    <w:rsid w:val="00C56F37"/>
    <w:rsid w:val="00C5713F"/>
    <w:rsid w:val="00C575BA"/>
    <w:rsid w:val="00C5770E"/>
    <w:rsid w:val="00C57768"/>
    <w:rsid w:val="00C577CE"/>
    <w:rsid w:val="00C579E4"/>
    <w:rsid w:val="00C57CBC"/>
    <w:rsid w:val="00C57D98"/>
    <w:rsid w:val="00C57E2B"/>
    <w:rsid w:val="00C57EE4"/>
    <w:rsid w:val="00C60005"/>
    <w:rsid w:val="00C601AC"/>
    <w:rsid w:val="00C60241"/>
    <w:rsid w:val="00C603F7"/>
    <w:rsid w:val="00C604D8"/>
    <w:rsid w:val="00C6076E"/>
    <w:rsid w:val="00C609C8"/>
    <w:rsid w:val="00C60A30"/>
    <w:rsid w:val="00C60F52"/>
    <w:rsid w:val="00C61547"/>
    <w:rsid w:val="00C6182C"/>
    <w:rsid w:val="00C61A57"/>
    <w:rsid w:val="00C61AB2"/>
    <w:rsid w:val="00C61B9F"/>
    <w:rsid w:val="00C61E01"/>
    <w:rsid w:val="00C61E95"/>
    <w:rsid w:val="00C61F18"/>
    <w:rsid w:val="00C62147"/>
    <w:rsid w:val="00C62364"/>
    <w:rsid w:val="00C62422"/>
    <w:rsid w:val="00C627BD"/>
    <w:rsid w:val="00C628C4"/>
    <w:rsid w:val="00C628D6"/>
    <w:rsid w:val="00C62959"/>
    <w:rsid w:val="00C62A3A"/>
    <w:rsid w:val="00C62C98"/>
    <w:rsid w:val="00C62CB8"/>
    <w:rsid w:val="00C62D94"/>
    <w:rsid w:val="00C62E93"/>
    <w:rsid w:val="00C631F2"/>
    <w:rsid w:val="00C63564"/>
    <w:rsid w:val="00C63756"/>
    <w:rsid w:val="00C63E28"/>
    <w:rsid w:val="00C640C5"/>
    <w:rsid w:val="00C64412"/>
    <w:rsid w:val="00C64586"/>
    <w:rsid w:val="00C646A5"/>
    <w:rsid w:val="00C646E6"/>
    <w:rsid w:val="00C6488B"/>
    <w:rsid w:val="00C648E7"/>
    <w:rsid w:val="00C648E9"/>
    <w:rsid w:val="00C64ACB"/>
    <w:rsid w:val="00C64B63"/>
    <w:rsid w:val="00C64CAA"/>
    <w:rsid w:val="00C65052"/>
    <w:rsid w:val="00C6542F"/>
    <w:rsid w:val="00C654D4"/>
    <w:rsid w:val="00C6562F"/>
    <w:rsid w:val="00C6568F"/>
    <w:rsid w:val="00C656D7"/>
    <w:rsid w:val="00C6580F"/>
    <w:rsid w:val="00C65971"/>
    <w:rsid w:val="00C65A2D"/>
    <w:rsid w:val="00C65B72"/>
    <w:rsid w:val="00C65D9D"/>
    <w:rsid w:val="00C65ECC"/>
    <w:rsid w:val="00C663FB"/>
    <w:rsid w:val="00C6653F"/>
    <w:rsid w:val="00C66591"/>
    <w:rsid w:val="00C66804"/>
    <w:rsid w:val="00C66871"/>
    <w:rsid w:val="00C6688B"/>
    <w:rsid w:val="00C66958"/>
    <w:rsid w:val="00C66BFC"/>
    <w:rsid w:val="00C67490"/>
    <w:rsid w:val="00C674BE"/>
    <w:rsid w:val="00C67612"/>
    <w:rsid w:val="00C6764F"/>
    <w:rsid w:val="00C678B7"/>
    <w:rsid w:val="00C67DAE"/>
    <w:rsid w:val="00C67DEC"/>
    <w:rsid w:val="00C70284"/>
    <w:rsid w:val="00C70307"/>
    <w:rsid w:val="00C7030E"/>
    <w:rsid w:val="00C703B7"/>
    <w:rsid w:val="00C70525"/>
    <w:rsid w:val="00C705F2"/>
    <w:rsid w:val="00C7061A"/>
    <w:rsid w:val="00C7063C"/>
    <w:rsid w:val="00C70876"/>
    <w:rsid w:val="00C708DF"/>
    <w:rsid w:val="00C708E0"/>
    <w:rsid w:val="00C709C6"/>
    <w:rsid w:val="00C70B4B"/>
    <w:rsid w:val="00C70C26"/>
    <w:rsid w:val="00C710EC"/>
    <w:rsid w:val="00C7130C"/>
    <w:rsid w:val="00C71A5B"/>
    <w:rsid w:val="00C71AB4"/>
    <w:rsid w:val="00C71BCA"/>
    <w:rsid w:val="00C71C6B"/>
    <w:rsid w:val="00C71DC4"/>
    <w:rsid w:val="00C71F5F"/>
    <w:rsid w:val="00C71FE6"/>
    <w:rsid w:val="00C72191"/>
    <w:rsid w:val="00C72217"/>
    <w:rsid w:val="00C7223C"/>
    <w:rsid w:val="00C722E1"/>
    <w:rsid w:val="00C72404"/>
    <w:rsid w:val="00C724C8"/>
    <w:rsid w:val="00C72660"/>
    <w:rsid w:val="00C72A5C"/>
    <w:rsid w:val="00C72ADE"/>
    <w:rsid w:val="00C72CBC"/>
    <w:rsid w:val="00C73585"/>
    <w:rsid w:val="00C73824"/>
    <w:rsid w:val="00C73AC7"/>
    <w:rsid w:val="00C73ACF"/>
    <w:rsid w:val="00C73FB3"/>
    <w:rsid w:val="00C740C3"/>
    <w:rsid w:val="00C74132"/>
    <w:rsid w:val="00C743AE"/>
    <w:rsid w:val="00C743EF"/>
    <w:rsid w:val="00C7446D"/>
    <w:rsid w:val="00C7455C"/>
    <w:rsid w:val="00C74854"/>
    <w:rsid w:val="00C74903"/>
    <w:rsid w:val="00C74959"/>
    <w:rsid w:val="00C74C62"/>
    <w:rsid w:val="00C74CDF"/>
    <w:rsid w:val="00C74E20"/>
    <w:rsid w:val="00C75090"/>
    <w:rsid w:val="00C750F6"/>
    <w:rsid w:val="00C7539F"/>
    <w:rsid w:val="00C75489"/>
    <w:rsid w:val="00C754F0"/>
    <w:rsid w:val="00C75507"/>
    <w:rsid w:val="00C75563"/>
    <w:rsid w:val="00C75569"/>
    <w:rsid w:val="00C7562F"/>
    <w:rsid w:val="00C75677"/>
    <w:rsid w:val="00C759F8"/>
    <w:rsid w:val="00C75B3C"/>
    <w:rsid w:val="00C75BCC"/>
    <w:rsid w:val="00C75E17"/>
    <w:rsid w:val="00C76038"/>
    <w:rsid w:val="00C76069"/>
    <w:rsid w:val="00C76117"/>
    <w:rsid w:val="00C761EA"/>
    <w:rsid w:val="00C76538"/>
    <w:rsid w:val="00C768FB"/>
    <w:rsid w:val="00C7697E"/>
    <w:rsid w:val="00C76C0D"/>
    <w:rsid w:val="00C76DD2"/>
    <w:rsid w:val="00C76EA3"/>
    <w:rsid w:val="00C76ECF"/>
    <w:rsid w:val="00C76F3C"/>
    <w:rsid w:val="00C7706D"/>
    <w:rsid w:val="00C7721E"/>
    <w:rsid w:val="00C77239"/>
    <w:rsid w:val="00C772F2"/>
    <w:rsid w:val="00C77830"/>
    <w:rsid w:val="00C779B1"/>
    <w:rsid w:val="00C77A0F"/>
    <w:rsid w:val="00C77F35"/>
    <w:rsid w:val="00C77FB3"/>
    <w:rsid w:val="00C8013C"/>
    <w:rsid w:val="00C802CB"/>
    <w:rsid w:val="00C803E9"/>
    <w:rsid w:val="00C8044F"/>
    <w:rsid w:val="00C8086E"/>
    <w:rsid w:val="00C8093E"/>
    <w:rsid w:val="00C80C05"/>
    <w:rsid w:val="00C80C6E"/>
    <w:rsid w:val="00C80CF7"/>
    <w:rsid w:val="00C80D07"/>
    <w:rsid w:val="00C80FD8"/>
    <w:rsid w:val="00C812B9"/>
    <w:rsid w:val="00C813AF"/>
    <w:rsid w:val="00C8141E"/>
    <w:rsid w:val="00C8173B"/>
    <w:rsid w:val="00C81804"/>
    <w:rsid w:val="00C81B2D"/>
    <w:rsid w:val="00C81BEB"/>
    <w:rsid w:val="00C81D91"/>
    <w:rsid w:val="00C81DA0"/>
    <w:rsid w:val="00C81F13"/>
    <w:rsid w:val="00C82022"/>
    <w:rsid w:val="00C82037"/>
    <w:rsid w:val="00C82235"/>
    <w:rsid w:val="00C82407"/>
    <w:rsid w:val="00C824D7"/>
    <w:rsid w:val="00C82686"/>
    <w:rsid w:val="00C82734"/>
    <w:rsid w:val="00C82CA0"/>
    <w:rsid w:val="00C8306C"/>
    <w:rsid w:val="00C832C4"/>
    <w:rsid w:val="00C8335B"/>
    <w:rsid w:val="00C835E3"/>
    <w:rsid w:val="00C838A6"/>
    <w:rsid w:val="00C83B2C"/>
    <w:rsid w:val="00C83BED"/>
    <w:rsid w:val="00C83F52"/>
    <w:rsid w:val="00C845F3"/>
    <w:rsid w:val="00C84625"/>
    <w:rsid w:val="00C84631"/>
    <w:rsid w:val="00C84711"/>
    <w:rsid w:val="00C847FC"/>
    <w:rsid w:val="00C848D1"/>
    <w:rsid w:val="00C84A12"/>
    <w:rsid w:val="00C84A44"/>
    <w:rsid w:val="00C84CFF"/>
    <w:rsid w:val="00C84DBF"/>
    <w:rsid w:val="00C84ECA"/>
    <w:rsid w:val="00C84EEF"/>
    <w:rsid w:val="00C84EF9"/>
    <w:rsid w:val="00C84F14"/>
    <w:rsid w:val="00C84FC2"/>
    <w:rsid w:val="00C85041"/>
    <w:rsid w:val="00C85287"/>
    <w:rsid w:val="00C85292"/>
    <w:rsid w:val="00C85394"/>
    <w:rsid w:val="00C85478"/>
    <w:rsid w:val="00C8571F"/>
    <w:rsid w:val="00C8578B"/>
    <w:rsid w:val="00C85876"/>
    <w:rsid w:val="00C858AB"/>
    <w:rsid w:val="00C85B99"/>
    <w:rsid w:val="00C85C51"/>
    <w:rsid w:val="00C85FFA"/>
    <w:rsid w:val="00C86627"/>
    <w:rsid w:val="00C86BE4"/>
    <w:rsid w:val="00C86C28"/>
    <w:rsid w:val="00C86CA5"/>
    <w:rsid w:val="00C86EC4"/>
    <w:rsid w:val="00C871CD"/>
    <w:rsid w:val="00C87344"/>
    <w:rsid w:val="00C873C1"/>
    <w:rsid w:val="00C876E2"/>
    <w:rsid w:val="00C87809"/>
    <w:rsid w:val="00C878C6"/>
    <w:rsid w:val="00C87C67"/>
    <w:rsid w:val="00C87DDC"/>
    <w:rsid w:val="00C87E81"/>
    <w:rsid w:val="00C87FF1"/>
    <w:rsid w:val="00C90027"/>
    <w:rsid w:val="00C9003E"/>
    <w:rsid w:val="00C903AC"/>
    <w:rsid w:val="00C90458"/>
    <w:rsid w:val="00C9049C"/>
    <w:rsid w:val="00C90975"/>
    <w:rsid w:val="00C90CE3"/>
    <w:rsid w:val="00C90E95"/>
    <w:rsid w:val="00C910AA"/>
    <w:rsid w:val="00C91263"/>
    <w:rsid w:val="00C91378"/>
    <w:rsid w:val="00C917AF"/>
    <w:rsid w:val="00C918E3"/>
    <w:rsid w:val="00C918F8"/>
    <w:rsid w:val="00C919CF"/>
    <w:rsid w:val="00C91ACE"/>
    <w:rsid w:val="00C91B32"/>
    <w:rsid w:val="00C91B63"/>
    <w:rsid w:val="00C91C76"/>
    <w:rsid w:val="00C91E03"/>
    <w:rsid w:val="00C9205B"/>
    <w:rsid w:val="00C92118"/>
    <w:rsid w:val="00C925B3"/>
    <w:rsid w:val="00C927BD"/>
    <w:rsid w:val="00C9288E"/>
    <w:rsid w:val="00C92C12"/>
    <w:rsid w:val="00C92D04"/>
    <w:rsid w:val="00C92EFB"/>
    <w:rsid w:val="00C92F7E"/>
    <w:rsid w:val="00C93068"/>
    <w:rsid w:val="00C933A1"/>
    <w:rsid w:val="00C933B3"/>
    <w:rsid w:val="00C9362A"/>
    <w:rsid w:val="00C93ADD"/>
    <w:rsid w:val="00C93F6B"/>
    <w:rsid w:val="00C93FFD"/>
    <w:rsid w:val="00C94075"/>
    <w:rsid w:val="00C94197"/>
    <w:rsid w:val="00C942C9"/>
    <w:rsid w:val="00C9436A"/>
    <w:rsid w:val="00C9447C"/>
    <w:rsid w:val="00C9448D"/>
    <w:rsid w:val="00C94840"/>
    <w:rsid w:val="00C94994"/>
    <w:rsid w:val="00C949DB"/>
    <w:rsid w:val="00C94BF0"/>
    <w:rsid w:val="00C94D30"/>
    <w:rsid w:val="00C94DE4"/>
    <w:rsid w:val="00C953DB"/>
    <w:rsid w:val="00C95599"/>
    <w:rsid w:val="00C9575F"/>
    <w:rsid w:val="00C95842"/>
    <w:rsid w:val="00C95E04"/>
    <w:rsid w:val="00C95F79"/>
    <w:rsid w:val="00C95F96"/>
    <w:rsid w:val="00C960AB"/>
    <w:rsid w:val="00C960BF"/>
    <w:rsid w:val="00C9635D"/>
    <w:rsid w:val="00C963ED"/>
    <w:rsid w:val="00C96505"/>
    <w:rsid w:val="00C9658D"/>
    <w:rsid w:val="00C96668"/>
    <w:rsid w:val="00C96776"/>
    <w:rsid w:val="00C9682C"/>
    <w:rsid w:val="00C96832"/>
    <w:rsid w:val="00C96AEF"/>
    <w:rsid w:val="00C970E5"/>
    <w:rsid w:val="00C97635"/>
    <w:rsid w:val="00C97725"/>
    <w:rsid w:val="00C97858"/>
    <w:rsid w:val="00C978E4"/>
    <w:rsid w:val="00C97E69"/>
    <w:rsid w:val="00C97EA9"/>
    <w:rsid w:val="00C97F03"/>
    <w:rsid w:val="00CA0043"/>
    <w:rsid w:val="00CA007B"/>
    <w:rsid w:val="00CA021B"/>
    <w:rsid w:val="00CA02C5"/>
    <w:rsid w:val="00CA0670"/>
    <w:rsid w:val="00CA06F1"/>
    <w:rsid w:val="00CA07DD"/>
    <w:rsid w:val="00CA08E6"/>
    <w:rsid w:val="00CA09D5"/>
    <w:rsid w:val="00CA0BCA"/>
    <w:rsid w:val="00CA0E59"/>
    <w:rsid w:val="00CA131C"/>
    <w:rsid w:val="00CA1428"/>
    <w:rsid w:val="00CA1899"/>
    <w:rsid w:val="00CA1DCD"/>
    <w:rsid w:val="00CA1E1B"/>
    <w:rsid w:val="00CA1E1D"/>
    <w:rsid w:val="00CA1E82"/>
    <w:rsid w:val="00CA1F96"/>
    <w:rsid w:val="00CA200A"/>
    <w:rsid w:val="00CA2239"/>
    <w:rsid w:val="00CA223C"/>
    <w:rsid w:val="00CA2491"/>
    <w:rsid w:val="00CA2548"/>
    <w:rsid w:val="00CA2786"/>
    <w:rsid w:val="00CA2998"/>
    <w:rsid w:val="00CA2A62"/>
    <w:rsid w:val="00CA2B01"/>
    <w:rsid w:val="00CA2E1E"/>
    <w:rsid w:val="00CA2EE1"/>
    <w:rsid w:val="00CA303F"/>
    <w:rsid w:val="00CA30F8"/>
    <w:rsid w:val="00CA31A9"/>
    <w:rsid w:val="00CA31EB"/>
    <w:rsid w:val="00CA34C0"/>
    <w:rsid w:val="00CA3591"/>
    <w:rsid w:val="00CA36B6"/>
    <w:rsid w:val="00CA3954"/>
    <w:rsid w:val="00CA3A56"/>
    <w:rsid w:val="00CA3DB2"/>
    <w:rsid w:val="00CA3EF4"/>
    <w:rsid w:val="00CA403E"/>
    <w:rsid w:val="00CA4087"/>
    <w:rsid w:val="00CA40C9"/>
    <w:rsid w:val="00CA45C6"/>
    <w:rsid w:val="00CA4682"/>
    <w:rsid w:val="00CA4994"/>
    <w:rsid w:val="00CA4B31"/>
    <w:rsid w:val="00CA4B73"/>
    <w:rsid w:val="00CA4C3F"/>
    <w:rsid w:val="00CA4D11"/>
    <w:rsid w:val="00CA4EC9"/>
    <w:rsid w:val="00CA562F"/>
    <w:rsid w:val="00CA5CF2"/>
    <w:rsid w:val="00CA5E39"/>
    <w:rsid w:val="00CA60A0"/>
    <w:rsid w:val="00CA67B7"/>
    <w:rsid w:val="00CA6AA3"/>
    <w:rsid w:val="00CA6B9E"/>
    <w:rsid w:val="00CA6BCA"/>
    <w:rsid w:val="00CA6CA8"/>
    <w:rsid w:val="00CA6F21"/>
    <w:rsid w:val="00CA6F79"/>
    <w:rsid w:val="00CA7100"/>
    <w:rsid w:val="00CA71C4"/>
    <w:rsid w:val="00CA7375"/>
    <w:rsid w:val="00CA7466"/>
    <w:rsid w:val="00CA75A7"/>
    <w:rsid w:val="00CA78CE"/>
    <w:rsid w:val="00CA78D3"/>
    <w:rsid w:val="00CA793F"/>
    <w:rsid w:val="00CA7EAC"/>
    <w:rsid w:val="00CA7F86"/>
    <w:rsid w:val="00CA7FC9"/>
    <w:rsid w:val="00CB035D"/>
    <w:rsid w:val="00CB083F"/>
    <w:rsid w:val="00CB089C"/>
    <w:rsid w:val="00CB0BDA"/>
    <w:rsid w:val="00CB0C8F"/>
    <w:rsid w:val="00CB0F08"/>
    <w:rsid w:val="00CB15D4"/>
    <w:rsid w:val="00CB1609"/>
    <w:rsid w:val="00CB169B"/>
    <w:rsid w:val="00CB16B3"/>
    <w:rsid w:val="00CB16BB"/>
    <w:rsid w:val="00CB1936"/>
    <w:rsid w:val="00CB1960"/>
    <w:rsid w:val="00CB20D4"/>
    <w:rsid w:val="00CB2594"/>
    <w:rsid w:val="00CB2E11"/>
    <w:rsid w:val="00CB30B4"/>
    <w:rsid w:val="00CB370E"/>
    <w:rsid w:val="00CB38DC"/>
    <w:rsid w:val="00CB3A71"/>
    <w:rsid w:val="00CB3C9F"/>
    <w:rsid w:val="00CB3CDA"/>
    <w:rsid w:val="00CB3E44"/>
    <w:rsid w:val="00CB4102"/>
    <w:rsid w:val="00CB44AA"/>
    <w:rsid w:val="00CB46AB"/>
    <w:rsid w:val="00CB470D"/>
    <w:rsid w:val="00CB4713"/>
    <w:rsid w:val="00CB495C"/>
    <w:rsid w:val="00CB4AF6"/>
    <w:rsid w:val="00CB4D91"/>
    <w:rsid w:val="00CB4DDF"/>
    <w:rsid w:val="00CB4EF7"/>
    <w:rsid w:val="00CB4F1C"/>
    <w:rsid w:val="00CB5159"/>
    <w:rsid w:val="00CB5383"/>
    <w:rsid w:val="00CB5530"/>
    <w:rsid w:val="00CB5685"/>
    <w:rsid w:val="00CB5A27"/>
    <w:rsid w:val="00CB5B90"/>
    <w:rsid w:val="00CB5B95"/>
    <w:rsid w:val="00CB5BB0"/>
    <w:rsid w:val="00CB5BE0"/>
    <w:rsid w:val="00CB6282"/>
    <w:rsid w:val="00CB65A9"/>
    <w:rsid w:val="00CB67F6"/>
    <w:rsid w:val="00CB6C40"/>
    <w:rsid w:val="00CB6E46"/>
    <w:rsid w:val="00CB6E61"/>
    <w:rsid w:val="00CB6EBB"/>
    <w:rsid w:val="00CB6F2D"/>
    <w:rsid w:val="00CB716A"/>
    <w:rsid w:val="00CB7222"/>
    <w:rsid w:val="00CB724B"/>
    <w:rsid w:val="00CB72D6"/>
    <w:rsid w:val="00CB7308"/>
    <w:rsid w:val="00CB7516"/>
    <w:rsid w:val="00CB7631"/>
    <w:rsid w:val="00CB763B"/>
    <w:rsid w:val="00CB780F"/>
    <w:rsid w:val="00CB781B"/>
    <w:rsid w:val="00CB794B"/>
    <w:rsid w:val="00CB7AEC"/>
    <w:rsid w:val="00CB7D78"/>
    <w:rsid w:val="00CC013B"/>
    <w:rsid w:val="00CC01FE"/>
    <w:rsid w:val="00CC031E"/>
    <w:rsid w:val="00CC041B"/>
    <w:rsid w:val="00CC07E3"/>
    <w:rsid w:val="00CC07E8"/>
    <w:rsid w:val="00CC0AB5"/>
    <w:rsid w:val="00CC0E30"/>
    <w:rsid w:val="00CC0EBB"/>
    <w:rsid w:val="00CC0F68"/>
    <w:rsid w:val="00CC0FA2"/>
    <w:rsid w:val="00CC1058"/>
    <w:rsid w:val="00CC123D"/>
    <w:rsid w:val="00CC12A2"/>
    <w:rsid w:val="00CC132F"/>
    <w:rsid w:val="00CC1504"/>
    <w:rsid w:val="00CC173A"/>
    <w:rsid w:val="00CC1EAC"/>
    <w:rsid w:val="00CC2537"/>
    <w:rsid w:val="00CC2585"/>
    <w:rsid w:val="00CC264B"/>
    <w:rsid w:val="00CC26AE"/>
    <w:rsid w:val="00CC2AD6"/>
    <w:rsid w:val="00CC2CB4"/>
    <w:rsid w:val="00CC2D76"/>
    <w:rsid w:val="00CC2EBD"/>
    <w:rsid w:val="00CC2F95"/>
    <w:rsid w:val="00CC2FF0"/>
    <w:rsid w:val="00CC2FF4"/>
    <w:rsid w:val="00CC32B6"/>
    <w:rsid w:val="00CC34E5"/>
    <w:rsid w:val="00CC3641"/>
    <w:rsid w:val="00CC3689"/>
    <w:rsid w:val="00CC3712"/>
    <w:rsid w:val="00CC3871"/>
    <w:rsid w:val="00CC3A35"/>
    <w:rsid w:val="00CC3B23"/>
    <w:rsid w:val="00CC3CE0"/>
    <w:rsid w:val="00CC3D2A"/>
    <w:rsid w:val="00CC3D61"/>
    <w:rsid w:val="00CC4026"/>
    <w:rsid w:val="00CC4073"/>
    <w:rsid w:val="00CC4288"/>
    <w:rsid w:val="00CC4434"/>
    <w:rsid w:val="00CC4720"/>
    <w:rsid w:val="00CC4976"/>
    <w:rsid w:val="00CC4979"/>
    <w:rsid w:val="00CC4A2F"/>
    <w:rsid w:val="00CC4A45"/>
    <w:rsid w:val="00CC4B6C"/>
    <w:rsid w:val="00CC4BB5"/>
    <w:rsid w:val="00CC4D8B"/>
    <w:rsid w:val="00CC4EC4"/>
    <w:rsid w:val="00CC5085"/>
    <w:rsid w:val="00CC5158"/>
    <w:rsid w:val="00CC51E7"/>
    <w:rsid w:val="00CC5480"/>
    <w:rsid w:val="00CC551B"/>
    <w:rsid w:val="00CC57F7"/>
    <w:rsid w:val="00CC5989"/>
    <w:rsid w:val="00CC5B9D"/>
    <w:rsid w:val="00CC5DE1"/>
    <w:rsid w:val="00CC5F09"/>
    <w:rsid w:val="00CC5FCE"/>
    <w:rsid w:val="00CC6336"/>
    <w:rsid w:val="00CC63C0"/>
    <w:rsid w:val="00CC650A"/>
    <w:rsid w:val="00CC668B"/>
    <w:rsid w:val="00CC66B9"/>
    <w:rsid w:val="00CC68D4"/>
    <w:rsid w:val="00CC6A3E"/>
    <w:rsid w:val="00CC6B11"/>
    <w:rsid w:val="00CC6EA1"/>
    <w:rsid w:val="00CC7084"/>
    <w:rsid w:val="00CC728F"/>
    <w:rsid w:val="00CC72E5"/>
    <w:rsid w:val="00CC757F"/>
    <w:rsid w:val="00CC785F"/>
    <w:rsid w:val="00CC7912"/>
    <w:rsid w:val="00CC7D31"/>
    <w:rsid w:val="00CC7DE3"/>
    <w:rsid w:val="00CD0021"/>
    <w:rsid w:val="00CD00F2"/>
    <w:rsid w:val="00CD02BD"/>
    <w:rsid w:val="00CD0598"/>
    <w:rsid w:val="00CD1425"/>
    <w:rsid w:val="00CD148D"/>
    <w:rsid w:val="00CD14C7"/>
    <w:rsid w:val="00CD17E7"/>
    <w:rsid w:val="00CD17F9"/>
    <w:rsid w:val="00CD1F8F"/>
    <w:rsid w:val="00CD1FC0"/>
    <w:rsid w:val="00CD2020"/>
    <w:rsid w:val="00CD204C"/>
    <w:rsid w:val="00CD2139"/>
    <w:rsid w:val="00CD2431"/>
    <w:rsid w:val="00CD2855"/>
    <w:rsid w:val="00CD2C4D"/>
    <w:rsid w:val="00CD2CB1"/>
    <w:rsid w:val="00CD3182"/>
    <w:rsid w:val="00CD31FC"/>
    <w:rsid w:val="00CD33C5"/>
    <w:rsid w:val="00CD38CC"/>
    <w:rsid w:val="00CD3F9A"/>
    <w:rsid w:val="00CD4058"/>
    <w:rsid w:val="00CD4AC8"/>
    <w:rsid w:val="00CD4DF2"/>
    <w:rsid w:val="00CD4E5D"/>
    <w:rsid w:val="00CD4ECB"/>
    <w:rsid w:val="00CD538A"/>
    <w:rsid w:val="00CD54FD"/>
    <w:rsid w:val="00CD557F"/>
    <w:rsid w:val="00CD579B"/>
    <w:rsid w:val="00CD585C"/>
    <w:rsid w:val="00CD58A9"/>
    <w:rsid w:val="00CD5B0C"/>
    <w:rsid w:val="00CD5E96"/>
    <w:rsid w:val="00CD5EA4"/>
    <w:rsid w:val="00CD5F83"/>
    <w:rsid w:val="00CD6022"/>
    <w:rsid w:val="00CD6171"/>
    <w:rsid w:val="00CD6485"/>
    <w:rsid w:val="00CD6622"/>
    <w:rsid w:val="00CD6736"/>
    <w:rsid w:val="00CD689A"/>
    <w:rsid w:val="00CD696C"/>
    <w:rsid w:val="00CD6A01"/>
    <w:rsid w:val="00CD6A3C"/>
    <w:rsid w:val="00CD6B96"/>
    <w:rsid w:val="00CD6D9E"/>
    <w:rsid w:val="00CD716F"/>
    <w:rsid w:val="00CD74A2"/>
    <w:rsid w:val="00CD7619"/>
    <w:rsid w:val="00CD77F9"/>
    <w:rsid w:val="00CD7970"/>
    <w:rsid w:val="00CD7A8B"/>
    <w:rsid w:val="00CD7B69"/>
    <w:rsid w:val="00CD7D13"/>
    <w:rsid w:val="00CE0072"/>
    <w:rsid w:val="00CE01ED"/>
    <w:rsid w:val="00CE0260"/>
    <w:rsid w:val="00CE02EF"/>
    <w:rsid w:val="00CE0341"/>
    <w:rsid w:val="00CE0370"/>
    <w:rsid w:val="00CE0684"/>
    <w:rsid w:val="00CE0823"/>
    <w:rsid w:val="00CE0B5F"/>
    <w:rsid w:val="00CE0C10"/>
    <w:rsid w:val="00CE0E09"/>
    <w:rsid w:val="00CE0E35"/>
    <w:rsid w:val="00CE0F52"/>
    <w:rsid w:val="00CE110A"/>
    <w:rsid w:val="00CE121A"/>
    <w:rsid w:val="00CE133E"/>
    <w:rsid w:val="00CE1620"/>
    <w:rsid w:val="00CE1937"/>
    <w:rsid w:val="00CE1CCD"/>
    <w:rsid w:val="00CE1DBB"/>
    <w:rsid w:val="00CE1E43"/>
    <w:rsid w:val="00CE21AD"/>
    <w:rsid w:val="00CE24A0"/>
    <w:rsid w:val="00CE2530"/>
    <w:rsid w:val="00CE2755"/>
    <w:rsid w:val="00CE2759"/>
    <w:rsid w:val="00CE28DB"/>
    <w:rsid w:val="00CE2939"/>
    <w:rsid w:val="00CE295D"/>
    <w:rsid w:val="00CE2AFF"/>
    <w:rsid w:val="00CE2BBA"/>
    <w:rsid w:val="00CE2D21"/>
    <w:rsid w:val="00CE2D4F"/>
    <w:rsid w:val="00CE324F"/>
    <w:rsid w:val="00CE3271"/>
    <w:rsid w:val="00CE3373"/>
    <w:rsid w:val="00CE33D2"/>
    <w:rsid w:val="00CE396D"/>
    <w:rsid w:val="00CE3A3D"/>
    <w:rsid w:val="00CE3AA7"/>
    <w:rsid w:val="00CE3C18"/>
    <w:rsid w:val="00CE3CC3"/>
    <w:rsid w:val="00CE43D6"/>
    <w:rsid w:val="00CE44CF"/>
    <w:rsid w:val="00CE44FD"/>
    <w:rsid w:val="00CE463D"/>
    <w:rsid w:val="00CE47F8"/>
    <w:rsid w:val="00CE49B3"/>
    <w:rsid w:val="00CE4A72"/>
    <w:rsid w:val="00CE4C76"/>
    <w:rsid w:val="00CE4C9A"/>
    <w:rsid w:val="00CE4CEA"/>
    <w:rsid w:val="00CE4CF0"/>
    <w:rsid w:val="00CE4EDF"/>
    <w:rsid w:val="00CE4F8B"/>
    <w:rsid w:val="00CE4FC4"/>
    <w:rsid w:val="00CE5167"/>
    <w:rsid w:val="00CE51A4"/>
    <w:rsid w:val="00CE5347"/>
    <w:rsid w:val="00CE53AD"/>
    <w:rsid w:val="00CE54DB"/>
    <w:rsid w:val="00CE572D"/>
    <w:rsid w:val="00CE5D0F"/>
    <w:rsid w:val="00CE5D41"/>
    <w:rsid w:val="00CE5D64"/>
    <w:rsid w:val="00CE5DA8"/>
    <w:rsid w:val="00CE6246"/>
    <w:rsid w:val="00CE627A"/>
    <w:rsid w:val="00CE62B9"/>
    <w:rsid w:val="00CE64CC"/>
    <w:rsid w:val="00CE659E"/>
    <w:rsid w:val="00CE674C"/>
    <w:rsid w:val="00CE687D"/>
    <w:rsid w:val="00CE6A7F"/>
    <w:rsid w:val="00CE6AB7"/>
    <w:rsid w:val="00CE6DE5"/>
    <w:rsid w:val="00CE6E09"/>
    <w:rsid w:val="00CE7023"/>
    <w:rsid w:val="00CE7450"/>
    <w:rsid w:val="00CE7A5C"/>
    <w:rsid w:val="00CE7B83"/>
    <w:rsid w:val="00CE7BDD"/>
    <w:rsid w:val="00CF0060"/>
    <w:rsid w:val="00CF00A0"/>
    <w:rsid w:val="00CF00D0"/>
    <w:rsid w:val="00CF02CE"/>
    <w:rsid w:val="00CF04FF"/>
    <w:rsid w:val="00CF05F7"/>
    <w:rsid w:val="00CF0A58"/>
    <w:rsid w:val="00CF0A63"/>
    <w:rsid w:val="00CF12B5"/>
    <w:rsid w:val="00CF13C9"/>
    <w:rsid w:val="00CF152D"/>
    <w:rsid w:val="00CF1537"/>
    <w:rsid w:val="00CF1542"/>
    <w:rsid w:val="00CF1731"/>
    <w:rsid w:val="00CF1785"/>
    <w:rsid w:val="00CF187D"/>
    <w:rsid w:val="00CF1A10"/>
    <w:rsid w:val="00CF1B82"/>
    <w:rsid w:val="00CF1D6A"/>
    <w:rsid w:val="00CF1EB2"/>
    <w:rsid w:val="00CF1FA6"/>
    <w:rsid w:val="00CF20ED"/>
    <w:rsid w:val="00CF21EA"/>
    <w:rsid w:val="00CF263E"/>
    <w:rsid w:val="00CF26CA"/>
    <w:rsid w:val="00CF2751"/>
    <w:rsid w:val="00CF28A9"/>
    <w:rsid w:val="00CF2A93"/>
    <w:rsid w:val="00CF2CA4"/>
    <w:rsid w:val="00CF2E94"/>
    <w:rsid w:val="00CF2F0E"/>
    <w:rsid w:val="00CF36E2"/>
    <w:rsid w:val="00CF36EA"/>
    <w:rsid w:val="00CF374E"/>
    <w:rsid w:val="00CF377A"/>
    <w:rsid w:val="00CF3837"/>
    <w:rsid w:val="00CF391D"/>
    <w:rsid w:val="00CF3C2E"/>
    <w:rsid w:val="00CF3DD3"/>
    <w:rsid w:val="00CF43B1"/>
    <w:rsid w:val="00CF449B"/>
    <w:rsid w:val="00CF463F"/>
    <w:rsid w:val="00CF473E"/>
    <w:rsid w:val="00CF4BC1"/>
    <w:rsid w:val="00CF4C01"/>
    <w:rsid w:val="00CF4C2A"/>
    <w:rsid w:val="00CF4DFE"/>
    <w:rsid w:val="00CF4E79"/>
    <w:rsid w:val="00CF4EDE"/>
    <w:rsid w:val="00CF4F37"/>
    <w:rsid w:val="00CF5035"/>
    <w:rsid w:val="00CF52B6"/>
    <w:rsid w:val="00CF585C"/>
    <w:rsid w:val="00CF58F4"/>
    <w:rsid w:val="00CF5AA4"/>
    <w:rsid w:val="00CF5D0C"/>
    <w:rsid w:val="00CF5D86"/>
    <w:rsid w:val="00CF5D99"/>
    <w:rsid w:val="00CF5DE9"/>
    <w:rsid w:val="00CF5DFA"/>
    <w:rsid w:val="00CF6042"/>
    <w:rsid w:val="00CF60E5"/>
    <w:rsid w:val="00CF6215"/>
    <w:rsid w:val="00CF6341"/>
    <w:rsid w:val="00CF6368"/>
    <w:rsid w:val="00CF6718"/>
    <w:rsid w:val="00CF6953"/>
    <w:rsid w:val="00CF6E7F"/>
    <w:rsid w:val="00CF734F"/>
    <w:rsid w:val="00CF754D"/>
    <w:rsid w:val="00CF75CF"/>
    <w:rsid w:val="00CF78DE"/>
    <w:rsid w:val="00CF79FC"/>
    <w:rsid w:val="00CF7A52"/>
    <w:rsid w:val="00CF7D74"/>
    <w:rsid w:val="00CF7EE6"/>
    <w:rsid w:val="00D000D3"/>
    <w:rsid w:val="00D000D4"/>
    <w:rsid w:val="00D002DE"/>
    <w:rsid w:val="00D00533"/>
    <w:rsid w:val="00D006EC"/>
    <w:rsid w:val="00D007D5"/>
    <w:rsid w:val="00D0089D"/>
    <w:rsid w:val="00D00C90"/>
    <w:rsid w:val="00D00DD0"/>
    <w:rsid w:val="00D00EC5"/>
    <w:rsid w:val="00D00FB3"/>
    <w:rsid w:val="00D01275"/>
    <w:rsid w:val="00D0139E"/>
    <w:rsid w:val="00D014F5"/>
    <w:rsid w:val="00D015EB"/>
    <w:rsid w:val="00D019F8"/>
    <w:rsid w:val="00D01A9E"/>
    <w:rsid w:val="00D01C7E"/>
    <w:rsid w:val="00D01FC2"/>
    <w:rsid w:val="00D02027"/>
    <w:rsid w:val="00D02032"/>
    <w:rsid w:val="00D02066"/>
    <w:rsid w:val="00D023D4"/>
    <w:rsid w:val="00D023DC"/>
    <w:rsid w:val="00D0249C"/>
    <w:rsid w:val="00D025AF"/>
    <w:rsid w:val="00D026E8"/>
    <w:rsid w:val="00D02B07"/>
    <w:rsid w:val="00D03189"/>
    <w:rsid w:val="00D03263"/>
    <w:rsid w:val="00D033EC"/>
    <w:rsid w:val="00D0368F"/>
    <w:rsid w:val="00D036A4"/>
    <w:rsid w:val="00D03752"/>
    <w:rsid w:val="00D0390D"/>
    <w:rsid w:val="00D03BE6"/>
    <w:rsid w:val="00D03C67"/>
    <w:rsid w:val="00D03D5A"/>
    <w:rsid w:val="00D03EAA"/>
    <w:rsid w:val="00D03FA2"/>
    <w:rsid w:val="00D0409C"/>
    <w:rsid w:val="00D0413E"/>
    <w:rsid w:val="00D04222"/>
    <w:rsid w:val="00D042B6"/>
    <w:rsid w:val="00D043FC"/>
    <w:rsid w:val="00D0459D"/>
    <w:rsid w:val="00D04AEE"/>
    <w:rsid w:val="00D04BB2"/>
    <w:rsid w:val="00D04FDA"/>
    <w:rsid w:val="00D0500A"/>
    <w:rsid w:val="00D05068"/>
    <w:rsid w:val="00D050F9"/>
    <w:rsid w:val="00D052ED"/>
    <w:rsid w:val="00D052F5"/>
    <w:rsid w:val="00D0534F"/>
    <w:rsid w:val="00D0547A"/>
    <w:rsid w:val="00D05495"/>
    <w:rsid w:val="00D054F5"/>
    <w:rsid w:val="00D05763"/>
    <w:rsid w:val="00D057A1"/>
    <w:rsid w:val="00D0595E"/>
    <w:rsid w:val="00D05C13"/>
    <w:rsid w:val="00D05C30"/>
    <w:rsid w:val="00D05D84"/>
    <w:rsid w:val="00D05E36"/>
    <w:rsid w:val="00D05E92"/>
    <w:rsid w:val="00D06023"/>
    <w:rsid w:val="00D064A2"/>
    <w:rsid w:val="00D0657E"/>
    <w:rsid w:val="00D069BF"/>
    <w:rsid w:val="00D069CC"/>
    <w:rsid w:val="00D06AC2"/>
    <w:rsid w:val="00D06CB4"/>
    <w:rsid w:val="00D06DF4"/>
    <w:rsid w:val="00D07122"/>
    <w:rsid w:val="00D07303"/>
    <w:rsid w:val="00D07760"/>
    <w:rsid w:val="00D0781A"/>
    <w:rsid w:val="00D07A2D"/>
    <w:rsid w:val="00D07C93"/>
    <w:rsid w:val="00D07D08"/>
    <w:rsid w:val="00D07DA1"/>
    <w:rsid w:val="00D07F90"/>
    <w:rsid w:val="00D07FAC"/>
    <w:rsid w:val="00D10020"/>
    <w:rsid w:val="00D100D5"/>
    <w:rsid w:val="00D103E0"/>
    <w:rsid w:val="00D10727"/>
    <w:rsid w:val="00D10B0E"/>
    <w:rsid w:val="00D10BC6"/>
    <w:rsid w:val="00D10D17"/>
    <w:rsid w:val="00D10D65"/>
    <w:rsid w:val="00D11174"/>
    <w:rsid w:val="00D11190"/>
    <w:rsid w:val="00D114B2"/>
    <w:rsid w:val="00D11585"/>
    <w:rsid w:val="00D1165A"/>
    <w:rsid w:val="00D1168C"/>
    <w:rsid w:val="00D11698"/>
    <w:rsid w:val="00D11A2A"/>
    <w:rsid w:val="00D11B17"/>
    <w:rsid w:val="00D11B8E"/>
    <w:rsid w:val="00D11CC3"/>
    <w:rsid w:val="00D12186"/>
    <w:rsid w:val="00D12515"/>
    <w:rsid w:val="00D1272D"/>
    <w:rsid w:val="00D12BEF"/>
    <w:rsid w:val="00D12D99"/>
    <w:rsid w:val="00D12E59"/>
    <w:rsid w:val="00D130AB"/>
    <w:rsid w:val="00D137FC"/>
    <w:rsid w:val="00D13944"/>
    <w:rsid w:val="00D139ED"/>
    <w:rsid w:val="00D13AA0"/>
    <w:rsid w:val="00D13FA8"/>
    <w:rsid w:val="00D14038"/>
    <w:rsid w:val="00D140ED"/>
    <w:rsid w:val="00D14430"/>
    <w:rsid w:val="00D14631"/>
    <w:rsid w:val="00D14644"/>
    <w:rsid w:val="00D14754"/>
    <w:rsid w:val="00D1491C"/>
    <w:rsid w:val="00D14ADC"/>
    <w:rsid w:val="00D14BC0"/>
    <w:rsid w:val="00D14C75"/>
    <w:rsid w:val="00D14CDD"/>
    <w:rsid w:val="00D14F3E"/>
    <w:rsid w:val="00D151CE"/>
    <w:rsid w:val="00D151EC"/>
    <w:rsid w:val="00D15484"/>
    <w:rsid w:val="00D158A8"/>
    <w:rsid w:val="00D15957"/>
    <w:rsid w:val="00D15B46"/>
    <w:rsid w:val="00D15CC0"/>
    <w:rsid w:val="00D15DC9"/>
    <w:rsid w:val="00D15E3E"/>
    <w:rsid w:val="00D15F1F"/>
    <w:rsid w:val="00D1603A"/>
    <w:rsid w:val="00D16199"/>
    <w:rsid w:val="00D1633A"/>
    <w:rsid w:val="00D16577"/>
    <w:rsid w:val="00D167C8"/>
    <w:rsid w:val="00D16AFC"/>
    <w:rsid w:val="00D16C6A"/>
    <w:rsid w:val="00D16F32"/>
    <w:rsid w:val="00D16F4C"/>
    <w:rsid w:val="00D17080"/>
    <w:rsid w:val="00D17134"/>
    <w:rsid w:val="00D17346"/>
    <w:rsid w:val="00D173AE"/>
    <w:rsid w:val="00D179BB"/>
    <w:rsid w:val="00D17A9A"/>
    <w:rsid w:val="00D17BB1"/>
    <w:rsid w:val="00D17D6F"/>
    <w:rsid w:val="00D20022"/>
    <w:rsid w:val="00D2017D"/>
    <w:rsid w:val="00D20251"/>
    <w:rsid w:val="00D20C23"/>
    <w:rsid w:val="00D21321"/>
    <w:rsid w:val="00D213CE"/>
    <w:rsid w:val="00D21489"/>
    <w:rsid w:val="00D215A6"/>
    <w:rsid w:val="00D218E5"/>
    <w:rsid w:val="00D21937"/>
    <w:rsid w:val="00D21B86"/>
    <w:rsid w:val="00D21F89"/>
    <w:rsid w:val="00D22135"/>
    <w:rsid w:val="00D22334"/>
    <w:rsid w:val="00D225CC"/>
    <w:rsid w:val="00D2262B"/>
    <w:rsid w:val="00D22889"/>
    <w:rsid w:val="00D22A30"/>
    <w:rsid w:val="00D22A52"/>
    <w:rsid w:val="00D22B20"/>
    <w:rsid w:val="00D22EE0"/>
    <w:rsid w:val="00D22F8D"/>
    <w:rsid w:val="00D236B8"/>
    <w:rsid w:val="00D23937"/>
    <w:rsid w:val="00D23A98"/>
    <w:rsid w:val="00D23ED3"/>
    <w:rsid w:val="00D23F70"/>
    <w:rsid w:val="00D24572"/>
    <w:rsid w:val="00D24B5A"/>
    <w:rsid w:val="00D24B61"/>
    <w:rsid w:val="00D250E6"/>
    <w:rsid w:val="00D251B8"/>
    <w:rsid w:val="00D25477"/>
    <w:rsid w:val="00D255FE"/>
    <w:rsid w:val="00D256A2"/>
    <w:rsid w:val="00D256E0"/>
    <w:rsid w:val="00D257E4"/>
    <w:rsid w:val="00D257E9"/>
    <w:rsid w:val="00D25A93"/>
    <w:rsid w:val="00D25D3A"/>
    <w:rsid w:val="00D25EC9"/>
    <w:rsid w:val="00D26083"/>
    <w:rsid w:val="00D261A7"/>
    <w:rsid w:val="00D264A5"/>
    <w:rsid w:val="00D265F2"/>
    <w:rsid w:val="00D26824"/>
    <w:rsid w:val="00D268B9"/>
    <w:rsid w:val="00D26C66"/>
    <w:rsid w:val="00D26C92"/>
    <w:rsid w:val="00D26CE0"/>
    <w:rsid w:val="00D26CF6"/>
    <w:rsid w:val="00D26E67"/>
    <w:rsid w:val="00D26FD5"/>
    <w:rsid w:val="00D2701C"/>
    <w:rsid w:val="00D27580"/>
    <w:rsid w:val="00D2774E"/>
    <w:rsid w:val="00D2776A"/>
    <w:rsid w:val="00D277AC"/>
    <w:rsid w:val="00D2785B"/>
    <w:rsid w:val="00D2786D"/>
    <w:rsid w:val="00D27954"/>
    <w:rsid w:val="00D27960"/>
    <w:rsid w:val="00D27A6F"/>
    <w:rsid w:val="00D27A76"/>
    <w:rsid w:val="00D27B0C"/>
    <w:rsid w:val="00D30369"/>
    <w:rsid w:val="00D303AB"/>
    <w:rsid w:val="00D30A0B"/>
    <w:rsid w:val="00D30B1F"/>
    <w:rsid w:val="00D30D38"/>
    <w:rsid w:val="00D30F18"/>
    <w:rsid w:val="00D30F32"/>
    <w:rsid w:val="00D311EB"/>
    <w:rsid w:val="00D31238"/>
    <w:rsid w:val="00D3127C"/>
    <w:rsid w:val="00D31396"/>
    <w:rsid w:val="00D316D6"/>
    <w:rsid w:val="00D3198A"/>
    <w:rsid w:val="00D31AC9"/>
    <w:rsid w:val="00D31AD7"/>
    <w:rsid w:val="00D31D9B"/>
    <w:rsid w:val="00D31F96"/>
    <w:rsid w:val="00D3211F"/>
    <w:rsid w:val="00D32146"/>
    <w:rsid w:val="00D321D0"/>
    <w:rsid w:val="00D323AA"/>
    <w:rsid w:val="00D32484"/>
    <w:rsid w:val="00D32695"/>
    <w:rsid w:val="00D32826"/>
    <w:rsid w:val="00D329A9"/>
    <w:rsid w:val="00D32E04"/>
    <w:rsid w:val="00D32E6B"/>
    <w:rsid w:val="00D32F32"/>
    <w:rsid w:val="00D3307D"/>
    <w:rsid w:val="00D3312C"/>
    <w:rsid w:val="00D333FA"/>
    <w:rsid w:val="00D3349E"/>
    <w:rsid w:val="00D337DF"/>
    <w:rsid w:val="00D34016"/>
    <w:rsid w:val="00D344D5"/>
    <w:rsid w:val="00D34502"/>
    <w:rsid w:val="00D345BF"/>
    <w:rsid w:val="00D34988"/>
    <w:rsid w:val="00D349CD"/>
    <w:rsid w:val="00D34D85"/>
    <w:rsid w:val="00D34F38"/>
    <w:rsid w:val="00D34F41"/>
    <w:rsid w:val="00D34FF7"/>
    <w:rsid w:val="00D3500B"/>
    <w:rsid w:val="00D3506F"/>
    <w:rsid w:val="00D35218"/>
    <w:rsid w:val="00D3525F"/>
    <w:rsid w:val="00D3529B"/>
    <w:rsid w:val="00D35412"/>
    <w:rsid w:val="00D3558D"/>
    <w:rsid w:val="00D35B2A"/>
    <w:rsid w:val="00D36185"/>
    <w:rsid w:val="00D362FB"/>
    <w:rsid w:val="00D363EE"/>
    <w:rsid w:val="00D364EE"/>
    <w:rsid w:val="00D36539"/>
    <w:rsid w:val="00D36837"/>
    <w:rsid w:val="00D36921"/>
    <w:rsid w:val="00D36A94"/>
    <w:rsid w:val="00D36C4D"/>
    <w:rsid w:val="00D36CE9"/>
    <w:rsid w:val="00D36F33"/>
    <w:rsid w:val="00D3711D"/>
    <w:rsid w:val="00D37188"/>
    <w:rsid w:val="00D373A6"/>
    <w:rsid w:val="00D37595"/>
    <w:rsid w:val="00D377CE"/>
    <w:rsid w:val="00D37AB9"/>
    <w:rsid w:val="00D402E4"/>
    <w:rsid w:val="00D405E4"/>
    <w:rsid w:val="00D409C5"/>
    <w:rsid w:val="00D40AD2"/>
    <w:rsid w:val="00D40B1B"/>
    <w:rsid w:val="00D40B3D"/>
    <w:rsid w:val="00D40B93"/>
    <w:rsid w:val="00D40CC9"/>
    <w:rsid w:val="00D40FEF"/>
    <w:rsid w:val="00D414B8"/>
    <w:rsid w:val="00D4154C"/>
    <w:rsid w:val="00D41882"/>
    <w:rsid w:val="00D41CD6"/>
    <w:rsid w:val="00D41E15"/>
    <w:rsid w:val="00D41EEC"/>
    <w:rsid w:val="00D41FAB"/>
    <w:rsid w:val="00D42015"/>
    <w:rsid w:val="00D422D4"/>
    <w:rsid w:val="00D42408"/>
    <w:rsid w:val="00D42485"/>
    <w:rsid w:val="00D42503"/>
    <w:rsid w:val="00D426A0"/>
    <w:rsid w:val="00D42AE3"/>
    <w:rsid w:val="00D42BE5"/>
    <w:rsid w:val="00D42F52"/>
    <w:rsid w:val="00D4330C"/>
    <w:rsid w:val="00D434B5"/>
    <w:rsid w:val="00D43713"/>
    <w:rsid w:val="00D4386E"/>
    <w:rsid w:val="00D43887"/>
    <w:rsid w:val="00D438F4"/>
    <w:rsid w:val="00D4391A"/>
    <w:rsid w:val="00D43A12"/>
    <w:rsid w:val="00D4421F"/>
    <w:rsid w:val="00D44309"/>
    <w:rsid w:val="00D4430A"/>
    <w:rsid w:val="00D44750"/>
    <w:rsid w:val="00D449BD"/>
    <w:rsid w:val="00D44A29"/>
    <w:rsid w:val="00D44C48"/>
    <w:rsid w:val="00D44C4F"/>
    <w:rsid w:val="00D44D26"/>
    <w:rsid w:val="00D44D4B"/>
    <w:rsid w:val="00D44E66"/>
    <w:rsid w:val="00D45162"/>
    <w:rsid w:val="00D4533B"/>
    <w:rsid w:val="00D45397"/>
    <w:rsid w:val="00D455A8"/>
    <w:rsid w:val="00D456BC"/>
    <w:rsid w:val="00D458F1"/>
    <w:rsid w:val="00D45BEA"/>
    <w:rsid w:val="00D45CCB"/>
    <w:rsid w:val="00D4638E"/>
    <w:rsid w:val="00D46445"/>
    <w:rsid w:val="00D46571"/>
    <w:rsid w:val="00D46720"/>
    <w:rsid w:val="00D4678A"/>
    <w:rsid w:val="00D467A0"/>
    <w:rsid w:val="00D4681D"/>
    <w:rsid w:val="00D46A74"/>
    <w:rsid w:val="00D46FE0"/>
    <w:rsid w:val="00D47003"/>
    <w:rsid w:val="00D470CA"/>
    <w:rsid w:val="00D470CC"/>
    <w:rsid w:val="00D470D1"/>
    <w:rsid w:val="00D47182"/>
    <w:rsid w:val="00D471FE"/>
    <w:rsid w:val="00D4725F"/>
    <w:rsid w:val="00D47565"/>
    <w:rsid w:val="00D475CC"/>
    <w:rsid w:val="00D47A4D"/>
    <w:rsid w:val="00D47BEB"/>
    <w:rsid w:val="00D47CBC"/>
    <w:rsid w:val="00D47D97"/>
    <w:rsid w:val="00D50064"/>
    <w:rsid w:val="00D5045F"/>
    <w:rsid w:val="00D505DE"/>
    <w:rsid w:val="00D50708"/>
    <w:rsid w:val="00D5089A"/>
    <w:rsid w:val="00D5092E"/>
    <w:rsid w:val="00D50D26"/>
    <w:rsid w:val="00D50D3B"/>
    <w:rsid w:val="00D50E11"/>
    <w:rsid w:val="00D510D5"/>
    <w:rsid w:val="00D51175"/>
    <w:rsid w:val="00D512F5"/>
    <w:rsid w:val="00D5134F"/>
    <w:rsid w:val="00D513AB"/>
    <w:rsid w:val="00D51505"/>
    <w:rsid w:val="00D51870"/>
    <w:rsid w:val="00D51B19"/>
    <w:rsid w:val="00D5227E"/>
    <w:rsid w:val="00D5244F"/>
    <w:rsid w:val="00D5275D"/>
    <w:rsid w:val="00D5291C"/>
    <w:rsid w:val="00D529A6"/>
    <w:rsid w:val="00D52ABC"/>
    <w:rsid w:val="00D52E3F"/>
    <w:rsid w:val="00D5316F"/>
    <w:rsid w:val="00D53216"/>
    <w:rsid w:val="00D535F2"/>
    <w:rsid w:val="00D53847"/>
    <w:rsid w:val="00D538A9"/>
    <w:rsid w:val="00D53914"/>
    <w:rsid w:val="00D53C58"/>
    <w:rsid w:val="00D53EC9"/>
    <w:rsid w:val="00D53FA3"/>
    <w:rsid w:val="00D544C5"/>
    <w:rsid w:val="00D54716"/>
    <w:rsid w:val="00D54911"/>
    <w:rsid w:val="00D54B21"/>
    <w:rsid w:val="00D5516E"/>
    <w:rsid w:val="00D551DD"/>
    <w:rsid w:val="00D55EAE"/>
    <w:rsid w:val="00D56237"/>
    <w:rsid w:val="00D5624C"/>
    <w:rsid w:val="00D5687C"/>
    <w:rsid w:val="00D568B2"/>
    <w:rsid w:val="00D569A7"/>
    <w:rsid w:val="00D56AD3"/>
    <w:rsid w:val="00D56B7E"/>
    <w:rsid w:val="00D56C12"/>
    <w:rsid w:val="00D56CA1"/>
    <w:rsid w:val="00D56CDA"/>
    <w:rsid w:val="00D56CF4"/>
    <w:rsid w:val="00D56D2E"/>
    <w:rsid w:val="00D56E17"/>
    <w:rsid w:val="00D56F65"/>
    <w:rsid w:val="00D570FD"/>
    <w:rsid w:val="00D5727A"/>
    <w:rsid w:val="00D575FE"/>
    <w:rsid w:val="00D57647"/>
    <w:rsid w:val="00D577EA"/>
    <w:rsid w:val="00D57870"/>
    <w:rsid w:val="00D57A65"/>
    <w:rsid w:val="00D57AF1"/>
    <w:rsid w:val="00D57C3A"/>
    <w:rsid w:val="00D57C3D"/>
    <w:rsid w:val="00D57E67"/>
    <w:rsid w:val="00D6014B"/>
    <w:rsid w:val="00D60263"/>
    <w:rsid w:val="00D603A8"/>
    <w:rsid w:val="00D603B8"/>
    <w:rsid w:val="00D60973"/>
    <w:rsid w:val="00D60A5E"/>
    <w:rsid w:val="00D60F0B"/>
    <w:rsid w:val="00D61358"/>
    <w:rsid w:val="00D617FA"/>
    <w:rsid w:val="00D6193B"/>
    <w:rsid w:val="00D61C46"/>
    <w:rsid w:val="00D61C53"/>
    <w:rsid w:val="00D61D99"/>
    <w:rsid w:val="00D620A7"/>
    <w:rsid w:val="00D621CB"/>
    <w:rsid w:val="00D62434"/>
    <w:rsid w:val="00D62564"/>
    <w:rsid w:val="00D62581"/>
    <w:rsid w:val="00D6282A"/>
    <w:rsid w:val="00D62FA1"/>
    <w:rsid w:val="00D631B8"/>
    <w:rsid w:val="00D632BD"/>
    <w:rsid w:val="00D633B8"/>
    <w:rsid w:val="00D634AA"/>
    <w:rsid w:val="00D63609"/>
    <w:rsid w:val="00D637C9"/>
    <w:rsid w:val="00D637E0"/>
    <w:rsid w:val="00D63B2E"/>
    <w:rsid w:val="00D63C98"/>
    <w:rsid w:val="00D63E08"/>
    <w:rsid w:val="00D6402D"/>
    <w:rsid w:val="00D6437C"/>
    <w:rsid w:val="00D64421"/>
    <w:rsid w:val="00D644DF"/>
    <w:rsid w:val="00D6451A"/>
    <w:rsid w:val="00D64598"/>
    <w:rsid w:val="00D649A0"/>
    <w:rsid w:val="00D64B7A"/>
    <w:rsid w:val="00D64C6B"/>
    <w:rsid w:val="00D650CE"/>
    <w:rsid w:val="00D65397"/>
    <w:rsid w:val="00D656BD"/>
    <w:rsid w:val="00D65725"/>
    <w:rsid w:val="00D657F3"/>
    <w:rsid w:val="00D658C5"/>
    <w:rsid w:val="00D65C11"/>
    <w:rsid w:val="00D65CD3"/>
    <w:rsid w:val="00D65D95"/>
    <w:rsid w:val="00D65DDA"/>
    <w:rsid w:val="00D65E19"/>
    <w:rsid w:val="00D65E41"/>
    <w:rsid w:val="00D6605C"/>
    <w:rsid w:val="00D6636D"/>
    <w:rsid w:val="00D6644B"/>
    <w:rsid w:val="00D66957"/>
    <w:rsid w:val="00D66977"/>
    <w:rsid w:val="00D6697D"/>
    <w:rsid w:val="00D66980"/>
    <w:rsid w:val="00D66A0D"/>
    <w:rsid w:val="00D66ADF"/>
    <w:rsid w:val="00D6720E"/>
    <w:rsid w:val="00D67728"/>
    <w:rsid w:val="00D67753"/>
    <w:rsid w:val="00D6780E"/>
    <w:rsid w:val="00D67935"/>
    <w:rsid w:val="00D67A15"/>
    <w:rsid w:val="00D67C1A"/>
    <w:rsid w:val="00D67C95"/>
    <w:rsid w:val="00D67E78"/>
    <w:rsid w:val="00D67F65"/>
    <w:rsid w:val="00D70369"/>
    <w:rsid w:val="00D70392"/>
    <w:rsid w:val="00D707FB"/>
    <w:rsid w:val="00D70892"/>
    <w:rsid w:val="00D708E1"/>
    <w:rsid w:val="00D70DEA"/>
    <w:rsid w:val="00D70F78"/>
    <w:rsid w:val="00D7101B"/>
    <w:rsid w:val="00D7119E"/>
    <w:rsid w:val="00D7126A"/>
    <w:rsid w:val="00D71440"/>
    <w:rsid w:val="00D71843"/>
    <w:rsid w:val="00D718EC"/>
    <w:rsid w:val="00D71901"/>
    <w:rsid w:val="00D71BFD"/>
    <w:rsid w:val="00D71D3D"/>
    <w:rsid w:val="00D72196"/>
    <w:rsid w:val="00D72227"/>
    <w:rsid w:val="00D7264F"/>
    <w:rsid w:val="00D72A88"/>
    <w:rsid w:val="00D72B33"/>
    <w:rsid w:val="00D72B55"/>
    <w:rsid w:val="00D72D11"/>
    <w:rsid w:val="00D72E0C"/>
    <w:rsid w:val="00D73269"/>
    <w:rsid w:val="00D73495"/>
    <w:rsid w:val="00D734CA"/>
    <w:rsid w:val="00D735CB"/>
    <w:rsid w:val="00D737D5"/>
    <w:rsid w:val="00D738B1"/>
    <w:rsid w:val="00D73A35"/>
    <w:rsid w:val="00D73E80"/>
    <w:rsid w:val="00D73EF1"/>
    <w:rsid w:val="00D74127"/>
    <w:rsid w:val="00D7450B"/>
    <w:rsid w:val="00D748BE"/>
    <w:rsid w:val="00D74974"/>
    <w:rsid w:val="00D749EA"/>
    <w:rsid w:val="00D74E01"/>
    <w:rsid w:val="00D74EF1"/>
    <w:rsid w:val="00D74F9A"/>
    <w:rsid w:val="00D75051"/>
    <w:rsid w:val="00D75206"/>
    <w:rsid w:val="00D753FD"/>
    <w:rsid w:val="00D75681"/>
    <w:rsid w:val="00D75687"/>
    <w:rsid w:val="00D756C5"/>
    <w:rsid w:val="00D759BD"/>
    <w:rsid w:val="00D75A8F"/>
    <w:rsid w:val="00D75B9B"/>
    <w:rsid w:val="00D75CD5"/>
    <w:rsid w:val="00D75D30"/>
    <w:rsid w:val="00D75E56"/>
    <w:rsid w:val="00D75F97"/>
    <w:rsid w:val="00D7608C"/>
    <w:rsid w:val="00D76213"/>
    <w:rsid w:val="00D76325"/>
    <w:rsid w:val="00D76432"/>
    <w:rsid w:val="00D768B4"/>
    <w:rsid w:val="00D76ACE"/>
    <w:rsid w:val="00D76C4C"/>
    <w:rsid w:val="00D76F13"/>
    <w:rsid w:val="00D77067"/>
    <w:rsid w:val="00D7725B"/>
    <w:rsid w:val="00D773B8"/>
    <w:rsid w:val="00D7748D"/>
    <w:rsid w:val="00D774EC"/>
    <w:rsid w:val="00D7775F"/>
    <w:rsid w:val="00D77905"/>
    <w:rsid w:val="00D7791E"/>
    <w:rsid w:val="00D8034A"/>
    <w:rsid w:val="00D80380"/>
    <w:rsid w:val="00D806EC"/>
    <w:rsid w:val="00D80837"/>
    <w:rsid w:val="00D81027"/>
    <w:rsid w:val="00D812EC"/>
    <w:rsid w:val="00D8134C"/>
    <w:rsid w:val="00D81438"/>
    <w:rsid w:val="00D815FC"/>
    <w:rsid w:val="00D816E1"/>
    <w:rsid w:val="00D8197F"/>
    <w:rsid w:val="00D819C1"/>
    <w:rsid w:val="00D81A75"/>
    <w:rsid w:val="00D81BF0"/>
    <w:rsid w:val="00D81E75"/>
    <w:rsid w:val="00D81EAD"/>
    <w:rsid w:val="00D81F5A"/>
    <w:rsid w:val="00D81F74"/>
    <w:rsid w:val="00D81F94"/>
    <w:rsid w:val="00D820BA"/>
    <w:rsid w:val="00D82369"/>
    <w:rsid w:val="00D82472"/>
    <w:rsid w:val="00D82624"/>
    <w:rsid w:val="00D826FB"/>
    <w:rsid w:val="00D827FB"/>
    <w:rsid w:val="00D8296A"/>
    <w:rsid w:val="00D82A8F"/>
    <w:rsid w:val="00D82B80"/>
    <w:rsid w:val="00D82BA2"/>
    <w:rsid w:val="00D82CF2"/>
    <w:rsid w:val="00D82E85"/>
    <w:rsid w:val="00D82EEC"/>
    <w:rsid w:val="00D83042"/>
    <w:rsid w:val="00D83125"/>
    <w:rsid w:val="00D8336B"/>
    <w:rsid w:val="00D8361B"/>
    <w:rsid w:val="00D83645"/>
    <w:rsid w:val="00D83728"/>
    <w:rsid w:val="00D838CC"/>
    <w:rsid w:val="00D838D9"/>
    <w:rsid w:val="00D839EA"/>
    <w:rsid w:val="00D83DA9"/>
    <w:rsid w:val="00D83DCA"/>
    <w:rsid w:val="00D83EBF"/>
    <w:rsid w:val="00D84427"/>
    <w:rsid w:val="00D84806"/>
    <w:rsid w:val="00D84B43"/>
    <w:rsid w:val="00D84DCE"/>
    <w:rsid w:val="00D84F68"/>
    <w:rsid w:val="00D856F2"/>
    <w:rsid w:val="00D85700"/>
    <w:rsid w:val="00D85920"/>
    <w:rsid w:val="00D85B35"/>
    <w:rsid w:val="00D85BB9"/>
    <w:rsid w:val="00D85C52"/>
    <w:rsid w:val="00D86148"/>
    <w:rsid w:val="00D86185"/>
    <w:rsid w:val="00D8687C"/>
    <w:rsid w:val="00D868EB"/>
    <w:rsid w:val="00D86A50"/>
    <w:rsid w:val="00D86A8F"/>
    <w:rsid w:val="00D86A9E"/>
    <w:rsid w:val="00D86DB5"/>
    <w:rsid w:val="00D871B4"/>
    <w:rsid w:val="00D8721B"/>
    <w:rsid w:val="00D872A6"/>
    <w:rsid w:val="00D873E7"/>
    <w:rsid w:val="00D87613"/>
    <w:rsid w:val="00D87638"/>
    <w:rsid w:val="00D8770C"/>
    <w:rsid w:val="00D87AD8"/>
    <w:rsid w:val="00D87E8E"/>
    <w:rsid w:val="00D87ECD"/>
    <w:rsid w:val="00D87F9D"/>
    <w:rsid w:val="00D90108"/>
    <w:rsid w:val="00D90367"/>
    <w:rsid w:val="00D90572"/>
    <w:rsid w:val="00D90AFE"/>
    <w:rsid w:val="00D90E05"/>
    <w:rsid w:val="00D90FB3"/>
    <w:rsid w:val="00D91120"/>
    <w:rsid w:val="00D91171"/>
    <w:rsid w:val="00D911AA"/>
    <w:rsid w:val="00D912CA"/>
    <w:rsid w:val="00D912FA"/>
    <w:rsid w:val="00D9143F"/>
    <w:rsid w:val="00D9144B"/>
    <w:rsid w:val="00D914B7"/>
    <w:rsid w:val="00D915F9"/>
    <w:rsid w:val="00D9197F"/>
    <w:rsid w:val="00D91D0A"/>
    <w:rsid w:val="00D92228"/>
    <w:rsid w:val="00D922CA"/>
    <w:rsid w:val="00D92412"/>
    <w:rsid w:val="00D9246E"/>
    <w:rsid w:val="00D92699"/>
    <w:rsid w:val="00D9288B"/>
    <w:rsid w:val="00D92B11"/>
    <w:rsid w:val="00D92BB2"/>
    <w:rsid w:val="00D93163"/>
    <w:rsid w:val="00D9323C"/>
    <w:rsid w:val="00D93496"/>
    <w:rsid w:val="00D9380F"/>
    <w:rsid w:val="00D93935"/>
    <w:rsid w:val="00D93975"/>
    <w:rsid w:val="00D93A3C"/>
    <w:rsid w:val="00D93A61"/>
    <w:rsid w:val="00D93B87"/>
    <w:rsid w:val="00D93FC8"/>
    <w:rsid w:val="00D94259"/>
    <w:rsid w:val="00D943AA"/>
    <w:rsid w:val="00D943F1"/>
    <w:rsid w:val="00D9498F"/>
    <w:rsid w:val="00D949EA"/>
    <w:rsid w:val="00D94AA1"/>
    <w:rsid w:val="00D94C80"/>
    <w:rsid w:val="00D94E1D"/>
    <w:rsid w:val="00D94EEA"/>
    <w:rsid w:val="00D9505F"/>
    <w:rsid w:val="00D95084"/>
    <w:rsid w:val="00D95127"/>
    <w:rsid w:val="00D9518B"/>
    <w:rsid w:val="00D95454"/>
    <w:rsid w:val="00D954E6"/>
    <w:rsid w:val="00D95776"/>
    <w:rsid w:val="00D9579D"/>
    <w:rsid w:val="00D96172"/>
    <w:rsid w:val="00D96329"/>
    <w:rsid w:val="00D963C3"/>
    <w:rsid w:val="00D964F4"/>
    <w:rsid w:val="00D96581"/>
    <w:rsid w:val="00D966C8"/>
    <w:rsid w:val="00D968F9"/>
    <w:rsid w:val="00D96ADF"/>
    <w:rsid w:val="00D96C95"/>
    <w:rsid w:val="00D97039"/>
    <w:rsid w:val="00D97255"/>
    <w:rsid w:val="00D9750B"/>
    <w:rsid w:val="00D9756C"/>
    <w:rsid w:val="00D976D0"/>
    <w:rsid w:val="00D97764"/>
    <w:rsid w:val="00D97856"/>
    <w:rsid w:val="00D97AD3"/>
    <w:rsid w:val="00D97B69"/>
    <w:rsid w:val="00D97B8C"/>
    <w:rsid w:val="00D97E09"/>
    <w:rsid w:val="00DA0360"/>
    <w:rsid w:val="00DA0586"/>
    <w:rsid w:val="00DA05EB"/>
    <w:rsid w:val="00DA062E"/>
    <w:rsid w:val="00DA07F8"/>
    <w:rsid w:val="00DA0C61"/>
    <w:rsid w:val="00DA0D51"/>
    <w:rsid w:val="00DA0FCF"/>
    <w:rsid w:val="00DA1510"/>
    <w:rsid w:val="00DA1538"/>
    <w:rsid w:val="00DA16A9"/>
    <w:rsid w:val="00DA1A58"/>
    <w:rsid w:val="00DA1B5A"/>
    <w:rsid w:val="00DA1E09"/>
    <w:rsid w:val="00DA1F60"/>
    <w:rsid w:val="00DA2134"/>
    <w:rsid w:val="00DA22EA"/>
    <w:rsid w:val="00DA2305"/>
    <w:rsid w:val="00DA2364"/>
    <w:rsid w:val="00DA23F7"/>
    <w:rsid w:val="00DA2420"/>
    <w:rsid w:val="00DA2514"/>
    <w:rsid w:val="00DA2668"/>
    <w:rsid w:val="00DA275C"/>
    <w:rsid w:val="00DA293C"/>
    <w:rsid w:val="00DA2954"/>
    <w:rsid w:val="00DA297A"/>
    <w:rsid w:val="00DA29E2"/>
    <w:rsid w:val="00DA2D17"/>
    <w:rsid w:val="00DA2E4E"/>
    <w:rsid w:val="00DA2E86"/>
    <w:rsid w:val="00DA3236"/>
    <w:rsid w:val="00DA369B"/>
    <w:rsid w:val="00DA3995"/>
    <w:rsid w:val="00DA39AC"/>
    <w:rsid w:val="00DA3A39"/>
    <w:rsid w:val="00DA3E28"/>
    <w:rsid w:val="00DA41B5"/>
    <w:rsid w:val="00DA4372"/>
    <w:rsid w:val="00DA442A"/>
    <w:rsid w:val="00DA4593"/>
    <w:rsid w:val="00DA46EC"/>
    <w:rsid w:val="00DA4768"/>
    <w:rsid w:val="00DA49E4"/>
    <w:rsid w:val="00DA4CB5"/>
    <w:rsid w:val="00DA4CFB"/>
    <w:rsid w:val="00DA4D16"/>
    <w:rsid w:val="00DA4DCB"/>
    <w:rsid w:val="00DA4E30"/>
    <w:rsid w:val="00DA4EB1"/>
    <w:rsid w:val="00DA501D"/>
    <w:rsid w:val="00DA5045"/>
    <w:rsid w:val="00DA511D"/>
    <w:rsid w:val="00DA51C1"/>
    <w:rsid w:val="00DA5378"/>
    <w:rsid w:val="00DA5567"/>
    <w:rsid w:val="00DA5881"/>
    <w:rsid w:val="00DA59CE"/>
    <w:rsid w:val="00DA5AFF"/>
    <w:rsid w:val="00DA5CC2"/>
    <w:rsid w:val="00DA5E30"/>
    <w:rsid w:val="00DA61EB"/>
    <w:rsid w:val="00DA6516"/>
    <w:rsid w:val="00DA66E0"/>
    <w:rsid w:val="00DA696F"/>
    <w:rsid w:val="00DA69E1"/>
    <w:rsid w:val="00DA6A42"/>
    <w:rsid w:val="00DA6A63"/>
    <w:rsid w:val="00DA6AB8"/>
    <w:rsid w:val="00DA6B74"/>
    <w:rsid w:val="00DA6C8E"/>
    <w:rsid w:val="00DA6D5B"/>
    <w:rsid w:val="00DA6EA2"/>
    <w:rsid w:val="00DA7057"/>
    <w:rsid w:val="00DA719E"/>
    <w:rsid w:val="00DA72E7"/>
    <w:rsid w:val="00DA73F7"/>
    <w:rsid w:val="00DA748F"/>
    <w:rsid w:val="00DA76DF"/>
    <w:rsid w:val="00DA772C"/>
    <w:rsid w:val="00DA7757"/>
    <w:rsid w:val="00DA77C8"/>
    <w:rsid w:val="00DA7B80"/>
    <w:rsid w:val="00DA7E79"/>
    <w:rsid w:val="00DB0375"/>
    <w:rsid w:val="00DB055D"/>
    <w:rsid w:val="00DB081D"/>
    <w:rsid w:val="00DB086C"/>
    <w:rsid w:val="00DB08A6"/>
    <w:rsid w:val="00DB08A8"/>
    <w:rsid w:val="00DB092A"/>
    <w:rsid w:val="00DB0E07"/>
    <w:rsid w:val="00DB105C"/>
    <w:rsid w:val="00DB10C6"/>
    <w:rsid w:val="00DB1325"/>
    <w:rsid w:val="00DB14E2"/>
    <w:rsid w:val="00DB14F4"/>
    <w:rsid w:val="00DB1651"/>
    <w:rsid w:val="00DB16B4"/>
    <w:rsid w:val="00DB17DF"/>
    <w:rsid w:val="00DB1D46"/>
    <w:rsid w:val="00DB2091"/>
    <w:rsid w:val="00DB2133"/>
    <w:rsid w:val="00DB264F"/>
    <w:rsid w:val="00DB27B8"/>
    <w:rsid w:val="00DB28AA"/>
    <w:rsid w:val="00DB298B"/>
    <w:rsid w:val="00DB2992"/>
    <w:rsid w:val="00DB2A19"/>
    <w:rsid w:val="00DB2A5C"/>
    <w:rsid w:val="00DB2BD7"/>
    <w:rsid w:val="00DB2C2D"/>
    <w:rsid w:val="00DB2C8F"/>
    <w:rsid w:val="00DB30B3"/>
    <w:rsid w:val="00DB3115"/>
    <w:rsid w:val="00DB342E"/>
    <w:rsid w:val="00DB3542"/>
    <w:rsid w:val="00DB3602"/>
    <w:rsid w:val="00DB3839"/>
    <w:rsid w:val="00DB399F"/>
    <w:rsid w:val="00DB3CFA"/>
    <w:rsid w:val="00DB3FFD"/>
    <w:rsid w:val="00DB40C6"/>
    <w:rsid w:val="00DB40F2"/>
    <w:rsid w:val="00DB4457"/>
    <w:rsid w:val="00DB4499"/>
    <w:rsid w:val="00DB459C"/>
    <w:rsid w:val="00DB48D4"/>
    <w:rsid w:val="00DB4D6F"/>
    <w:rsid w:val="00DB4EE0"/>
    <w:rsid w:val="00DB578B"/>
    <w:rsid w:val="00DB5AE9"/>
    <w:rsid w:val="00DB5E30"/>
    <w:rsid w:val="00DB5F8F"/>
    <w:rsid w:val="00DB6116"/>
    <w:rsid w:val="00DB636A"/>
    <w:rsid w:val="00DB6626"/>
    <w:rsid w:val="00DB6731"/>
    <w:rsid w:val="00DB67E6"/>
    <w:rsid w:val="00DB685E"/>
    <w:rsid w:val="00DB6946"/>
    <w:rsid w:val="00DB69C7"/>
    <w:rsid w:val="00DB6EEB"/>
    <w:rsid w:val="00DB6FE8"/>
    <w:rsid w:val="00DB7043"/>
    <w:rsid w:val="00DB7091"/>
    <w:rsid w:val="00DB75D7"/>
    <w:rsid w:val="00DB7A15"/>
    <w:rsid w:val="00DB7B5D"/>
    <w:rsid w:val="00DB7CC6"/>
    <w:rsid w:val="00DB7E60"/>
    <w:rsid w:val="00DB7F8E"/>
    <w:rsid w:val="00DC0042"/>
    <w:rsid w:val="00DC013E"/>
    <w:rsid w:val="00DC01C3"/>
    <w:rsid w:val="00DC03B3"/>
    <w:rsid w:val="00DC0800"/>
    <w:rsid w:val="00DC0890"/>
    <w:rsid w:val="00DC0B24"/>
    <w:rsid w:val="00DC0B57"/>
    <w:rsid w:val="00DC1073"/>
    <w:rsid w:val="00DC10E9"/>
    <w:rsid w:val="00DC112D"/>
    <w:rsid w:val="00DC114F"/>
    <w:rsid w:val="00DC12AF"/>
    <w:rsid w:val="00DC1332"/>
    <w:rsid w:val="00DC135E"/>
    <w:rsid w:val="00DC14A5"/>
    <w:rsid w:val="00DC162D"/>
    <w:rsid w:val="00DC169C"/>
    <w:rsid w:val="00DC1706"/>
    <w:rsid w:val="00DC1718"/>
    <w:rsid w:val="00DC1746"/>
    <w:rsid w:val="00DC17AB"/>
    <w:rsid w:val="00DC19C4"/>
    <w:rsid w:val="00DC19E8"/>
    <w:rsid w:val="00DC1B2B"/>
    <w:rsid w:val="00DC1FAF"/>
    <w:rsid w:val="00DC2198"/>
    <w:rsid w:val="00DC223D"/>
    <w:rsid w:val="00DC242B"/>
    <w:rsid w:val="00DC242D"/>
    <w:rsid w:val="00DC2493"/>
    <w:rsid w:val="00DC24C2"/>
    <w:rsid w:val="00DC2914"/>
    <w:rsid w:val="00DC2B52"/>
    <w:rsid w:val="00DC2D96"/>
    <w:rsid w:val="00DC2DCB"/>
    <w:rsid w:val="00DC2FD0"/>
    <w:rsid w:val="00DC2FDB"/>
    <w:rsid w:val="00DC343B"/>
    <w:rsid w:val="00DC3A04"/>
    <w:rsid w:val="00DC3AA8"/>
    <w:rsid w:val="00DC3AB7"/>
    <w:rsid w:val="00DC3D27"/>
    <w:rsid w:val="00DC3D70"/>
    <w:rsid w:val="00DC3DAD"/>
    <w:rsid w:val="00DC3E3E"/>
    <w:rsid w:val="00DC4193"/>
    <w:rsid w:val="00DC42D9"/>
    <w:rsid w:val="00DC437C"/>
    <w:rsid w:val="00DC46B6"/>
    <w:rsid w:val="00DC4ADB"/>
    <w:rsid w:val="00DC4B3C"/>
    <w:rsid w:val="00DC4D76"/>
    <w:rsid w:val="00DC4EAE"/>
    <w:rsid w:val="00DC4EB3"/>
    <w:rsid w:val="00DC4EB4"/>
    <w:rsid w:val="00DC4EC3"/>
    <w:rsid w:val="00DC4F07"/>
    <w:rsid w:val="00DC5172"/>
    <w:rsid w:val="00DC5522"/>
    <w:rsid w:val="00DC55C5"/>
    <w:rsid w:val="00DC5643"/>
    <w:rsid w:val="00DC57D8"/>
    <w:rsid w:val="00DC5B60"/>
    <w:rsid w:val="00DC5BD9"/>
    <w:rsid w:val="00DC5E5D"/>
    <w:rsid w:val="00DC5ED7"/>
    <w:rsid w:val="00DC61AA"/>
    <w:rsid w:val="00DC61F2"/>
    <w:rsid w:val="00DC6364"/>
    <w:rsid w:val="00DC6523"/>
    <w:rsid w:val="00DC6891"/>
    <w:rsid w:val="00DC6938"/>
    <w:rsid w:val="00DC6CF6"/>
    <w:rsid w:val="00DC6D03"/>
    <w:rsid w:val="00DC6E6B"/>
    <w:rsid w:val="00DC709D"/>
    <w:rsid w:val="00DC7604"/>
    <w:rsid w:val="00DC7704"/>
    <w:rsid w:val="00DC7B33"/>
    <w:rsid w:val="00DC7D6E"/>
    <w:rsid w:val="00DC7E39"/>
    <w:rsid w:val="00DC7FDB"/>
    <w:rsid w:val="00DC7FFA"/>
    <w:rsid w:val="00DD050B"/>
    <w:rsid w:val="00DD0609"/>
    <w:rsid w:val="00DD0624"/>
    <w:rsid w:val="00DD0CA8"/>
    <w:rsid w:val="00DD1065"/>
    <w:rsid w:val="00DD106D"/>
    <w:rsid w:val="00DD1406"/>
    <w:rsid w:val="00DD14E2"/>
    <w:rsid w:val="00DD16FE"/>
    <w:rsid w:val="00DD1807"/>
    <w:rsid w:val="00DD1A78"/>
    <w:rsid w:val="00DD1A88"/>
    <w:rsid w:val="00DD1BBC"/>
    <w:rsid w:val="00DD1C8D"/>
    <w:rsid w:val="00DD1EF7"/>
    <w:rsid w:val="00DD2126"/>
    <w:rsid w:val="00DD2450"/>
    <w:rsid w:val="00DD2492"/>
    <w:rsid w:val="00DD2498"/>
    <w:rsid w:val="00DD28F2"/>
    <w:rsid w:val="00DD307C"/>
    <w:rsid w:val="00DD35DE"/>
    <w:rsid w:val="00DD35F1"/>
    <w:rsid w:val="00DD3881"/>
    <w:rsid w:val="00DD388B"/>
    <w:rsid w:val="00DD3B89"/>
    <w:rsid w:val="00DD3FC7"/>
    <w:rsid w:val="00DD407C"/>
    <w:rsid w:val="00DD408B"/>
    <w:rsid w:val="00DD4104"/>
    <w:rsid w:val="00DD412B"/>
    <w:rsid w:val="00DD442C"/>
    <w:rsid w:val="00DD4539"/>
    <w:rsid w:val="00DD4678"/>
    <w:rsid w:val="00DD46F5"/>
    <w:rsid w:val="00DD49B2"/>
    <w:rsid w:val="00DD4C0A"/>
    <w:rsid w:val="00DD4F21"/>
    <w:rsid w:val="00DD4F96"/>
    <w:rsid w:val="00DD5056"/>
    <w:rsid w:val="00DD54E7"/>
    <w:rsid w:val="00DD5866"/>
    <w:rsid w:val="00DD597E"/>
    <w:rsid w:val="00DD5DEB"/>
    <w:rsid w:val="00DD608E"/>
    <w:rsid w:val="00DD62F1"/>
    <w:rsid w:val="00DD6359"/>
    <w:rsid w:val="00DD63ED"/>
    <w:rsid w:val="00DD660A"/>
    <w:rsid w:val="00DD69AD"/>
    <w:rsid w:val="00DD69D6"/>
    <w:rsid w:val="00DD6A32"/>
    <w:rsid w:val="00DD6F80"/>
    <w:rsid w:val="00DD7133"/>
    <w:rsid w:val="00DD7180"/>
    <w:rsid w:val="00DD7258"/>
    <w:rsid w:val="00DD72C7"/>
    <w:rsid w:val="00DD7FD3"/>
    <w:rsid w:val="00DE00E6"/>
    <w:rsid w:val="00DE0312"/>
    <w:rsid w:val="00DE031B"/>
    <w:rsid w:val="00DE05BC"/>
    <w:rsid w:val="00DE0919"/>
    <w:rsid w:val="00DE095F"/>
    <w:rsid w:val="00DE0BBA"/>
    <w:rsid w:val="00DE0E5C"/>
    <w:rsid w:val="00DE1072"/>
    <w:rsid w:val="00DE139E"/>
    <w:rsid w:val="00DE155A"/>
    <w:rsid w:val="00DE1610"/>
    <w:rsid w:val="00DE18C8"/>
    <w:rsid w:val="00DE1949"/>
    <w:rsid w:val="00DE1A28"/>
    <w:rsid w:val="00DE1A34"/>
    <w:rsid w:val="00DE1B8F"/>
    <w:rsid w:val="00DE1E17"/>
    <w:rsid w:val="00DE209B"/>
    <w:rsid w:val="00DE20B5"/>
    <w:rsid w:val="00DE20E7"/>
    <w:rsid w:val="00DE2157"/>
    <w:rsid w:val="00DE2294"/>
    <w:rsid w:val="00DE2757"/>
    <w:rsid w:val="00DE298C"/>
    <w:rsid w:val="00DE2ACE"/>
    <w:rsid w:val="00DE2E3A"/>
    <w:rsid w:val="00DE2F71"/>
    <w:rsid w:val="00DE2FA1"/>
    <w:rsid w:val="00DE3024"/>
    <w:rsid w:val="00DE305B"/>
    <w:rsid w:val="00DE30F1"/>
    <w:rsid w:val="00DE320E"/>
    <w:rsid w:val="00DE32C2"/>
    <w:rsid w:val="00DE33BF"/>
    <w:rsid w:val="00DE33E5"/>
    <w:rsid w:val="00DE3621"/>
    <w:rsid w:val="00DE3762"/>
    <w:rsid w:val="00DE382C"/>
    <w:rsid w:val="00DE3967"/>
    <w:rsid w:val="00DE3A0D"/>
    <w:rsid w:val="00DE3D3C"/>
    <w:rsid w:val="00DE4100"/>
    <w:rsid w:val="00DE487C"/>
    <w:rsid w:val="00DE48E7"/>
    <w:rsid w:val="00DE4A69"/>
    <w:rsid w:val="00DE4D98"/>
    <w:rsid w:val="00DE4FDB"/>
    <w:rsid w:val="00DE5266"/>
    <w:rsid w:val="00DE53E3"/>
    <w:rsid w:val="00DE577F"/>
    <w:rsid w:val="00DE58D4"/>
    <w:rsid w:val="00DE58EF"/>
    <w:rsid w:val="00DE59A2"/>
    <w:rsid w:val="00DE5B76"/>
    <w:rsid w:val="00DE5BAE"/>
    <w:rsid w:val="00DE5EB8"/>
    <w:rsid w:val="00DE5F9B"/>
    <w:rsid w:val="00DE6045"/>
    <w:rsid w:val="00DE60B4"/>
    <w:rsid w:val="00DE6722"/>
    <w:rsid w:val="00DE67A2"/>
    <w:rsid w:val="00DE6B1D"/>
    <w:rsid w:val="00DE6C2F"/>
    <w:rsid w:val="00DE6FC1"/>
    <w:rsid w:val="00DE7124"/>
    <w:rsid w:val="00DE7291"/>
    <w:rsid w:val="00DE72A7"/>
    <w:rsid w:val="00DE7534"/>
    <w:rsid w:val="00DE7572"/>
    <w:rsid w:val="00DE757A"/>
    <w:rsid w:val="00DE7626"/>
    <w:rsid w:val="00DE770D"/>
    <w:rsid w:val="00DE7787"/>
    <w:rsid w:val="00DE7B7C"/>
    <w:rsid w:val="00DE7C1D"/>
    <w:rsid w:val="00DE7DD7"/>
    <w:rsid w:val="00DE7F42"/>
    <w:rsid w:val="00DF013E"/>
    <w:rsid w:val="00DF019D"/>
    <w:rsid w:val="00DF037E"/>
    <w:rsid w:val="00DF05F4"/>
    <w:rsid w:val="00DF089A"/>
    <w:rsid w:val="00DF09CD"/>
    <w:rsid w:val="00DF0AA0"/>
    <w:rsid w:val="00DF0B8B"/>
    <w:rsid w:val="00DF0C50"/>
    <w:rsid w:val="00DF0CBE"/>
    <w:rsid w:val="00DF0D39"/>
    <w:rsid w:val="00DF0DDE"/>
    <w:rsid w:val="00DF109A"/>
    <w:rsid w:val="00DF119B"/>
    <w:rsid w:val="00DF144E"/>
    <w:rsid w:val="00DF1469"/>
    <w:rsid w:val="00DF14E3"/>
    <w:rsid w:val="00DF1A51"/>
    <w:rsid w:val="00DF1B25"/>
    <w:rsid w:val="00DF1C8E"/>
    <w:rsid w:val="00DF1FE1"/>
    <w:rsid w:val="00DF2041"/>
    <w:rsid w:val="00DF2063"/>
    <w:rsid w:val="00DF22ED"/>
    <w:rsid w:val="00DF23A7"/>
    <w:rsid w:val="00DF2705"/>
    <w:rsid w:val="00DF2856"/>
    <w:rsid w:val="00DF2C69"/>
    <w:rsid w:val="00DF2E58"/>
    <w:rsid w:val="00DF2F07"/>
    <w:rsid w:val="00DF2FD2"/>
    <w:rsid w:val="00DF3519"/>
    <w:rsid w:val="00DF3523"/>
    <w:rsid w:val="00DF35D7"/>
    <w:rsid w:val="00DF3619"/>
    <w:rsid w:val="00DF3642"/>
    <w:rsid w:val="00DF3A78"/>
    <w:rsid w:val="00DF3A95"/>
    <w:rsid w:val="00DF3AB7"/>
    <w:rsid w:val="00DF3C81"/>
    <w:rsid w:val="00DF3D7C"/>
    <w:rsid w:val="00DF3F3C"/>
    <w:rsid w:val="00DF401E"/>
    <w:rsid w:val="00DF408F"/>
    <w:rsid w:val="00DF410F"/>
    <w:rsid w:val="00DF42FC"/>
    <w:rsid w:val="00DF466C"/>
    <w:rsid w:val="00DF46AB"/>
    <w:rsid w:val="00DF46B5"/>
    <w:rsid w:val="00DF4AF1"/>
    <w:rsid w:val="00DF4B11"/>
    <w:rsid w:val="00DF4BB7"/>
    <w:rsid w:val="00DF53DE"/>
    <w:rsid w:val="00DF5729"/>
    <w:rsid w:val="00DF5898"/>
    <w:rsid w:val="00DF59D9"/>
    <w:rsid w:val="00DF5A6B"/>
    <w:rsid w:val="00DF5B71"/>
    <w:rsid w:val="00DF5D9E"/>
    <w:rsid w:val="00DF604E"/>
    <w:rsid w:val="00DF631D"/>
    <w:rsid w:val="00DF6413"/>
    <w:rsid w:val="00DF6529"/>
    <w:rsid w:val="00DF66A4"/>
    <w:rsid w:val="00DF675D"/>
    <w:rsid w:val="00DF6892"/>
    <w:rsid w:val="00DF68E9"/>
    <w:rsid w:val="00DF6CBD"/>
    <w:rsid w:val="00DF6F12"/>
    <w:rsid w:val="00DF6F49"/>
    <w:rsid w:val="00DF72EA"/>
    <w:rsid w:val="00DF73F0"/>
    <w:rsid w:val="00DF7675"/>
    <w:rsid w:val="00DF767A"/>
    <w:rsid w:val="00DF77C4"/>
    <w:rsid w:val="00DF7993"/>
    <w:rsid w:val="00DF7C8B"/>
    <w:rsid w:val="00DF7D80"/>
    <w:rsid w:val="00DF7E0E"/>
    <w:rsid w:val="00E00292"/>
    <w:rsid w:val="00E0059F"/>
    <w:rsid w:val="00E005F3"/>
    <w:rsid w:val="00E008ED"/>
    <w:rsid w:val="00E00930"/>
    <w:rsid w:val="00E00B37"/>
    <w:rsid w:val="00E00CEB"/>
    <w:rsid w:val="00E00E66"/>
    <w:rsid w:val="00E010CD"/>
    <w:rsid w:val="00E01450"/>
    <w:rsid w:val="00E020DE"/>
    <w:rsid w:val="00E02141"/>
    <w:rsid w:val="00E0237C"/>
    <w:rsid w:val="00E0248E"/>
    <w:rsid w:val="00E024D3"/>
    <w:rsid w:val="00E0290B"/>
    <w:rsid w:val="00E0293C"/>
    <w:rsid w:val="00E02DE5"/>
    <w:rsid w:val="00E02F13"/>
    <w:rsid w:val="00E0325C"/>
    <w:rsid w:val="00E0334E"/>
    <w:rsid w:val="00E034C6"/>
    <w:rsid w:val="00E03601"/>
    <w:rsid w:val="00E03A67"/>
    <w:rsid w:val="00E03AB2"/>
    <w:rsid w:val="00E03D72"/>
    <w:rsid w:val="00E03E8E"/>
    <w:rsid w:val="00E040F7"/>
    <w:rsid w:val="00E0422A"/>
    <w:rsid w:val="00E04243"/>
    <w:rsid w:val="00E0433F"/>
    <w:rsid w:val="00E043F9"/>
    <w:rsid w:val="00E04951"/>
    <w:rsid w:val="00E049E2"/>
    <w:rsid w:val="00E04BD8"/>
    <w:rsid w:val="00E04CCB"/>
    <w:rsid w:val="00E04FAC"/>
    <w:rsid w:val="00E05241"/>
    <w:rsid w:val="00E053E8"/>
    <w:rsid w:val="00E05553"/>
    <w:rsid w:val="00E05716"/>
    <w:rsid w:val="00E057DC"/>
    <w:rsid w:val="00E05D86"/>
    <w:rsid w:val="00E05FA0"/>
    <w:rsid w:val="00E0615F"/>
    <w:rsid w:val="00E06169"/>
    <w:rsid w:val="00E06549"/>
    <w:rsid w:val="00E068B3"/>
    <w:rsid w:val="00E06CA6"/>
    <w:rsid w:val="00E06CD9"/>
    <w:rsid w:val="00E06F90"/>
    <w:rsid w:val="00E072B4"/>
    <w:rsid w:val="00E07665"/>
    <w:rsid w:val="00E0784F"/>
    <w:rsid w:val="00E07A40"/>
    <w:rsid w:val="00E07B9C"/>
    <w:rsid w:val="00E07BC3"/>
    <w:rsid w:val="00E07F4C"/>
    <w:rsid w:val="00E1004A"/>
    <w:rsid w:val="00E10346"/>
    <w:rsid w:val="00E10460"/>
    <w:rsid w:val="00E104F0"/>
    <w:rsid w:val="00E10571"/>
    <w:rsid w:val="00E105F3"/>
    <w:rsid w:val="00E107BF"/>
    <w:rsid w:val="00E1092E"/>
    <w:rsid w:val="00E10ADA"/>
    <w:rsid w:val="00E10C98"/>
    <w:rsid w:val="00E10CBB"/>
    <w:rsid w:val="00E1109F"/>
    <w:rsid w:val="00E1120C"/>
    <w:rsid w:val="00E115B9"/>
    <w:rsid w:val="00E11680"/>
    <w:rsid w:val="00E11832"/>
    <w:rsid w:val="00E118D8"/>
    <w:rsid w:val="00E119DB"/>
    <w:rsid w:val="00E11A15"/>
    <w:rsid w:val="00E11A79"/>
    <w:rsid w:val="00E11C33"/>
    <w:rsid w:val="00E11D41"/>
    <w:rsid w:val="00E11EAC"/>
    <w:rsid w:val="00E11FFB"/>
    <w:rsid w:val="00E12032"/>
    <w:rsid w:val="00E120E4"/>
    <w:rsid w:val="00E122CA"/>
    <w:rsid w:val="00E122EC"/>
    <w:rsid w:val="00E123E6"/>
    <w:rsid w:val="00E12476"/>
    <w:rsid w:val="00E12ACD"/>
    <w:rsid w:val="00E12BDD"/>
    <w:rsid w:val="00E12C3B"/>
    <w:rsid w:val="00E12C62"/>
    <w:rsid w:val="00E12CF1"/>
    <w:rsid w:val="00E12FD6"/>
    <w:rsid w:val="00E13541"/>
    <w:rsid w:val="00E1358B"/>
    <w:rsid w:val="00E13630"/>
    <w:rsid w:val="00E13765"/>
    <w:rsid w:val="00E1382A"/>
    <w:rsid w:val="00E1392A"/>
    <w:rsid w:val="00E13E88"/>
    <w:rsid w:val="00E14193"/>
    <w:rsid w:val="00E146FA"/>
    <w:rsid w:val="00E14732"/>
    <w:rsid w:val="00E149AD"/>
    <w:rsid w:val="00E14B4F"/>
    <w:rsid w:val="00E14B90"/>
    <w:rsid w:val="00E14DBA"/>
    <w:rsid w:val="00E14E25"/>
    <w:rsid w:val="00E14E3C"/>
    <w:rsid w:val="00E14FCB"/>
    <w:rsid w:val="00E15197"/>
    <w:rsid w:val="00E152D0"/>
    <w:rsid w:val="00E15368"/>
    <w:rsid w:val="00E153D6"/>
    <w:rsid w:val="00E155BD"/>
    <w:rsid w:val="00E15A07"/>
    <w:rsid w:val="00E15D75"/>
    <w:rsid w:val="00E15DF3"/>
    <w:rsid w:val="00E15FA8"/>
    <w:rsid w:val="00E160FD"/>
    <w:rsid w:val="00E1620C"/>
    <w:rsid w:val="00E168AF"/>
    <w:rsid w:val="00E169FF"/>
    <w:rsid w:val="00E16AB2"/>
    <w:rsid w:val="00E16FBE"/>
    <w:rsid w:val="00E171BB"/>
    <w:rsid w:val="00E1727B"/>
    <w:rsid w:val="00E1734D"/>
    <w:rsid w:val="00E173CD"/>
    <w:rsid w:val="00E1751B"/>
    <w:rsid w:val="00E176E6"/>
    <w:rsid w:val="00E1773F"/>
    <w:rsid w:val="00E17ADB"/>
    <w:rsid w:val="00E17BEB"/>
    <w:rsid w:val="00E200F2"/>
    <w:rsid w:val="00E20179"/>
    <w:rsid w:val="00E20394"/>
    <w:rsid w:val="00E205A5"/>
    <w:rsid w:val="00E2063B"/>
    <w:rsid w:val="00E2064A"/>
    <w:rsid w:val="00E20711"/>
    <w:rsid w:val="00E20855"/>
    <w:rsid w:val="00E20901"/>
    <w:rsid w:val="00E20962"/>
    <w:rsid w:val="00E20C96"/>
    <w:rsid w:val="00E2101B"/>
    <w:rsid w:val="00E21066"/>
    <w:rsid w:val="00E21153"/>
    <w:rsid w:val="00E212F6"/>
    <w:rsid w:val="00E21416"/>
    <w:rsid w:val="00E214DC"/>
    <w:rsid w:val="00E2155C"/>
    <w:rsid w:val="00E215DD"/>
    <w:rsid w:val="00E21687"/>
    <w:rsid w:val="00E21848"/>
    <w:rsid w:val="00E21A52"/>
    <w:rsid w:val="00E21AB9"/>
    <w:rsid w:val="00E21B0C"/>
    <w:rsid w:val="00E21BED"/>
    <w:rsid w:val="00E21D02"/>
    <w:rsid w:val="00E22378"/>
    <w:rsid w:val="00E223FD"/>
    <w:rsid w:val="00E22666"/>
    <w:rsid w:val="00E2277C"/>
    <w:rsid w:val="00E227DD"/>
    <w:rsid w:val="00E22820"/>
    <w:rsid w:val="00E22869"/>
    <w:rsid w:val="00E22A5B"/>
    <w:rsid w:val="00E22C2D"/>
    <w:rsid w:val="00E22C64"/>
    <w:rsid w:val="00E230BA"/>
    <w:rsid w:val="00E2318C"/>
    <w:rsid w:val="00E23292"/>
    <w:rsid w:val="00E2335B"/>
    <w:rsid w:val="00E2354B"/>
    <w:rsid w:val="00E2357E"/>
    <w:rsid w:val="00E238F0"/>
    <w:rsid w:val="00E23CCE"/>
    <w:rsid w:val="00E23CDB"/>
    <w:rsid w:val="00E23EB3"/>
    <w:rsid w:val="00E23F4C"/>
    <w:rsid w:val="00E24096"/>
    <w:rsid w:val="00E2414A"/>
    <w:rsid w:val="00E2432A"/>
    <w:rsid w:val="00E24339"/>
    <w:rsid w:val="00E244B4"/>
    <w:rsid w:val="00E245A3"/>
    <w:rsid w:val="00E24600"/>
    <w:rsid w:val="00E2463E"/>
    <w:rsid w:val="00E24AF0"/>
    <w:rsid w:val="00E24B04"/>
    <w:rsid w:val="00E24B9E"/>
    <w:rsid w:val="00E24D05"/>
    <w:rsid w:val="00E24DAD"/>
    <w:rsid w:val="00E25327"/>
    <w:rsid w:val="00E2532C"/>
    <w:rsid w:val="00E2547E"/>
    <w:rsid w:val="00E257D2"/>
    <w:rsid w:val="00E25DC9"/>
    <w:rsid w:val="00E2610A"/>
    <w:rsid w:val="00E265A0"/>
    <w:rsid w:val="00E265AD"/>
    <w:rsid w:val="00E26606"/>
    <w:rsid w:val="00E26A0D"/>
    <w:rsid w:val="00E26B06"/>
    <w:rsid w:val="00E26D33"/>
    <w:rsid w:val="00E26DFE"/>
    <w:rsid w:val="00E26EE9"/>
    <w:rsid w:val="00E26EF5"/>
    <w:rsid w:val="00E2716C"/>
    <w:rsid w:val="00E27410"/>
    <w:rsid w:val="00E27623"/>
    <w:rsid w:val="00E27853"/>
    <w:rsid w:val="00E27954"/>
    <w:rsid w:val="00E27AE6"/>
    <w:rsid w:val="00E27C2E"/>
    <w:rsid w:val="00E27D0B"/>
    <w:rsid w:val="00E27E44"/>
    <w:rsid w:val="00E300F7"/>
    <w:rsid w:val="00E301B0"/>
    <w:rsid w:val="00E30444"/>
    <w:rsid w:val="00E304CD"/>
    <w:rsid w:val="00E308B7"/>
    <w:rsid w:val="00E30A00"/>
    <w:rsid w:val="00E30A65"/>
    <w:rsid w:val="00E30C1A"/>
    <w:rsid w:val="00E30F2E"/>
    <w:rsid w:val="00E310A8"/>
    <w:rsid w:val="00E310B7"/>
    <w:rsid w:val="00E3113F"/>
    <w:rsid w:val="00E311B7"/>
    <w:rsid w:val="00E3126D"/>
    <w:rsid w:val="00E31424"/>
    <w:rsid w:val="00E31532"/>
    <w:rsid w:val="00E315EE"/>
    <w:rsid w:val="00E317C0"/>
    <w:rsid w:val="00E318F0"/>
    <w:rsid w:val="00E3190C"/>
    <w:rsid w:val="00E31A71"/>
    <w:rsid w:val="00E32029"/>
    <w:rsid w:val="00E32090"/>
    <w:rsid w:val="00E321EE"/>
    <w:rsid w:val="00E32389"/>
    <w:rsid w:val="00E32526"/>
    <w:rsid w:val="00E326DD"/>
    <w:rsid w:val="00E326F3"/>
    <w:rsid w:val="00E32783"/>
    <w:rsid w:val="00E3289A"/>
    <w:rsid w:val="00E3295E"/>
    <w:rsid w:val="00E32DB8"/>
    <w:rsid w:val="00E32E45"/>
    <w:rsid w:val="00E3335F"/>
    <w:rsid w:val="00E3340D"/>
    <w:rsid w:val="00E3344C"/>
    <w:rsid w:val="00E337AE"/>
    <w:rsid w:val="00E33830"/>
    <w:rsid w:val="00E3388A"/>
    <w:rsid w:val="00E338E0"/>
    <w:rsid w:val="00E3394A"/>
    <w:rsid w:val="00E3398B"/>
    <w:rsid w:val="00E339D4"/>
    <w:rsid w:val="00E339E3"/>
    <w:rsid w:val="00E33E82"/>
    <w:rsid w:val="00E33F79"/>
    <w:rsid w:val="00E3401F"/>
    <w:rsid w:val="00E3407E"/>
    <w:rsid w:val="00E34348"/>
    <w:rsid w:val="00E343F2"/>
    <w:rsid w:val="00E34552"/>
    <w:rsid w:val="00E345E0"/>
    <w:rsid w:val="00E34783"/>
    <w:rsid w:val="00E348EA"/>
    <w:rsid w:val="00E34B99"/>
    <w:rsid w:val="00E34BAD"/>
    <w:rsid w:val="00E34DE9"/>
    <w:rsid w:val="00E34FCF"/>
    <w:rsid w:val="00E35014"/>
    <w:rsid w:val="00E35033"/>
    <w:rsid w:val="00E3506F"/>
    <w:rsid w:val="00E35304"/>
    <w:rsid w:val="00E35948"/>
    <w:rsid w:val="00E359AB"/>
    <w:rsid w:val="00E35A4C"/>
    <w:rsid w:val="00E35A9C"/>
    <w:rsid w:val="00E35C25"/>
    <w:rsid w:val="00E35D17"/>
    <w:rsid w:val="00E35EE1"/>
    <w:rsid w:val="00E35F1A"/>
    <w:rsid w:val="00E36073"/>
    <w:rsid w:val="00E362AF"/>
    <w:rsid w:val="00E3654F"/>
    <w:rsid w:val="00E36766"/>
    <w:rsid w:val="00E3685D"/>
    <w:rsid w:val="00E368AE"/>
    <w:rsid w:val="00E36B04"/>
    <w:rsid w:val="00E36B86"/>
    <w:rsid w:val="00E36C1A"/>
    <w:rsid w:val="00E36CC6"/>
    <w:rsid w:val="00E36F34"/>
    <w:rsid w:val="00E3750D"/>
    <w:rsid w:val="00E375B7"/>
    <w:rsid w:val="00E3770E"/>
    <w:rsid w:val="00E37784"/>
    <w:rsid w:val="00E3786A"/>
    <w:rsid w:val="00E37870"/>
    <w:rsid w:val="00E37932"/>
    <w:rsid w:val="00E37A89"/>
    <w:rsid w:val="00E37D55"/>
    <w:rsid w:val="00E37EB1"/>
    <w:rsid w:val="00E37FB2"/>
    <w:rsid w:val="00E40129"/>
    <w:rsid w:val="00E401B3"/>
    <w:rsid w:val="00E404DC"/>
    <w:rsid w:val="00E40511"/>
    <w:rsid w:val="00E40A09"/>
    <w:rsid w:val="00E40E06"/>
    <w:rsid w:val="00E40FC0"/>
    <w:rsid w:val="00E41247"/>
    <w:rsid w:val="00E4137F"/>
    <w:rsid w:val="00E41483"/>
    <w:rsid w:val="00E41761"/>
    <w:rsid w:val="00E4178B"/>
    <w:rsid w:val="00E419CA"/>
    <w:rsid w:val="00E41C55"/>
    <w:rsid w:val="00E41E80"/>
    <w:rsid w:val="00E421AC"/>
    <w:rsid w:val="00E4223C"/>
    <w:rsid w:val="00E422E3"/>
    <w:rsid w:val="00E42645"/>
    <w:rsid w:val="00E42BD9"/>
    <w:rsid w:val="00E42CBB"/>
    <w:rsid w:val="00E430E8"/>
    <w:rsid w:val="00E430F4"/>
    <w:rsid w:val="00E43250"/>
    <w:rsid w:val="00E434F7"/>
    <w:rsid w:val="00E4364D"/>
    <w:rsid w:val="00E43703"/>
    <w:rsid w:val="00E4377B"/>
    <w:rsid w:val="00E4389D"/>
    <w:rsid w:val="00E43B30"/>
    <w:rsid w:val="00E43B4A"/>
    <w:rsid w:val="00E43BC6"/>
    <w:rsid w:val="00E43D0B"/>
    <w:rsid w:val="00E43D10"/>
    <w:rsid w:val="00E43DE9"/>
    <w:rsid w:val="00E43E26"/>
    <w:rsid w:val="00E43E2D"/>
    <w:rsid w:val="00E43E53"/>
    <w:rsid w:val="00E44616"/>
    <w:rsid w:val="00E448E1"/>
    <w:rsid w:val="00E44A9A"/>
    <w:rsid w:val="00E44BF9"/>
    <w:rsid w:val="00E4545F"/>
    <w:rsid w:val="00E454E2"/>
    <w:rsid w:val="00E4550A"/>
    <w:rsid w:val="00E4565B"/>
    <w:rsid w:val="00E456A4"/>
    <w:rsid w:val="00E457D9"/>
    <w:rsid w:val="00E45B32"/>
    <w:rsid w:val="00E45C46"/>
    <w:rsid w:val="00E45DC5"/>
    <w:rsid w:val="00E45F5D"/>
    <w:rsid w:val="00E4635F"/>
    <w:rsid w:val="00E464FA"/>
    <w:rsid w:val="00E46578"/>
    <w:rsid w:val="00E4681E"/>
    <w:rsid w:val="00E4690C"/>
    <w:rsid w:val="00E46996"/>
    <w:rsid w:val="00E46BFC"/>
    <w:rsid w:val="00E46C77"/>
    <w:rsid w:val="00E46EF2"/>
    <w:rsid w:val="00E47165"/>
    <w:rsid w:val="00E472E4"/>
    <w:rsid w:val="00E474B2"/>
    <w:rsid w:val="00E476D0"/>
    <w:rsid w:val="00E476D1"/>
    <w:rsid w:val="00E47786"/>
    <w:rsid w:val="00E47A6F"/>
    <w:rsid w:val="00E47B67"/>
    <w:rsid w:val="00E47C84"/>
    <w:rsid w:val="00E47E1D"/>
    <w:rsid w:val="00E47F5A"/>
    <w:rsid w:val="00E5023D"/>
    <w:rsid w:val="00E50516"/>
    <w:rsid w:val="00E50714"/>
    <w:rsid w:val="00E50791"/>
    <w:rsid w:val="00E50A20"/>
    <w:rsid w:val="00E51123"/>
    <w:rsid w:val="00E51919"/>
    <w:rsid w:val="00E51A4D"/>
    <w:rsid w:val="00E51AC1"/>
    <w:rsid w:val="00E51BE1"/>
    <w:rsid w:val="00E51F4D"/>
    <w:rsid w:val="00E51F6B"/>
    <w:rsid w:val="00E5233B"/>
    <w:rsid w:val="00E524E0"/>
    <w:rsid w:val="00E52A8A"/>
    <w:rsid w:val="00E52B0C"/>
    <w:rsid w:val="00E52B1B"/>
    <w:rsid w:val="00E52CE7"/>
    <w:rsid w:val="00E52FEA"/>
    <w:rsid w:val="00E535B1"/>
    <w:rsid w:val="00E5376B"/>
    <w:rsid w:val="00E538DE"/>
    <w:rsid w:val="00E539FA"/>
    <w:rsid w:val="00E53ABD"/>
    <w:rsid w:val="00E53B1F"/>
    <w:rsid w:val="00E53BC8"/>
    <w:rsid w:val="00E53CB1"/>
    <w:rsid w:val="00E53DD3"/>
    <w:rsid w:val="00E53F3E"/>
    <w:rsid w:val="00E53FEB"/>
    <w:rsid w:val="00E5404B"/>
    <w:rsid w:val="00E54153"/>
    <w:rsid w:val="00E54174"/>
    <w:rsid w:val="00E544F0"/>
    <w:rsid w:val="00E5453A"/>
    <w:rsid w:val="00E5461C"/>
    <w:rsid w:val="00E547B3"/>
    <w:rsid w:val="00E54DDD"/>
    <w:rsid w:val="00E54E3C"/>
    <w:rsid w:val="00E5514E"/>
    <w:rsid w:val="00E5522B"/>
    <w:rsid w:val="00E55337"/>
    <w:rsid w:val="00E553B8"/>
    <w:rsid w:val="00E55454"/>
    <w:rsid w:val="00E5580F"/>
    <w:rsid w:val="00E55911"/>
    <w:rsid w:val="00E55BE8"/>
    <w:rsid w:val="00E55C46"/>
    <w:rsid w:val="00E55DB8"/>
    <w:rsid w:val="00E55EFA"/>
    <w:rsid w:val="00E55F08"/>
    <w:rsid w:val="00E56014"/>
    <w:rsid w:val="00E56042"/>
    <w:rsid w:val="00E56190"/>
    <w:rsid w:val="00E561E6"/>
    <w:rsid w:val="00E56205"/>
    <w:rsid w:val="00E563CA"/>
    <w:rsid w:val="00E565E6"/>
    <w:rsid w:val="00E56624"/>
    <w:rsid w:val="00E568C0"/>
    <w:rsid w:val="00E568EE"/>
    <w:rsid w:val="00E56A1C"/>
    <w:rsid w:val="00E570CC"/>
    <w:rsid w:val="00E5715F"/>
    <w:rsid w:val="00E5717C"/>
    <w:rsid w:val="00E573B1"/>
    <w:rsid w:val="00E57860"/>
    <w:rsid w:val="00E57994"/>
    <w:rsid w:val="00E601C2"/>
    <w:rsid w:val="00E60209"/>
    <w:rsid w:val="00E604A3"/>
    <w:rsid w:val="00E604AF"/>
    <w:rsid w:val="00E605CF"/>
    <w:rsid w:val="00E606CF"/>
    <w:rsid w:val="00E606E1"/>
    <w:rsid w:val="00E6081F"/>
    <w:rsid w:val="00E60D36"/>
    <w:rsid w:val="00E60D94"/>
    <w:rsid w:val="00E60E33"/>
    <w:rsid w:val="00E6124D"/>
    <w:rsid w:val="00E614E2"/>
    <w:rsid w:val="00E61636"/>
    <w:rsid w:val="00E6164F"/>
    <w:rsid w:val="00E61674"/>
    <w:rsid w:val="00E6189D"/>
    <w:rsid w:val="00E61917"/>
    <w:rsid w:val="00E61955"/>
    <w:rsid w:val="00E61A8F"/>
    <w:rsid w:val="00E61C0D"/>
    <w:rsid w:val="00E61E78"/>
    <w:rsid w:val="00E620FC"/>
    <w:rsid w:val="00E62452"/>
    <w:rsid w:val="00E6248B"/>
    <w:rsid w:val="00E62517"/>
    <w:rsid w:val="00E628E7"/>
    <w:rsid w:val="00E62A45"/>
    <w:rsid w:val="00E62DA6"/>
    <w:rsid w:val="00E635F6"/>
    <w:rsid w:val="00E63717"/>
    <w:rsid w:val="00E63742"/>
    <w:rsid w:val="00E63753"/>
    <w:rsid w:val="00E639B9"/>
    <w:rsid w:val="00E63B29"/>
    <w:rsid w:val="00E63D57"/>
    <w:rsid w:val="00E64214"/>
    <w:rsid w:val="00E6435C"/>
    <w:rsid w:val="00E645F2"/>
    <w:rsid w:val="00E64691"/>
    <w:rsid w:val="00E64E19"/>
    <w:rsid w:val="00E64ECC"/>
    <w:rsid w:val="00E650B3"/>
    <w:rsid w:val="00E6510C"/>
    <w:rsid w:val="00E65191"/>
    <w:rsid w:val="00E6558B"/>
    <w:rsid w:val="00E65828"/>
    <w:rsid w:val="00E65C15"/>
    <w:rsid w:val="00E65C3B"/>
    <w:rsid w:val="00E65D73"/>
    <w:rsid w:val="00E65FAB"/>
    <w:rsid w:val="00E66091"/>
    <w:rsid w:val="00E662CA"/>
    <w:rsid w:val="00E66611"/>
    <w:rsid w:val="00E666EB"/>
    <w:rsid w:val="00E66D8D"/>
    <w:rsid w:val="00E670A7"/>
    <w:rsid w:val="00E673B3"/>
    <w:rsid w:val="00E675D8"/>
    <w:rsid w:val="00E67796"/>
    <w:rsid w:val="00E677BB"/>
    <w:rsid w:val="00E6781D"/>
    <w:rsid w:val="00E67A91"/>
    <w:rsid w:val="00E67DA8"/>
    <w:rsid w:val="00E67DBA"/>
    <w:rsid w:val="00E67E42"/>
    <w:rsid w:val="00E70027"/>
    <w:rsid w:val="00E700A3"/>
    <w:rsid w:val="00E705D3"/>
    <w:rsid w:val="00E705D4"/>
    <w:rsid w:val="00E70669"/>
    <w:rsid w:val="00E70817"/>
    <w:rsid w:val="00E70904"/>
    <w:rsid w:val="00E709E8"/>
    <w:rsid w:val="00E70A4F"/>
    <w:rsid w:val="00E70C1B"/>
    <w:rsid w:val="00E70C79"/>
    <w:rsid w:val="00E70DC6"/>
    <w:rsid w:val="00E71475"/>
    <w:rsid w:val="00E71515"/>
    <w:rsid w:val="00E715BD"/>
    <w:rsid w:val="00E71A75"/>
    <w:rsid w:val="00E71BB9"/>
    <w:rsid w:val="00E71DCE"/>
    <w:rsid w:val="00E71E80"/>
    <w:rsid w:val="00E71ECA"/>
    <w:rsid w:val="00E7217B"/>
    <w:rsid w:val="00E721F9"/>
    <w:rsid w:val="00E723C4"/>
    <w:rsid w:val="00E72495"/>
    <w:rsid w:val="00E7257E"/>
    <w:rsid w:val="00E729EE"/>
    <w:rsid w:val="00E72A93"/>
    <w:rsid w:val="00E72CEC"/>
    <w:rsid w:val="00E72D88"/>
    <w:rsid w:val="00E72E7A"/>
    <w:rsid w:val="00E72EA7"/>
    <w:rsid w:val="00E731A1"/>
    <w:rsid w:val="00E7339F"/>
    <w:rsid w:val="00E738F9"/>
    <w:rsid w:val="00E73A0F"/>
    <w:rsid w:val="00E73AD9"/>
    <w:rsid w:val="00E73FA2"/>
    <w:rsid w:val="00E74148"/>
    <w:rsid w:val="00E74306"/>
    <w:rsid w:val="00E7443E"/>
    <w:rsid w:val="00E74A5C"/>
    <w:rsid w:val="00E7525D"/>
    <w:rsid w:val="00E754F4"/>
    <w:rsid w:val="00E757A0"/>
    <w:rsid w:val="00E75897"/>
    <w:rsid w:val="00E7593B"/>
    <w:rsid w:val="00E75C34"/>
    <w:rsid w:val="00E75EC5"/>
    <w:rsid w:val="00E75ED1"/>
    <w:rsid w:val="00E76049"/>
    <w:rsid w:val="00E76081"/>
    <w:rsid w:val="00E765CD"/>
    <w:rsid w:val="00E76678"/>
    <w:rsid w:val="00E76816"/>
    <w:rsid w:val="00E7691E"/>
    <w:rsid w:val="00E769AD"/>
    <w:rsid w:val="00E76A48"/>
    <w:rsid w:val="00E76B7C"/>
    <w:rsid w:val="00E76D6B"/>
    <w:rsid w:val="00E76DBC"/>
    <w:rsid w:val="00E76E6B"/>
    <w:rsid w:val="00E76F95"/>
    <w:rsid w:val="00E76FEC"/>
    <w:rsid w:val="00E77000"/>
    <w:rsid w:val="00E7704F"/>
    <w:rsid w:val="00E777EB"/>
    <w:rsid w:val="00E77892"/>
    <w:rsid w:val="00E778B7"/>
    <w:rsid w:val="00E77BD8"/>
    <w:rsid w:val="00E803D3"/>
    <w:rsid w:val="00E80681"/>
    <w:rsid w:val="00E80C8F"/>
    <w:rsid w:val="00E80CF5"/>
    <w:rsid w:val="00E81175"/>
    <w:rsid w:val="00E811BD"/>
    <w:rsid w:val="00E81212"/>
    <w:rsid w:val="00E8121A"/>
    <w:rsid w:val="00E8126A"/>
    <w:rsid w:val="00E8138D"/>
    <w:rsid w:val="00E814FA"/>
    <w:rsid w:val="00E817F3"/>
    <w:rsid w:val="00E8195E"/>
    <w:rsid w:val="00E81B6D"/>
    <w:rsid w:val="00E81DA3"/>
    <w:rsid w:val="00E81E00"/>
    <w:rsid w:val="00E82088"/>
    <w:rsid w:val="00E8213F"/>
    <w:rsid w:val="00E822A2"/>
    <w:rsid w:val="00E822DE"/>
    <w:rsid w:val="00E82406"/>
    <w:rsid w:val="00E82528"/>
    <w:rsid w:val="00E8255B"/>
    <w:rsid w:val="00E825F9"/>
    <w:rsid w:val="00E82605"/>
    <w:rsid w:val="00E82919"/>
    <w:rsid w:val="00E82B68"/>
    <w:rsid w:val="00E82CB5"/>
    <w:rsid w:val="00E82E7E"/>
    <w:rsid w:val="00E8308E"/>
    <w:rsid w:val="00E836AC"/>
    <w:rsid w:val="00E836B4"/>
    <w:rsid w:val="00E83863"/>
    <w:rsid w:val="00E8389C"/>
    <w:rsid w:val="00E838AD"/>
    <w:rsid w:val="00E83BC6"/>
    <w:rsid w:val="00E83CA4"/>
    <w:rsid w:val="00E84461"/>
    <w:rsid w:val="00E8459D"/>
    <w:rsid w:val="00E84851"/>
    <w:rsid w:val="00E849C5"/>
    <w:rsid w:val="00E84A8B"/>
    <w:rsid w:val="00E84AC8"/>
    <w:rsid w:val="00E84C69"/>
    <w:rsid w:val="00E84CDD"/>
    <w:rsid w:val="00E84CE8"/>
    <w:rsid w:val="00E84CF3"/>
    <w:rsid w:val="00E84D4B"/>
    <w:rsid w:val="00E84F40"/>
    <w:rsid w:val="00E84F83"/>
    <w:rsid w:val="00E85205"/>
    <w:rsid w:val="00E8531F"/>
    <w:rsid w:val="00E8544C"/>
    <w:rsid w:val="00E8559B"/>
    <w:rsid w:val="00E85888"/>
    <w:rsid w:val="00E858BD"/>
    <w:rsid w:val="00E858C2"/>
    <w:rsid w:val="00E85BDD"/>
    <w:rsid w:val="00E85C21"/>
    <w:rsid w:val="00E85D20"/>
    <w:rsid w:val="00E85D89"/>
    <w:rsid w:val="00E85E39"/>
    <w:rsid w:val="00E86039"/>
    <w:rsid w:val="00E86048"/>
    <w:rsid w:val="00E8614D"/>
    <w:rsid w:val="00E86540"/>
    <w:rsid w:val="00E865B7"/>
    <w:rsid w:val="00E865E5"/>
    <w:rsid w:val="00E86626"/>
    <w:rsid w:val="00E868F1"/>
    <w:rsid w:val="00E86DC8"/>
    <w:rsid w:val="00E86E6D"/>
    <w:rsid w:val="00E87085"/>
    <w:rsid w:val="00E87163"/>
    <w:rsid w:val="00E871B1"/>
    <w:rsid w:val="00E87656"/>
    <w:rsid w:val="00E87723"/>
    <w:rsid w:val="00E87A45"/>
    <w:rsid w:val="00E87C00"/>
    <w:rsid w:val="00E90161"/>
    <w:rsid w:val="00E9052A"/>
    <w:rsid w:val="00E90810"/>
    <w:rsid w:val="00E90A8B"/>
    <w:rsid w:val="00E90E3B"/>
    <w:rsid w:val="00E90F0A"/>
    <w:rsid w:val="00E91070"/>
    <w:rsid w:val="00E9116D"/>
    <w:rsid w:val="00E9121B"/>
    <w:rsid w:val="00E912D1"/>
    <w:rsid w:val="00E91342"/>
    <w:rsid w:val="00E91468"/>
    <w:rsid w:val="00E915E7"/>
    <w:rsid w:val="00E915FC"/>
    <w:rsid w:val="00E91765"/>
    <w:rsid w:val="00E918B8"/>
    <w:rsid w:val="00E918CF"/>
    <w:rsid w:val="00E9191D"/>
    <w:rsid w:val="00E9192A"/>
    <w:rsid w:val="00E91D5D"/>
    <w:rsid w:val="00E91FE4"/>
    <w:rsid w:val="00E91FE5"/>
    <w:rsid w:val="00E920FB"/>
    <w:rsid w:val="00E92138"/>
    <w:rsid w:val="00E92380"/>
    <w:rsid w:val="00E92396"/>
    <w:rsid w:val="00E92432"/>
    <w:rsid w:val="00E9255F"/>
    <w:rsid w:val="00E92620"/>
    <w:rsid w:val="00E927C3"/>
    <w:rsid w:val="00E928A9"/>
    <w:rsid w:val="00E928FA"/>
    <w:rsid w:val="00E92ACF"/>
    <w:rsid w:val="00E92CFA"/>
    <w:rsid w:val="00E92EE1"/>
    <w:rsid w:val="00E93274"/>
    <w:rsid w:val="00E93363"/>
    <w:rsid w:val="00E9349C"/>
    <w:rsid w:val="00E93621"/>
    <w:rsid w:val="00E93651"/>
    <w:rsid w:val="00E9384F"/>
    <w:rsid w:val="00E93919"/>
    <w:rsid w:val="00E939E3"/>
    <w:rsid w:val="00E93AF7"/>
    <w:rsid w:val="00E93B13"/>
    <w:rsid w:val="00E93C46"/>
    <w:rsid w:val="00E93E28"/>
    <w:rsid w:val="00E942E3"/>
    <w:rsid w:val="00E94743"/>
    <w:rsid w:val="00E948BB"/>
    <w:rsid w:val="00E94CDE"/>
    <w:rsid w:val="00E94E6F"/>
    <w:rsid w:val="00E95144"/>
    <w:rsid w:val="00E951DF"/>
    <w:rsid w:val="00E9535D"/>
    <w:rsid w:val="00E955A5"/>
    <w:rsid w:val="00E95668"/>
    <w:rsid w:val="00E956D5"/>
    <w:rsid w:val="00E95B1F"/>
    <w:rsid w:val="00E95D4F"/>
    <w:rsid w:val="00E95D62"/>
    <w:rsid w:val="00E95DAE"/>
    <w:rsid w:val="00E95E11"/>
    <w:rsid w:val="00E95EB8"/>
    <w:rsid w:val="00E9642C"/>
    <w:rsid w:val="00E96656"/>
    <w:rsid w:val="00E9677F"/>
    <w:rsid w:val="00E96AE9"/>
    <w:rsid w:val="00E96DBE"/>
    <w:rsid w:val="00E96EFA"/>
    <w:rsid w:val="00E96F72"/>
    <w:rsid w:val="00E972D8"/>
    <w:rsid w:val="00E972F4"/>
    <w:rsid w:val="00E97336"/>
    <w:rsid w:val="00E97344"/>
    <w:rsid w:val="00E97446"/>
    <w:rsid w:val="00E9756A"/>
    <w:rsid w:val="00E976ED"/>
    <w:rsid w:val="00E97786"/>
    <w:rsid w:val="00E97789"/>
    <w:rsid w:val="00E977F7"/>
    <w:rsid w:val="00E978AC"/>
    <w:rsid w:val="00E97C52"/>
    <w:rsid w:val="00E97E32"/>
    <w:rsid w:val="00E97EAC"/>
    <w:rsid w:val="00E97FE1"/>
    <w:rsid w:val="00EA0023"/>
    <w:rsid w:val="00EA00FC"/>
    <w:rsid w:val="00EA01F8"/>
    <w:rsid w:val="00EA043F"/>
    <w:rsid w:val="00EA04B7"/>
    <w:rsid w:val="00EA060F"/>
    <w:rsid w:val="00EA06C8"/>
    <w:rsid w:val="00EA08AD"/>
    <w:rsid w:val="00EA0BA2"/>
    <w:rsid w:val="00EA107F"/>
    <w:rsid w:val="00EA1093"/>
    <w:rsid w:val="00EA117B"/>
    <w:rsid w:val="00EA1207"/>
    <w:rsid w:val="00EA1342"/>
    <w:rsid w:val="00EA1343"/>
    <w:rsid w:val="00EA161B"/>
    <w:rsid w:val="00EA1B5C"/>
    <w:rsid w:val="00EA1B97"/>
    <w:rsid w:val="00EA1DF4"/>
    <w:rsid w:val="00EA1EAE"/>
    <w:rsid w:val="00EA223F"/>
    <w:rsid w:val="00EA2653"/>
    <w:rsid w:val="00EA26B5"/>
    <w:rsid w:val="00EA2755"/>
    <w:rsid w:val="00EA2780"/>
    <w:rsid w:val="00EA290D"/>
    <w:rsid w:val="00EA2E7C"/>
    <w:rsid w:val="00EA2FB6"/>
    <w:rsid w:val="00EA3066"/>
    <w:rsid w:val="00EA3092"/>
    <w:rsid w:val="00EA33B3"/>
    <w:rsid w:val="00EA34C4"/>
    <w:rsid w:val="00EA3547"/>
    <w:rsid w:val="00EA38DA"/>
    <w:rsid w:val="00EA3EB3"/>
    <w:rsid w:val="00EA4006"/>
    <w:rsid w:val="00EA4013"/>
    <w:rsid w:val="00EA4132"/>
    <w:rsid w:val="00EA452E"/>
    <w:rsid w:val="00EA4D4D"/>
    <w:rsid w:val="00EA4E8A"/>
    <w:rsid w:val="00EA4E9F"/>
    <w:rsid w:val="00EA538F"/>
    <w:rsid w:val="00EA5458"/>
    <w:rsid w:val="00EA5852"/>
    <w:rsid w:val="00EA5D1B"/>
    <w:rsid w:val="00EA5D90"/>
    <w:rsid w:val="00EA5E98"/>
    <w:rsid w:val="00EA5F10"/>
    <w:rsid w:val="00EA61CE"/>
    <w:rsid w:val="00EA621F"/>
    <w:rsid w:val="00EA63CD"/>
    <w:rsid w:val="00EA6E1F"/>
    <w:rsid w:val="00EA71C8"/>
    <w:rsid w:val="00EA7260"/>
    <w:rsid w:val="00EA72FE"/>
    <w:rsid w:val="00EA73A6"/>
    <w:rsid w:val="00EA748C"/>
    <w:rsid w:val="00EA74C3"/>
    <w:rsid w:val="00EA74EC"/>
    <w:rsid w:val="00EA7839"/>
    <w:rsid w:val="00EA78DC"/>
    <w:rsid w:val="00EA7AA0"/>
    <w:rsid w:val="00EA7CB2"/>
    <w:rsid w:val="00EA7FF4"/>
    <w:rsid w:val="00EB00EE"/>
    <w:rsid w:val="00EB027B"/>
    <w:rsid w:val="00EB0511"/>
    <w:rsid w:val="00EB0831"/>
    <w:rsid w:val="00EB08E0"/>
    <w:rsid w:val="00EB0923"/>
    <w:rsid w:val="00EB0A23"/>
    <w:rsid w:val="00EB0AD4"/>
    <w:rsid w:val="00EB0D32"/>
    <w:rsid w:val="00EB1569"/>
    <w:rsid w:val="00EB17EC"/>
    <w:rsid w:val="00EB18A2"/>
    <w:rsid w:val="00EB194F"/>
    <w:rsid w:val="00EB1B7F"/>
    <w:rsid w:val="00EB1C06"/>
    <w:rsid w:val="00EB1C79"/>
    <w:rsid w:val="00EB1CE9"/>
    <w:rsid w:val="00EB1DB8"/>
    <w:rsid w:val="00EB1EF0"/>
    <w:rsid w:val="00EB1FCE"/>
    <w:rsid w:val="00EB1FF9"/>
    <w:rsid w:val="00EB23D4"/>
    <w:rsid w:val="00EB25F6"/>
    <w:rsid w:val="00EB2B4A"/>
    <w:rsid w:val="00EB2B6E"/>
    <w:rsid w:val="00EB2BE8"/>
    <w:rsid w:val="00EB2EDE"/>
    <w:rsid w:val="00EB33FB"/>
    <w:rsid w:val="00EB34AA"/>
    <w:rsid w:val="00EB3533"/>
    <w:rsid w:val="00EB36B9"/>
    <w:rsid w:val="00EB37DF"/>
    <w:rsid w:val="00EB3823"/>
    <w:rsid w:val="00EB3CF4"/>
    <w:rsid w:val="00EB4085"/>
    <w:rsid w:val="00EB4435"/>
    <w:rsid w:val="00EB45EC"/>
    <w:rsid w:val="00EB461E"/>
    <w:rsid w:val="00EB4889"/>
    <w:rsid w:val="00EB4A37"/>
    <w:rsid w:val="00EB4B8B"/>
    <w:rsid w:val="00EB4ECE"/>
    <w:rsid w:val="00EB4EDA"/>
    <w:rsid w:val="00EB4F76"/>
    <w:rsid w:val="00EB5035"/>
    <w:rsid w:val="00EB5497"/>
    <w:rsid w:val="00EB54C6"/>
    <w:rsid w:val="00EB5522"/>
    <w:rsid w:val="00EB568B"/>
    <w:rsid w:val="00EB580A"/>
    <w:rsid w:val="00EB5D04"/>
    <w:rsid w:val="00EB5DC1"/>
    <w:rsid w:val="00EB5E9C"/>
    <w:rsid w:val="00EB6140"/>
    <w:rsid w:val="00EB614A"/>
    <w:rsid w:val="00EB615C"/>
    <w:rsid w:val="00EB6231"/>
    <w:rsid w:val="00EB62B1"/>
    <w:rsid w:val="00EB62EB"/>
    <w:rsid w:val="00EB63BD"/>
    <w:rsid w:val="00EB63D9"/>
    <w:rsid w:val="00EB6700"/>
    <w:rsid w:val="00EB676A"/>
    <w:rsid w:val="00EB6C5F"/>
    <w:rsid w:val="00EB6DB8"/>
    <w:rsid w:val="00EB6F79"/>
    <w:rsid w:val="00EB705C"/>
    <w:rsid w:val="00EB711D"/>
    <w:rsid w:val="00EB7195"/>
    <w:rsid w:val="00EB7211"/>
    <w:rsid w:val="00EB72DA"/>
    <w:rsid w:val="00EB734D"/>
    <w:rsid w:val="00EB736F"/>
    <w:rsid w:val="00EB77A0"/>
    <w:rsid w:val="00EB7809"/>
    <w:rsid w:val="00EB789C"/>
    <w:rsid w:val="00EB7AEA"/>
    <w:rsid w:val="00EB7B61"/>
    <w:rsid w:val="00EB7C43"/>
    <w:rsid w:val="00EC0096"/>
    <w:rsid w:val="00EC04E6"/>
    <w:rsid w:val="00EC0590"/>
    <w:rsid w:val="00EC0DFD"/>
    <w:rsid w:val="00EC0E0F"/>
    <w:rsid w:val="00EC0F37"/>
    <w:rsid w:val="00EC0FA8"/>
    <w:rsid w:val="00EC110E"/>
    <w:rsid w:val="00EC1165"/>
    <w:rsid w:val="00EC14DB"/>
    <w:rsid w:val="00EC1511"/>
    <w:rsid w:val="00EC17BD"/>
    <w:rsid w:val="00EC18E3"/>
    <w:rsid w:val="00EC1A59"/>
    <w:rsid w:val="00EC1B66"/>
    <w:rsid w:val="00EC1DDF"/>
    <w:rsid w:val="00EC1DFC"/>
    <w:rsid w:val="00EC1EAF"/>
    <w:rsid w:val="00EC1FC8"/>
    <w:rsid w:val="00EC20C3"/>
    <w:rsid w:val="00EC2167"/>
    <w:rsid w:val="00EC24CA"/>
    <w:rsid w:val="00EC2616"/>
    <w:rsid w:val="00EC273E"/>
    <w:rsid w:val="00EC28E8"/>
    <w:rsid w:val="00EC2A6B"/>
    <w:rsid w:val="00EC2B4D"/>
    <w:rsid w:val="00EC2BFD"/>
    <w:rsid w:val="00EC2EF1"/>
    <w:rsid w:val="00EC34CF"/>
    <w:rsid w:val="00EC358D"/>
    <w:rsid w:val="00EC3F14"/>
    <w:rsid w:val="00EC3FA9"/>
    <w:rsid w:val="00EC4903"/>
    <w:rsid w:val="00EC5177"/>
    <w:rsid w:val="00EC51FB"/>
    <w:rsid w:val="00EC526B"/>
    <w:rsid w:val="00EC558E"/>
    <w:rsid w:val="00EC55DC"/>
    <w:rsid w:val="00EC5772"/>
    <w:rsid w:val="00EC5A13"/>
    <w:rsid w:val="00EC5C35"/>
    <w:rsid w:val="00EC5C4E"/>
    <w:rsid w:val="00EC5DA5"/>
    <w:rsid w:val="00EC5E84"/>
    <w:rsid w:val="00EC5E8C"/>
    <w:rsid w:val="00EC5F95"/>
    <w:rsid w:val="00EC6040"/>
    <w:rsid w:val="00EC60CB"/>
    <w:rsid w:val="00EC6163"/>
    <w:rsid w:val="00EC62E9"/>
    <w:rsid w:val="00EC64CC"/>
    <w:rsid w:val="00EC682C"/>
    <w:rsid w:val="00EC689F"/>
    <w:rsid w:val="00EC6C25"/>
    <w:rsid w:val="00EC6F4F"/>
    <w:rsid w:val="00EC7111"/>
    <w:rsid w:val="00EC71E2"/>
    <w:rsid w:val="00EC727D"/>
    <w:rsid w:val="00EC7287"/>
    <w:rsid w:val="00EC72A4"/>
    <w:rsid w:val="00EC72AA"/>
    <w:rsid w:val="00EC752D"/>
    <w:rsid w:val="00EC758B"/>
    <w:rsid w:val="00EC7BF7"/>
    <w:rsid w:val="00EC7C46"/>
    <w:rsid w:val="00EC7D85"/>
    <w:rsid w:val="00ED003F"/>
    <w:rsid w:val="00ED0073"/>
    <w:rsid w:val="00ED00CD"/>
    <w:rsid w:val="00ED05D1"/>
    <w:rsid w:val="00ED06E1"/>
    <w:rsid w:val="00ED094C"/>
    <w:rsid w:val="00ED097B"/>
    <w:rsid w:val="00ED09BD"/>
    <w:rsid w:val="00ED0B4A"/>
    <w:rsid w:val="00ED0D58"/>
    <w:rsid w:val="00ED13E7"/>
    <w:rsid w:val="00ED164B"/>
    <w:rsid w:val="00ED18B0"/>
    <w:rsid w:val="00ED1A35"/>
    <w:rsid w:val="00ED1AED"/>
    <w:rsid w:val="00ED1E96"/>
    <w:rsid w:val="00ED1F1A"/>
    <w:rsid w:val="00ED20A6"/>
    <w:rsid w:val="00ED219A"/>
    <w:rsid w:val="00ED22AC"/>
    <w:rsid w:val="00ED22E6"/>
    <w:rsid w:val="00ED2662"/>
    <w:rsid w:val="00ED2684"/>
    <w:rsid w:val="00ED2701"/>
    <w:rsid w:val="00ED2918"/>
    <w:rsid w:val="00ED2934"/>
    <w:rsid w:val="00ED2E57"/>
    <w:rsid w:val="00ED307C"/>
    <w:rsid w:val="00ED31E8"/>
    <w:rsid w:val="00ED32B2"/>
    <w:rsid w:val="00ED370A"/>
    <w:rsid w:val="00ED3715"/>
    <w:rsid w:val="00ED3AE5"/>
    <w:rsid w:val="00ED3CDD"/>
    <w:rsid w:val="00ED3F8A"/>
    <w:rsid w:val="00ED40C2"/>
    <w:rsid w:val="00ED40C4"/>
    <w:rsid w:val="00ED4204"/>
    <w:rsid w:val="00ED4395"/>
    <w:rsid w:val="00ED4431"/>
    <w:rsid w:val="00ED4648"/>
    <w:rsid w:val="00ED465B"/>
    <w:rsid w:val="00ED47A0"/>
    <w:rsid w:val="00ED47CC"/>
    <w:rsid w:val="00ED482D"/>
    <w:rsid w:val="00ED494D"/>
    <w:rsid w:val="00ED4990"/>
    <w:rsid w:val="00ED4A77"/>
    <w:rsid w:val="00ED4DB3"/>
    <w:rsid w:val="00ED5427"/>
    <w:rsid w:val="00ED5862"/>
    <w:rsid w:val="00ED5905"/>
    <w:rsid w:val="00ED5935"/>
    <w:rsid w:val="00ED5B8E"/>
    <w:rsid w:val="00ED5DB1"/>
    <w:rsid w:val="00ED5FAF"/>
    <w:rsid w:val="00ED600E"/>
    <w:rsid w:val="00ED613D"/>
    <w:rsid w:val="00ED617A"/>
    <w:rsid w:val="00ED61A0"/>
    <w:rsid w:val="00ED6445"/>
    <w:rsid w:val="00ED66D3"/>
    <w:rsid w:val="00ED68C0"/>
    <w:rsid w:val="00ED6AF9"/>
    <w:rsid w:val="00ED6C10"/>
    <w:rsid w:val="00ED7015"/>
    <w:rsid w:val="00ED70DA"/>
    <w:rsid w:val="00ED70EF"/>
    <w:rsid w:val="00ED7176"/>
    <w:rsid w:val="00ED724B"/>
    <w:rsid w:val="00ED7307"/>
    <w:rsid w:val="00ED7313"/>
    <w:rsid w:val="00ED7588"/>
    <w:rsid w:val="00ED761B"/>
    <w:rsid w:val="00ED780B"/>
    <w:rsid w:val="00ED7933"/>
    <w:rsid w:val="00ED7994"/>
    <w:rsid w:val="00ED7ACC"/>
    <w:rsid w:val="00ED7B2E"/>
    <w:rsid w:val="00ED7B51"/>
    <w:rsid w:val="00ED7CA2"/>
    <w:rsid w:val="00ED7F31"/>
    <w:rsid w:val="00EE0056"/>
    <w:rsid w:val="00EE0169"/>
    <w:rsid w:val="00EE025C"/>
    <w:rsid w:val="00EE0397"/>
    <w:rsid w:val="00EE03FC"/>
    <w:rsid w:val="00EE0412"/>
    <w:rsid w:val="00EE08F9"/>
    <w:rsid w:val="00EE0A02"/>
    <w:rsid w:val="00EE0B7D"/>
    <w:rsid w:val="00EE0CB8"/>
    <w:rsid w:val="00EE0CEA"/>
    <w:rsid w:val="00EE0E78"/>
    <w:rsid w:val="00EE1127"/>
    <w:rsid w:val="00EE127C"/>
    <w:rsid w:val="00EE142A"/>
    <w:rsid w:val="00EE15BD"/>
    <w:rsid w:val="00EE15CE"/>
    <w:rsid w:val="00EE16FD"/>
    <w:rsid w:val="00EE17AC"/>
    <w:rsid w:val="00EE1C74"/>
    <w:rsid w:val="00EE1F85"/>
    <w:rsid w:val="00EE201C"/>
    <w:rsid w:val="00EE2020"/>
    <w:rsid w:val="00EE255A"/>
    <w:rsid w:val="00EE2747"/>
    <w:rsid w:val="00EE2760"/>
    <w:rsid w:val="00EE2D57"/>
    <w:rsid w:val="00EE2DAE"/>
    <w:rsid w:val="00EE2F18"/>
    <w:rsid w:val="00EE2FFD"/>
    <w:rsid w:val="00EE33C4"/>
    <w:rsid w:val="00EE34C8"/>
    <w:rsid w:val="00EE350D"/>
    <w:rsid w:val="00EE36A6"/>
    <w:rsid w:val="00EE3813"/>
    <w:rsid w:val="00EE3B07"/>
    <w:rsid w:val="00EE3D45"/>
    <w:rsid w:val="00EE3E20"/>
    <w:rsid w:val="00EE4141"/>
    <w:rsid w:val="00EE4167"/>
    <w:rsid w:val="00EE4179"/>
    <w:rsid w:val="00EE4212"/>
    <w:rsid w:val="00EE42B5"/>
    <w:rsid w:val="00EE42F2"/>
    <w:rsid w:val="00EE449D"/>
    <w:rsid w:val="00EE450D"/>
    <w:rsid w:val="00EE4828"/>
    <w:rsid w:val="00EE4C9A"/>
    <w:rsid w:val="00EE4DD4"/>
    <w:rsid w:val="00EE4E55"/>
    <w:rsid w:val="00EE4EF5"/>
    <w:rsid w:val="00EE5197"/>
    <w:rsid w:val="00EE51C2"/>
    <w:rsid w:val="00EE5298"/>
    <w:rsid w:val="00EE556F"/>
    <w:rsid w:val="00EE55FA"/>
    <w:rsid w:val="00EE5826"/>
    <w:rsid w:val="00EE5A83"/>
    <w:rsid w:val="00EE5BA9"/>
    <w:rsid w:val="00EE5E0A"/>
    <w:rsid w:val="00EE5E2A"/>
    <w:rsid w:val="00EE60B0"/>
    <w:rsid w:val="00EE60CC"/>
    <w:rsid w:val="00EE6989"/>
    <w:rsid w:val="00EE6B8A"/>
    <w:rsid w:val="00EE6C6C"/>
    <w:rsid w:val="00EE6C7B"/>
    <w:rsid w:val="00EE6D1C"/>
    <w:rsid w:val="00EE6F30"/>
    <w:rsid w:val="00EE6F5C"/>
    <w:rsid w:val="00EE6FF3"/>
    <w:rsid w:val="00EE7080"/>
    <w:rsid w:val="00EE73E3"/>
    <w:rsid w:val="00EE7481"/>
    <w:rsid w:val="00EE754E"/>
    <w:rsid w:val="00EE761B"/>
    <w:rsid w:val="00EE7C7A"/>
    <w:rsid w:val="00EF00A9"/>
    <w:rsid w:val="00EF033D"/>
    <w:rsid w:val="00EF0356"/>
    <w:rsid w:val="00EF042B"/>
    <w:rsid w:val="00EF0455"/>
    <w:rsid w:val="00EF05DA"/>
    <w:rsid w:val="00EF0656"/>
    <w:rsid w:val="00EF06D8"/>
    <w:rsid w:val="00EF0861"/>
    <w:rsid w:val="00EF0889"/>
    <w:rsid w:val="00EF08DA"/>
    <w:rsid w:val="00EF093B"/>
    <w:rsid w:val="00EF0BB1"/>
    <w:rsid w:val="00EF0FBC"/>
    <w:rsid w:val="00EF1048"/>
    <w:rsid w:val="00EF1407"/>
    <w:rsid w:val="00EF16B4"/>
    <w:rsid w:val="00EF16F6"/>
    <w:rsid w:val="00EF173D"/>
    <w:rsid w:val="00EF177E"/>
    <w:rsid w:val="00EF19E2"/>
    <w:rsid w:val="00EF1AEE"/>
    <w:rsid w:val="00EF1B53"/>
    <w:rsid w:val="00EF1BC7"/>
    <w:rsid w:val="00EF1E0C"/>
    <w:rsid w:val="00EF1EF4"/>
    <w:rsid w:val="00EF208C"/>
    <w:rsid w:val="00EF20EE"/>
    <w:rsid w:val="00EF23FD"/>
    <w:rsid w:val="00EF24E3"/>
    <w:rsid w:val="00EF294D"/>
    <w:rsid w:val="00EF2A44"/>
    <w:rsid w:val="00EF2A8B"/>
    <w:rsid w:val="00EF2B79"/>
    <w:rsid w:val="00EF2C95"/>
    <w:rsid w:val="00EF2EA6"/>
    <w:rsid w:val="00EF2EC9"/>
    <w:rsid w:val="00EF2FA6"/>
    <w:rsid w:val="00EF3031"/>
    <w:rsid w:val="00EF30C1"/>
    <w:rsid w:val="00EF316B"/>
    <w:rsid w:val="00EF330D"/>
    <w:rsid w:val="00EF36C6"/>
    <w:rsid w:val="00EF38F3"/>
    <w:rsid w:val="00EF3DDD"/>
    <w:rsid w:val="00EF3ECD"/>
    <w:rsid w:val="00EF4226"/>
    <w:rsid w:val="00EF43CD"/>
    <w:rsid w:val="00EF45A0"/>
    <w:rsid w:val="00EF4D32"/>
    <w:rsid w:val="00EF4DE2"/>
    <w:rsid w:val="00EF4FAC"/>
    <w:rsid w:val="00EF5093"/>
    <w:rsid w:val="00EF525B"/>
    <w:rsid w:val="00EF542C"/>
    <w:rsid w:val="00EF54EA"/>
    <w:rsid w:val="00EF54F9"/>
    <w:rsid w:val="00EF5C1A"/>
    <w:rsid w:val="00EF5CBE"/>
    <w:rsid w:val="00EF5D9F"/>
    <w:rsid w:val="00EF5DED"/>
    <w:rsid w:val="00EF5E31"/>
    <w:rsid w:val="00EF5ECA"/>
    <w:rsid w:val="00EF6355"/>
    <w:rsid w:val="00EF65BC"/>
    <w:rsid w:val="00EF6848"/>
    <w:rsid w:val="00EF6EC4"/>
    <w:rsid w:val="00EF6F3F"/>
    <w:rsid w:val="00EF7179"/>
    <w:rsid w:val="00EF7573"/>
    <w:rsid w:val="00EF757E"/>
    <w:rsid w:val="00EF7714"/>
    <w:rsid w:val="00EF779A"/>
    <w:rsid w:val="00EF7A44"/>
    <w:rsid w:val="00EF7BCC"/>
    <w:rsid w:val="00EF7C55"/>
    <w:rsid w:val="00F00034"/>
    <w:rsid w:val="00F00086"/>
    <w:rsid w:val="00F001E5"/>
    <w:rsid w:val="00F00350"/>
    <w:rsid w:val="00F00525"/>
    <w:rsid w:val="00F00C35"/>
    <w:rsid w:val="00F00C86"/>
    <w:rsid w:val="00F00CB2"/>
    <w:rsid w:val="00F00CC6"/>
    <w:rsid w:val="00F00CF2"/>
    <w:rsid w:val="00F013AF"/>
    <w:rsid w:val="00F0164F"/>
    <w:rsid w:val="00F01679"/>
    <w:rsid w:val="00F01918"/>
    <w:rsid w:val="00F01EB4"/>
    <w:rsid w:val="00F01ECC"/>
    <w:rsid w:val="00F020B2"/>
    <w:rsid w:val="00F020E9"/>
    <w:rsid w:val="00F02107"/>
    <w:rsid w:val="00F02446"/>
    <w:rsid w:val="00F02464"/>
    <w:rsid w:val="00F0276A"/>
    <w:rsid w:val="00F0299E"/>
    <w:rsid w:val="00F02DD5"/>
    <w:rsid w:val="00F02E47"/>
    <w:rsid w:val="00F02FD7"/>
    <w:rsid w:val="00F03061"/>
    <w:rsid w:val="00F030E0"/>
    <w:rsid w:val="00F031AE"/>
    <w:rsid w:val="00F032A7"/>
    <w:rsid w:val="00F0393F"/>
    <w:rsid w:val="00F03A09"/>
    <w:rsid w:val="00F03AD6"/>
    <w:rsid w:val="00F03BB7"/>
    <w:rsid w:val="00F03CFD"/>
    <w:rsid w:val="00F03E24"/>
    <w:rsid w:val="00F041CC"/>
    <w:rsid w:val="00F041F0"/>
    <w:rsid w:val="00F042D4"/>
    <w:rsid w:val="00F0437F"/>
    <w:rsid w:val="00F0475C"/>
    <w:rsid w:val="00F0477C"/>
    <w:rsid w:val="00F048B4"/>
    <w:rsid w:val="00F0491F"/>
    <w:rsid w:val="00F04968"/>
    <w:rsid w:val="00F0496E"/>
    <w:rsid w:val="00F04985"/>
    <w:rsid w:val="00F04FA7"/>
    <w:rsid w:val="00F05018"/>
    <w:rsid w:val="00F052AE"/>
    <w:rsid w:val="00F0532A"/>
    <w:rsid w:val="00F054C6"/>
    <w:rsid w:val="00F054D0"/>
    <w:rsid w:val="00F05589"/>
    <w:rsid w:val="00F059B0"/>
    <w:rsid w:val="00F05A65"/>
    <w:rsid w:val="00F05E13"/>
    <w:rsid w:val="00F05F1D"/>
    <w:rsid w:val="00F060F0"/>
    <w:rsid w:val="00F0646B"/>
    <w:rsid w:val="00F0648B"/>
    <w:rsid w:val="00F0652C"/>
    <w:rsid w:val="00F06592"/>
    <w:rsid w:val="00F0673D"/>
    <w:rsid w:val="00F067ED"/>
    <w:rsid w:val="00F068C8"/>
    <w:rsid w:val="00F06A6D"/>
    <w:rsid w:val="00F06BAC"/>
    <w:rsid w:val="00F06D7E"/>
    <w:rsid w:val="00F06E2A"/>
    <w:rsid w:val="00F07045"/>
    <w:rsid w:val="00F0706E"/>
    <w:rsid w:val="00F0718F"/>
    <w:rsid w:val="00F071D1"/>
    <w:rsid w:val="00F07214"/>
    <w:rsid w:val="00F07287"/>
    <w:rsid w:val="00F073DB"/>
    <w:rsid w:val="00F07407"/>
    <w:rsid w:val="00F07581"/>
    <w:rsid w:val="00F075DC"/>
    <w:rsid w:val="00F07864"/>
    <w:rsid w:val="00F07A2B"/>
    <w:rsid w:val="00F07AD1"/>
    <w:rsid w:val="00F07BBC"/>
    <w:rsid w:val="00F07C0E"/>
    <w:rsid w:val="00F10020"/>
    <w:rsid w:val="00F1007C"/>
    <w:rsid w:val="00F100EF"/>
    <w:rsid w:val="00F102BE"/>
    <w:rsid w:val="00F102C6"/>
    <w:rsid w:val="00F1099A"/>
    <w:rsid w:val="00F10A5E"/>
    <w:rsid w:val="00F110CB"/>
    <w:rsid w:val="00F1124B"/>
    <w:rsid w:val="00F1136F"/>
    <w:rsid w:val="00F11513"/>
    <w:rsid w:val="00F115A6"/>
    <w:rsid w:val="00F1162B"/>
    <w:rsid w:val="00F116AF"/>
    <w:rsid w:val="00F11722"/>
    <w:rsid w:val="00F119CA"/>
    <w:rsid w:val="00F11AFE"/>
    <w:rsid w:val="00F11D8D"/>
    <w:rsid w:val="00F11D95"/>
    <w:rsid w:val="00F12123"/>
    <w:rsid w:val="00F12749"/>
    <w:rsid w:val="00F127BA"/>
    <w:rsid w:val="00F12839"/>
    <w:rsid w:val="00F1288C"/>
    <w:rsid w:val="00F129A0"/>
    <w:rsid w:val="00F12B8E"/>
    <w:rsid w:val="00F12BAB"/>
    <w:rsid w:val="00F12E48"/>
    <w:rsid w:val="00F13109"/>
    <w:rsid w:val="00F13408"/>
    <w:rsid w:val="00F13448"/>
    <w:rsid w:val="00F136F0"/>
    <w:rsid w:val="00F1372B"/>
    <w:rsid w:val="00F13932"/>
    <w:rsid w:val="00F13AF9"/>
    <w:rsid w:val="00F13FBA"/>
    <w:rsid w:val="00F14025"/>
    <w:rsid w:val="00F14209"/>
    <w:rsid w:val="00F142FC"/>
    <w:rsid w:val="00F143B4"/>
    <w:rsid w:val="00F143BD"/>
    <w:rsid w:val="00F14676"/>
    <w:rsid w:val="00F14708"/>
    <w:rsid w:val="00F149DF"/>
    <w:rsid w:val="00F14A7D"/>
    <w:rsid w:val="00F14C0C"/>
    <w:rsid w:val="00F14F51"/>
    <w:rsid w:val="00F14F9E"/>
    <w:rsid w:val="00F14FCD"/>
    <w:rsid w:val="00F14FF3"/>
    <w:rsid w:val="00F1531A"/>
    <w:rsid w:val="00F15391"/>
    <w:rsid w:val="00F1546A"/>
    <w:rsid w:val="00F15501"/>
    <w:rsid w:val="00F15520"/>
    <w:rsid w:val="00F15604"/>
    <w:rsid w:val="00F15936"/>
    <w:rsid w:val="00F15A43"/>
    <w:rsid w:val="00F15B15"/>
    <w:rsid w:val="00F16268"/>
    <w:rsid w:val="00F16ADD"/>
    <w:rsid w:val="00F16BE0"/>
    <w:rsid w:val="00F16DE9"/>
    <w:rsid w:val="00F16ED2"/>
    <w:rsid w:val="00F1741D"/>
    <w:rsid w:val="00F175F2"/>
    <w:rsid w:val="00F1763E"/>
    <w:rsid w:val="00F17C83"/>
    <w:rsid w:val="00F20129"/>
    <w:rsid w:val="00F20335"/>
    <w:rsid w:val="00F203E8"/>
    <w:rsid w:val="00F204E2"/>
    <w:rsid w:val="00F20BA4"/>
    <w:rsid w:val="00F20C39"/>
    <w:rsid w:val="00F21074"/>
    <w:rsid w:val="00F2125F"/>
    <w:rsid w:val="00F212F0"/>
    <w:rsid w:val="00F213DA"/>
    <w:rsid w:val="00F21509"/>
    <w:rsid w:val="00F216F2"/>
    <w:rsid w:val="00F21724"/>
    <w:rsid w:val="00F218F9"/>
    <w:rsid w:val="00F21970"/>
    <w:rsid w:val="00F21E52"/>
    <w:rsid w:val="00F21E61"/>
    <w:rsid w:val="00F21E89"/>
    <w:rsid w:val="00F21E9E"/>
    <w:rsid w:val="00F2205E"/>
    <w:rsid w:val="00F22C8F"/>
    <w:rsid w:val="00F22CAA"/>
    <w:rsid w:val="00F22DF5"/>
    <w:rsid w:val="00F22E0C"/>
    <w:rsid w:val="00F22F78"/>
    <w:rsid w:val="00F22FD4"/>
    <w:rsid w:val="00F23040"/>
    <w:rsid w:val="00F23644"/>
    <w:rsid w:val="00F236EA"/>
    <w:rsid w:val="00F2390E"/>
    <w:rsid w:val="00F2398B"/>
    <w:rsid w:val="00F239FF"/>
    <w:rsid w:val="00F23D74"/>
    <w:rsid w:val="00F23DA9"/>
    <w:rsid w:val="00F240F0"/>
    <w:rsid w:val="00F241CB"/>
    <w:rsid w:val="00F2453B"/>
    <w:rsid w:val="00F24669"/>
    <w:rsid w:val="00F24946"/>
    <w:rsid w:val="00F24FB0"/>
    <w:rsid w:val="00F25041"/>
    <w:rsid w:val="00F2506A"/>
    <w:rsid w:val="00F25406"/>
    <w:rsid w:val="00F2563E"/>
    <w:rsid w:val="00F25886"/>
    <w:rsid w:val="00F25AB5"/>
    <w:rsid w:val="00F25B54"/>
    <w:rsid w:val="00F25EBB"/>
    <w:rsid w:val="00F25F7A"/>
    <w:rsid w:val="00F26529"/>
    <w:rsid w:val="00F26628"/>
    <w:rsid w:val="00F268E6"/>
    <w:rsid w:val="00F26AF6"/>
    <w:rsid w:val="00F26BC6"/>
    <w:rsid w:val="00F26F74"/>
    <w:rsid w:val="00F27098"/>
    <w:rsid w:val="00F27147"/>
    <w:rsid w:val="00F272E8"/>
    <w:rsid w:val="00F2731D"/>
    <w:rsid w:val="00F275EF"/>
    <w:rsid w:val="00F27682"/>
    <w:rsid w:val="00F279A5"/>
    <w:rsid w:val="00F27B56"/>
    <w:rsid w:val="00F27E65"/>
    <w:rsid w:val="00F27ECA"/>
    <w:rsid w:val="00F30031"/>
    <w:rsid w:val="00F302C1"/>
    <w:rsid w:val="00F305BC"/>
    <w:rsid w:val="00F30789"/>
    <w:rsid w:val="00F30DD9"/>
    <w:rsid w:val="00F30E79"/>
    <w:rsid w:val="00F3129A"/>
    <w:rsid w:val="00F314D3"/>
    <w:rsid w:val="00F3199A"/>
    <w:rsid w:val="00F319E0"/>
    <w:rsid w:val="00F31D17"/>
    <w:rsid w:val="00F31DC2"/>
    <w:rsid w:val="00F31EF2"/>
    <w:rsid w:val="00F321AA"/>
    <w:rsid w:val="00F32228"/>
    <w:rsid w:val="00F32374"/>
    <w:rsid w:val="00F324AC"/>
    <w:rsid w:val="00F32714"/>
    <w:rsid w:val="00F327C5"/>
    <w:rsid w:val="00F32E56"/>
    <w:rsid w:val="00F32E6D"/>
    <w:rsid w:val="00F32FAF"/>
    <w:rsid w:val="00F330D2"/>
    <w:rsid w:val="00F332AF"/>
    <w:rsid w:val="00F3366A"/>
    <w:rsid w:val="00F3370F"/>
    <w:rsid w:val="00F33749"/>
    <w:rsid w:val="00F33927"/>
    <w:rsid w:val="00F33B4E"/>
    <w:rsid w:val="00F33D27"/>
    <w:rsid w:val="00F33DA5"/>
    <w:rsid w:val="00F34050"/>
    <w:rsid w:val="00F34744"/>
    <w:rsid w:val="00F348C4"/>
    <w:rsid w:val="00F34E03"/>
    <w:rsid w:val="00F34F2B"/>
    <w:rsid w:val="00F34F2D"/>
    <w:rsid w:val="00F3507C"/>
    <w:rsid w:val="00F3535E"/>
    <w:rsid w:val="00F35593"/>
    <w:rsid w:val="00F3579E"/>
    <w:rsid w:val="00F35B4B"/>
    <w:rsid w:val="00F35C36"/>
    <w:rsid w:val="00F35DC6"/>
    <w:rsid w:val="00F36195"/>
    <w:rsid w:val="00F36693"/>
    <w:rsid w:val="00F366DE"/>
    <w:rsid w:val="00F36878"/>
    <w:rsid w:val="00F36C8B"/>
    <w:rsid w:val="00F36CC8"/>
    <w:rsid w:val="00F36D08"/>
    <w:rsid w:val="00F36D76"/>
    <w:rsid w:val="00F37132"/>
    <w:rsid w:val="00F37134"/>
    <w:rsid w:val="00F371D8"/>
    <w:rsid w:val="00F373EA"/>
    <w:rsid w:val="00F37539"/>
    <w:rsid w:val="00F37B5B"/>
    <w:rsid w:val="00F37D01"/>
    <w:rsid w:val="00F37F23"/>
    <w:rsid w:val="00F400FB"/>
    <w:rsid w:val="00F405B3"/>
    <w:rsid w:val="00F405C7"/>
    <w:rsid w:val="00F407DF"/>
    <w:rsid w:val="00F408F9"/>
    <w:rsid w:val="00F40B7B"/>
    <w:rsid w:val="00F40B8C"/>
    <w:rsid w:val="00F41007"/>
    <w:rsid w:val="00F41171"/>
    <w:rsid w:val="00F41265"/>
    <w:rsid w:val="00F41309"/>
    <w:rsid w:val="00F414C1"/>
    <w:rsid w:val="00F41777"/>
    <w:rsid w:val="00F41814"/>
    <w:rsid w:val="00F41CC5"/>
    <w:rsid w:val="00F420F8"/>
    <w:rsid w:val="00F4225D"/>
    <w:rsid w:val="00F423D0"/>
    <w:rsid w:val="00F42AA8"/>
    <w:rsid w:val="00F42B1C"/>
    <w:rsid w:val="00F42B63"/>
    <w:rsid w:val="00F42BA9"/>
    <w:rsid w:val="00F42BD0"/>
    <w:rsid w:val="00F42D9A"/>
    <w:rsid w:val="00F4300F"/>
    <w:rsid w:val="00F43051"/>
    <w:rsid w:val="00F43D0E"/>
    <w:rsid w:val="00F43E18"/>
    <w:rsid w:val="00F43F53"/>
    <w:rsid w:val="00F443B5"/>
    <w:rsid w:val="00F445DE"/>
    <w:rsid w:val="00F44614"/>
    <w:rsid w:val="00F44A9E"/>
    <w:rsid w:val="00F44AE2"/>
    <w:rsid w:val="00F44B78"/>
    <w:rsid w:val="00F44FE4"/>
    <w:rsid w:val="00F4525A"/>
    <w:rsid w:val="00F4551A"/>
    <w:rsid w:val="00F459AF"/>
    <w:rsid w:val="00F459CA"/>
    <w:rsid w:val="00F45B9E"/>
    <w:rsid w:val="00F45D9F"/>
    <w:rsid w:val="00F45E19"/>
    <w:rsid w:val="00F45F8A"/>
    <w:rsid w:val="00F46061"/>
    <w:rsid w:val="00F462B3"/>
    <w:rsid w:val="00F463A9"/>
    <w:rsid w:val="00F46573"/>
    <w:rsid w:val="00F46BF2"/>
    <w:rsid w:val="00F46F92"/>
    <w:rsid w:val="00F47086"/>
    <w:rsid w:val="00F47150"/>
    <w:rsid w:val="00F471D8"/>
    <w:rsid w:val="00F47336"/>
    <w:rsid w:val="00F4787D"/>
    <w:rsid w:val="00F47905"/>
    <w:rsid w:val="00F47CE3"/>
    <w:rsid w:val="00F47FB3"/>
    <w:rsid w:val="00F5005F"/>
    <w:rsid w:val="00F50240"/>
    <w:rsid w:val="00F506D2"/>
    <w:rsid w:val="00F5084D"/>
    <w:rsid w:val="00F5087B"/>
    <w:rsid w:val="00F50958"/>
    <w:rsid w:val="00F50991"/>
    <w:rsid w:val="00F50B1C"/>
    <w:rsid w:val="00F50B89"/>
    <w:rsid w:val="00F50CE2"/>
    <w:rsid w:val="00F50D94"/>
    <w:rsid w:val="00F50DC9"/>
    <w:rsid w:val="00F51589"/>
    <w:rsid w:val="00F515CA"/>
    <w:rsid w:val="00F516A4"/>
    <w:rsid w:val="00F51705"/>
    <w:rsid w:val="00F51731"/>
    <w:rsid w:val="00F51824"/>
    <w:rsid w:val="00F5185B"/>
    <w:rsid w:val="00F51A56"/>
    <w:rsid w:val="00F52473"/>
    <w:rsid w:val="00F527EB"/>
    <w:rsid w:val="00F52849"/>
    <w:rsid w:val="00F52948"/>
    <w:rsid w:val="00F52B26"/>
    <w:rsid w:val="00F52B2C"/>
    <w:rsid w:val="00F52C84"/>
    <w:rsid w:val="00F52D17"/>
    <w:rsid w:val="00F52F46"/>
    <w:rsid w:val="00F530F3"/>
    <w:rsid w:val="00F53212"/>
    <w:rsid w:val="00F53215"/>
    <w:rsid w:val="00F53443"/>
    <w:rsid w:val="00F53809"/>
    <w:rsid w:val="00F538D4"/>
    <w:rsid w:val="00F538DA"/>
    <w:rsid w:val="00F5396A"/>
    <w:rsid w:val="00F53B99"/>
    <w:rsid w:val="00F53C08"/>
    <w:rsid w:val="00F53D7E"/>
    <w:rsid w:val="00F5412D"/>
    <w:rsid w:val="00F542AA"/>
    <w:rsid w:val="00F54306"/>
    <w:rsid w:val="00F5457D"/>
    <w:rsid w:val="00F54956"/>
    <w:rsid w:val="00F5499E"/>
    <w:rsid w:val="00F54DA5"/>
    <w:rsid w:val="00F54EFD"/>
    <w:rsid w:val="00F54F6E"/>
    <w:rsid w:val="00F5517A"/>
    <w:rsid w:val="00F55320"/>
    <w:rsid w:val="00F55359"/>
    <w:rsid w:val="00F55416"/>
    <w:rsid w:val="00F55643"/>
    <w:rsid w:val="00F55A30"/>
    <w:rsid w:val="00F55A57"/>
    <w:rsid w:val="00F55A63"/>
    <w:rsid w:val="00F55A9A"/>
    <w:rsid w:val="00F55C28"/>
    <w:rsid w:val="00F55C6E"/>
    <w:rsid w:val="00F55E35"/>
    <w:rsid w:val="00F561DE"/>
    <w:rsid w:val="00F5641A"/>
    <w:rsid w:val="00F566B6"/>
    <w:rsid w:val="00F568CA"/>
    <w:rsid w:val="00F569C5"/>
    <w:rsid w:val="00F56A73"/>
    <w:rsid w:val="00F56B08"/>
    <w:rsid w:val="00F56D97"/>
    <w:rsid w:val="00F573C9"/>
    <w:rsid w:val="00F578C9"/>
    <w:rsid w:val="00F60511"/>
    <w:rsid w:val="00F60804"/>
    <w:rsid w:val="00F60824"/>
    <w:rsid w:val="00F6088D"/>
    <w:rsid w:val="00F609D9"/>
    <w:rsid w:val="00F60D1E"/>
    <w:rsid w:val="00F60E93"/>
    <w:rsid w:val="00F60FD1"/>
    <w:rsid w:val="00F610CD"/>
    <w:rsid w:val="00F6120C"/>
    <w:rsid w:val="00F61321"/>
    <w:rsid w:val="00F61434"/>
    <w:rsid w:val="00F61A26"/>
    <w:rsid w:val="00F61FD6"/>
    <w:rsid w:val="00F62088"/>
    <w:rsid w:val="00F62102"/>
    <w:rsid w:val="00F62507"/>
    <w:rsid w:val="00F625D0"/>
    <w:rsid w:val="00F627F4"/>
    <w:rsid w:val="00F62BE9"/>
    <w:rsid w:val="00F62E1B"/>
    <w:rsid w:val="00F63032"/>
    <w:rsid w:val="00F6319B"/>
    <w:rsid w:val="00F638BA"/>
    <w:rsid w:val="00F63B7C"/>
    <w:rsid w:val="00F63DEE"/>
    <w:rsid w:val="00F63EF0"/>
    <w:rsid w:val="00F646E0"/>
    <w:rsid w:val="00F64717"/>
    <w:rsid w:val="00F64814"/>
    <w:rsid w:val="00F64B22"/>
    <w:rsid w:val="00F64D98"/>
    <w:rsid w:val="00F64E0A"/>
    <w:rsid w:val="00F64EB2"/>
    <w:rsid w:val="00F64F2A"/>
    <w:rsid w:val="00F651A5"/>
    <w:rsid w:val="00F656FA"/>
    <w:rsid w:val="00F6597F"/>
    <w:rsid w:val="00F65F2D"/>
    <w:rsid w:val="00F65F39"/>
    <w:rsid w:val="00F65FD2"/>
    <w:rsid w:val="00F66244"/>
    <w:rsid w:val="00F6651F"/>
    <w:rsid w:val="00F665C9"/>
    <w:rsid w:val="00F66895"/>
    <w:rsid w:val="00F66918"/>
    <w:rsid w:val="00F669CE"/>
    <w:rsid w:val="00F66AE0"/>
    <w:rsid w:val="00F66B08"/>
    <w:rsid w:val="00F66C3C"/>
    <w:rsid w:val="00F66CAB"/>
    <w:rsid w:val="00F6719D"/>
    <w:rsid w:val="00F67322"/>
    <w:rsid w:val="00F6749F"/>
    <w:rsid w:val="00F67530"/>
    <w:rsid w:val="00F677E2"/>
    <w:rsid w:val="00F6797B"/>
    <w:rsid w:val="00F679A6"/>
    <w:rsid w:val="00F67FA4"/>
    <w:rsid w:val="00F70277"/>
    <w:rsid w:val="00F702E2"/>
    <w:rsid w:val="00F704F5"/>
    <w:rsid w:val="00F70D8A"/>
    <w:rsid w:val="00F70F5E"/>
    <w:rsid w:val="00F71131"/>
    <w:rsid w:val="00F717FA"/>
    <w:rsid w:val="00F71B65"/>
    <w:rsid w:val="00F71DD5"/>
    <w:rsid w:val="00F72000"/>
    <w:rsid w:val="00F7226E"/>
    <w:rsid w:val="00F724C5"/>
    <w:rsid w:val="00F72517"/>
    <w:rsid w:val="00F72914"/>
    <w:rsid w:val="00F729FB"/>
    <w:rsid w:val="00F72B40"/>
    <w:rsid w:val="00F72FEB"/>
    <w:rsid w:val="00F73061"/>
    <w:rsid w:val="00F7324E"/>
    <w:rsid w:val="00F732CE"/>
    <w:rsid w:val="00F733C5"/>
    <w:rsid w:val="00F734FF"/>
    <w:rsid w:val="00F736F3"/>
    <w:rsid w:val="00F73876"/>
    <w:rsid w:val="00F7389A"/>
    <w:rsid w:val="00F73FEA"/>
    <w:rsid w:val="00F740EB"/>
    <w:rsid w:val="00F74616"/>
    <w:rsid w:val="00F7468B"/>
    <w:rsid w:val="00F74B5E"/>
    <w:rsid w:val="00F74C57"/>
    <w:rsid w:val="00F74C8E"/>
    <w:rsid w:val="00F74FD8"/>
    <w:rsid w:val="00F74FFF"/>
    <w:rsid w:val="00F7502B"/>
    <w:rsid w:val="00F750E3"/>
    <w:rsid w:val="00F753A5"/>
    <w:rsid w:val="00F75450"/>
    <w:rsid w:val="00F75614"/>
    <w:rsid w:val="00F756D2"/>
    <w:rsid w:val="00F75758"/>
    <w:rsid w:val="00F75822"/>
    <w:rsid w:val="00F759E4"/>
    <w:rsid w:val="00F75A02"/>
    <w:rsid w:val="00F75C4E"/>
    <w:rsid w:val="00F75E7B"/>
    <w:rsid w:val="00F7607E"/>
    <w:rsid w:val="00F7618E"/>
    <w:rsid w:val="00F76318"/>
    <w:rsid w:val="00F76360"/>
    <w:rsid w:val="00F765CB"/>
    <w:rsid w:val="00F765F2"/>
    <w:rsid w:val="00F7688D"/>
    <w:rsid w:val="00F76C8C"/>
    <w:rsid w:val="00F76D0B"/>
    <w:rsid w:val="00F76D31"/>
    <w:rsid w:val="00F76DA1"/>
    <w:rsid w:val="00F77042"/>
    <w:rsid w:val="00F77084"/>
    <w:rsid w:val="00F7709D"/>
    <w:rsid w:val="00F770B0"/>
    <w:rsid w:val="00F772AF"/>
    <w:rsid w:val="00F772B5"/>
    <w:rsid w:val="00F77366"/>
    <w:rsid w:val="00F775BC"/>
    <w:rsid w:val="00F7764E"/>
    <w:rsid w:val="00F77704"/>
    <w:rsid w:val="00F778C0"/>
    <w:rsid w:val="00F77906"/>
    <w:rsid w:val="00F77941"/>
    <w:rsid w:val="00F77A98"/>
    <w:rsid w:val="00F77AF3"/>
    <w:rsid w:val="00F77E6E"/>
    <w:rsid w:val="00F77F1F"/>
    <w:rsid w:val="00F77F2F"/>
    <w:rsid w:val="00F80156"/>
    <w:rsid w:val="00F80251"/>
    <w:rsid w:val="00F80357"/>
    <w:rsid w:val="00F8041B"/>
    <w:rsid w:val="00F80779"/>
    <w:rsid w:val="00F808A8"/>
    <w:rsid w:val="00F808AF"/>
    <w:rsid w:val="00F8099B"/>
    <w:rsid w:val="00F80D97"/>
    <w:rsid w:val="00F80DBE"/>
    <w:rsid w:val="00F80E36"/>
    <w:rsid w:val="00F80E8F"/>
    <w:rsid w:val="00F81094"/>
    <w:rsid w:val="00F81199"/>
    <w:rsid w:val="00F8153C"/>
    <w:rsid w:val="00F818C3"/>
    <w:rsid w:val="00F81C87"/>
    <w:rsid w:val="00F81E7B"/>
    <w:rsid w:val="00F81EAD"/>
    <w:rsid w:val="00F8220E"/>
    <w:rsid w:val="00F82446"/>
    <w:rsid w:val="00F828D9"/>
    <w:rsid w:val="00F8298E"/>
    <w:rsid w:val="00F829F9"/>
    <w:rsid w:val="00F82E48"/>
    <w:rsid w:val="00F83038"/>
    <w:rsid w:val="00F83183"/>
    <w:rsid w:val="00F83411"/>
    <w:rsid w:val="00F83425"/>
    <w:rsid w:val="00F839B5"/>
    <w:rsid w:val="00F83B75"/>
    <w:rsid w:val="00F840B9"/>
    <w:rsid w:val="00F84166"/>
    <w:rsid w:val="00F8422C"/>
    <w:rsid w:val="00F842C8"/>
    <w:rsid w:val="00F84700"/>
    <w:rsid w:val="00F849D1"/>
    <w:rsid w:val="00F84A78"/>
    <w:rsid w:val="00F84B48"/>
    <w:rsid w:val="00F84B66"/>
    <w:rsid w:val="00F84B82"/>
    <w:rsid w:val="00F84FBA"/>
    <w:rsid w:val="00F8552C"/>
    <w:rsid w:val="00F8592F"/>
    <w:rsid w:val="00F85974"/>
    <w:rsid w:val="00F85A89"/>
    <w:rsid w:val="00F85B4C"/>
    <w:rsid w:val="00F85BFC"/>
    <w:rsid w:val="00F85D0F"/>
    <w:rsid w:val="00F85D80"/>
    <w:rsid w:val="00F85DB2"/>
    <w:rsid w:val="00F85F87"/>
    <w:rsid w:val="00F85F8C"/>
    <w:rsid w:val="00F85FFA"/>
    <w:rsid w:val="00F862C7"/>
    <w:rsid w:val="00F86515"/>
    <w:rsid w:val="00F865CE"/>
    <w:rsid w:val="00F86628"/>
    <w:rsid w:val="00F866E1"/>
    <w:rsid w:val="00F86730"/>
    <w:rsid w:val="00F86735"/>
    <w:rsid w:val="00F8677A"/>
    <w:rsid w:val="00F8678A"/>
    <w:rsid w:val="00F867AF"/>
    <w:rsid w:val="00F86C33"/>
    <w:rsid w:val="00F86D8B"/>
    <w:rsid w:val="00F86FD9"/>
    <w:rsid w:val="00F8747F"/>
    <w:rsid w:val="00F875E1"/>
    <w:rsid w:val="00F8780F"/>
    <w:rsid w:val="00F8792B"/>
    <w:rsid w:val="00F87C03"/>
    <w:rsid w:val="00F87D79"/>
    <w:rsid w:val="00F87ED4"/>
    <w:rsid w:val="00F87F86"/>
    <w:rsid w:val="00F9010F"/>
    <w:rsid w:val="00F90B29"/>
    <w:rsid w:val="00F90BB8"/>
    <w:rsid w:val="00F90C7B"/>
    <w:rsid w:val="00F91477"/>
    <w:rsid w:val="00F9157B"/>
    <w:rsid w:val="00F91623"/>
    <w:rsid w:val="00F91742"/>
    <w:rsid w:val="00F9192D"/>
    <w:rsid w:val="00F91AB9"/>
    <w:rsid w:val="00F91C71"/>
    <w:rsid w:val="00F91CF7"/>
    <w:rsid w:val="00F91E41"/>
    <w:rsid w:val="00F91F40"/>
    <w:rsid w:val="00F91F7A"/>
    <w:rsid w:val="00F92171"/>
    <w:rsid w:val="00F922F6"/>
    <w:rsid w:val="00F9266A"/>
    <w:rsid w:val="00F92700"/>
    <w:rsid w:val="00F9271F"/>
    <w:rsid w:val="00F9273D"/>
    <w:rsid w:val="00F9276C"/>
    <w:rsid w:val="00F927D2"/>
    <w:rsid w:val="00F928E0"/>
    <w:rsid w:val="00F92B5D"/>
    <w:rsid w:val="00F92EAF"/>
    <w:rsid w:val="00F92EC1"/>
    <w:rsid w:val="00F92F0F"/>
    <w:rsid w:val="00F92F24"/>
    <w:rsid w:val="00F92F8F"/>
    <w:rsid w:val="00F93145"/>
    <w:rsid w:val="00F932F3"/>
    <w:rsid w:val="00F9350D"/>
    <w:rsid w:val="00F93771"/>
    <w:rsid w:val="00F93825"/>
    <w:rsid w:val="00F93BA1"/>
    <w:rsid w:val="00F93E59"/>
    <w:rsid w:val="00F9402A"/>
    <w:rsid w:val="00F94143"/>
    <w:rsid w:val="00F9452A"/>
    <w:rsid w:val="00F9456C"/>
    <w:rsid w:val="00F94B59"/>
    <w:rsid w:val="00F94BAB"/>
    <w:rsid w:val="00F94BC2"/>
    <w:rsid w:val="00F94CF6"/>
    <w:rsid w:val="00F94CF7"/>
    <w:rsid w:val="00F94E25"/>
    <w:rsid w:val="00F94F96"/>
    <w:rsid w:val="00F9503B"/>
    <w:rsid w:val="00F95409"/>
    <w:rsid w:val="00F95494"/>
    <w:rsid w:val="00F954AF"/>
    <w:rsid w:val="00F955C9"/>
    <w:rsid w:val="00F958E8"/>
    <w:rsid w:val="00F95B38"/>
    <w:rsid w:val="00F95C0B"/>
    <w:rsid w:val="00F95C29"/>
    <w:rsid w:val="00F95C9F"/>
    <w:rsid w:val="00F960DE"/>
    <w:rsid w:val="00F960E0"/>
    <w:rsid w:val="00F9612A"/>
    <w:rsid w:val="00F961FB"/>
    <w:rsid w:val="00F9646C"/>
    <w:rsid w:val="00F96DF6"/>
    <w:rsid w:val="00F96FDB"/>
    <w:rsid w:val="00F9708C"/>
    <w:rsid w:val="00F97345"/>
    <w:rsid w:val="00F975A4"/>
    <w:rsid w:val="00F979A3"/>
    <w:rsid w:val="00F97AB8"/>
    <w:rsid w:val="00FA0082"/>
    <w:rsid w:val="00FA01B7"/>
    <w:rsid w:val="00FA0245"/>
    <w:rsid w:val="00FA034F"/>
    <w:rsid w:val="00FA03B4"/>
    <w:rsid w:val="00FA059F"/>
    <w:rsid w:val="00FA05A1"/>
    <w:rsid w:val="00FA062E"/>
    <w:rsid w:val="00FA06D4"/>
    <w:rsid w:val="00FA07D5"/>
    <w:rsid w:val="00FA081B"/>
    <w:rsid w:val="00FA0D65"/>
    <w:rsid w:val="00FA0DF5"/>
    <w:rsid w:val="00FA0ED9"/>
    <w:rsid w:val="00FA103E"/>
    <w:rsid w:val="00FA109A"/>
    <w:rsid w:val="00FA10C5"/>
    <w:rsid w:val="00FA1154"/>
    <w:rsid w:val="00FA11E6"/>
    <w:rsid w:val="00FA120D"/>
    <w:rsid w:val="00FA13B2"/>
    <w:rsid w:val="00FA1A68"/>
    <w:rsid w:val="00FA1F52"/>
    <w:rsid w:val="00FA1F63"/>
    <w:rsid w:val="00FA1FEA"/>
    <w:rsid w:val="00FA20B8"/>
    <w:rsid w:val="00FA216A"/>
    <w:rsid w:val="00FA233E"/>
    <w:rsid w:val="00FA24E9"/>
    <w:rsid w:val="00FA2690"/>
    <w:rsid w:val="00FA3036"/>
    <w:rsid w:val="00FA32D4"/>
    <w:rsid w:val="00FA3611"/>
    <w:rsid w:val="00FA370C"/>
    <w:rsid w:val="00FA37CB"/>
    <w:rsid w:val="00FA3968"/>
    <w:rsid w:val="00FA3A5E"/>
    <w:rsid w:val="00FA3C48"/>
    <w:rsid w:val="00FA3E21"/>
    <w:rsid w:val="00FA40F6"/>
    <w:rsid w:val="00FA4309"/>
    <w:rsid w:val="00FA44E6"/>
    <w:rsid w:val="00FA45E4"/>
    <w:rsid w:val="00FA4DA4"/>
    <w:rsid w:val="00FA4DD4"/>
    <w:rsid w:val="00FA5495"/>
    <w:rsid w:val="00FA58D8"/>
    <w:rsid w:val="00FA5977"/>
    <w:rsid w:val="00FA59FF"/>
    <w:rsid w:val="00FA5BBB"/>
    <w:rsid w:val="00FA5BDC"/>
    <w:rsid w:val="00FA5D84"/>
    <w:rsid w:val="00FA617B"/>
    <w:rsid w:val="00FA64DC"/>
    <w:rsid w:val="00FA661B"/>
    <w:rsid w:val="00FA686F"/>
    <w:rsid w:val="00FA6ABC"/>
    <w:rsid w:val="00FA6BAA"/>
    <w:rsid w:val="00FA6BDC"/>
    <w:rsid w:val="00FA6D69"/>
    <w:rsid w:val="00FA6FF6"/>
    <w:rsid w:val="00FA709B"/>
    <w:rsid w:val="00FA7716"/>
    <w:rsid w:val="00FA7833"/>
    <w:rsid w:val="00FA7C00"/>
    <w:rsid w:val="00FA7F33"/>
    <w:rsid w:val="00FB00BF"/>
    <w:rsid w:val="00FB013D"/>
    <w:rsid w:val="00FB017F"/>
    <w:rsid w:val="00FB078C"/>
    <w:rsid w:val="00FB0819"/>
    <w:rsid w:val="00FB0A36"/>
    <w:rsid w:val="00FB0CAB"/>
    <w:rsid w:val="00FB0F70"/>
    <w:rsid w:val="00FB0FC5"/>
    <w:rsid w:val="00FB11AF"/>
    <w:rsid w:val="00FB157B"/>
    <w:rsid w:val="00FB1645"/>
    <w:rsid w:val="00FB177E"/>
    <w:rsid w:val="00FB183F"/>
    <w:rsid w:val="00FB1D64"/>
    <w:rsid w:val="00FB20F2"/>
    <w:rsid w:val="00FB2144"/>
    <w:rsid w:val="00FB215E"/>
    <w:rsid w:val="00FB21A4"/>
    <w:rsid w:val="00FB26C3"/>
    <w:rsid w:val="00FB2803"/>
    <w:rsid w:val="00FB28F6"/>
    <w:rsid w:val="00FB2907"/>
    <w:rsid w:val="00FB2D2C"/>
    <w:rsid w:val="00FB2E84"/>
    <w:rsid w:val="00FB2ED7"/>
    <w:rsid w:val="00FB2F10"/>
    <w:rsid w:val="00FB3056"/>
    <w:rsid w:val="00FB3283"/>
    <w:rsid w:val="00FB3378"/>
    <w:rsid w:val="00FB33C9"/>
    <w:rsid w:val="00FB350C"/>
    <w:rsid w:val="00FB35FF"/>
    <w:rsid w:val="00FB36DB"/>
    <w:rsid w:val="00FB37BA"/>
    <w:rsid w:val="00FB388A"/>
    <w:rsid w:val="00FB394E"/>
    <w:rsid w:val="00FB3A55"/>
    <w:rsid w:val="00FB3BCD"/>
    <w:rsid w:val="00FB3E38"/>
    <w:rsid w:val="00FB3F9E"/>
    <w:rsid w:val="00FB40D0"/>
    <w:rsid w:val="00FB416D"/>
    <w:rsid w:val="00FB4504"/>
    <w:rsid w:val="00FB45CA"/>
    <w:rsid w:val="00FB4613"/>
    <w:rsid w:val="00FB4A5F"/>
    <w:rsid w:val="00FB4BD3"/>
    <w:rsid w:val="00FB5132"/>
    <w:rsid w:val="00FB56B3"/>
    <w:rsid w:val="00FB5863"/>
    <w:rsid w:val="00FB5966"/>
    <w:rsid w:val="00FB5AB0"/>
    <w:rsid w:val="00FB5C14"/>
    <w:rsid w:val="00FB5E1A"/>
    <w:rsid w:val="00FB6059"/>
    <w:rsid w:val="00FB6123"/>
    <w:rsid w:val="00FB6244"/>
    <w:rsid w:val="00FB62C9"/>
    <w:rsid w:val="00FB632C"/>
    <w:rsid w:val="00FB6416"/>
    <w:rsid w:val="00FB65B2"/>
    <w:rsid w:val="00FB66B3"/>
    <w:rsid w:val="00FB6716"/>
    <w:rsid w:val="00FB672F"/>
    <w:rsid w:val="00FB693F"/>
    <w:rsid w:val="00FB6AC7"/>
    <w:rsid w:val="00FB6AEC"/>
    <w:rsid w:val="00FB6B55"/>
    <w:rsid w:val="00FB6CF7"/>
    <w:rsid w:val="00FB6DAB"/>
    <w:rsid w:val="00FB6DBA"/>
    <w:rsid w:val="00FB6ECF"/>
    <w:rsid w:val="00FB6F0B"/>
    <w:rsid w:val="00FB7046"/>
    <w:rsid w:val="00FB722E"/>
    <w:rsid w:val="00FB751D"/>
    <w:rsid w:val="00FB753B"/>
    <w:rsid w:val="00FB767A"/>
    <w:rsid w:val="00FB7823"/>
    <w:rsid w:val="00FB79B9"/>
    <w:rsid w:val="00FB7BBA"/>
    <w:rsid w:val="00FB7C93"/>
    <w:rsid w:val="00FB7DBF"/>
    <w:rsid w:val="00FB7E44"/>
    <w:rsid w:val="00FB7F62"/>
    <w:rsid w:val="00FC00A0"/>
    <w:rsid w:val="00FC00B2"/>
    <w:rsid w:val="00FC03B9"/>
    <w:rsid w:val="00FC0439"/>
    <w:rsid w:val="00FC04A0"/>
    <w:rsid w:val="00FC0C88"/>
    <w:rsid w:val="00FC0C9C"/>
    <w:rsid w:val="00FC0D3C"/>
    <w:rsid w:val="00FC0F99"/>
    <w:rsid w:val="00FC11DF"/>
    <w:rsid w:val="00FC16E9"/>
    <w:rsid w:val="00FC1AF4"/>
    <w:rsid w:val="00FC1B90"/>
    <w:rsid w:val="00FC1CD2"/>
    <w:rsid w:val="00FC1E7C"/>
    <w:rsid w:val="00FC2431"/>
    <w:rsid w:val="00FC248C"/>
    <w:rsid w:val="00FC24D5"/>
    <w:rsid w:val="00FC2DBA"/>
    <w:rsid w:val="00FC2E6E"/>
    <w:rsid w:val="00FC2E7C"/>
    <w:rsid w:val="00FC2F90"/>
    <w:rsid w:val="00FC306E"/>
    <w:rsid w:val="00FC3133"/>
    <w:rsid w:val="00FC337B"/>
    <w:rsid w:val="00FC348A"/>
    <w:rsid w:val="00FC3713"/>
    <w:rsid w:val="00FC3B63"/>
    <w:rsid w:val="00FC3CFF"/>
    <w:rsid w:val="00FC3ED1"/>
    <w:rsid w:val="00FC3F1F"/>
    <w:rsid w:val="00FC430A"/>
    <w:rsid w:val="00FC4756"/>
    <w:rsid w:val="00FC49B9"/>
    <w:rsid w:val="00FC4BF3"/>
    <w:rsid w:val="00FC4D76"/>
    <w:rsid w:val="00FC4DF5"/>
    <w:rsid w:val="00FC4F1C"/>
    <w:rsid w:val="00FC5103"/>
    <w:rsid w:val="00FC51F8"/>
    <w:rsid w:val="00FC5654"/>
    <w:rsid w:val="00FC5678"/>
    <w:rsid w:val="00FC5719"/>
    <w:rsid w:val="00FC5B49"/>
    <w:rsid w:val="00FC5CE5"/>
    <w:rsid w:val="00FC5D17"/>
    <w:rsid w:val="00FC60F4"/>
    <w:rsid w:val="00FC61D9"/>
    <w:rsid w:val="00FC6406"/>
    <w:rsid w:val="00FC6445"/>
    <w:rsid w:val="00FC648A"/>
    <w:rsid w:val="00FC6572"/>
    <w:rsid w:val="00FC6720"/>
    <w:rsid w:val="00FC68EE"/>
    <w:rsid w:val="00FC699F"/>
    <w:rsid w:val="00FC69E3"/>
    <w:rsid w:val="00FC6F3E"/>
    <w:rsid w:val="00FC7062"/>
    <w:rsid w:val="00FC70E6"/>
    <w:rsid w:val="00FC718A"/>
    <w:rsid w:val="00FC7706"/>
    <w:rsid w:val="00FC77CB"/>
    <w:rsid w:val="00FC79F0"/>
    <w:rsid w:val="00FD0510"/>
    <w:rsid w:val="00FD0585"/>
    <w:rsid w:val="00FD0946"/>
    <w:rsid w:val="00FD0D68"/>
    <w:rsid w:val="00FD1051"/>
    <w:rsid w:val="00FD15A8"/>
    <w:rsid w:val="00FD1C7B"/>
    <w:rsid w:val="00FD1D7C"/>
    <w:rsid w:val="00FD1E8A"/>
    <w:rsid w:val="00FD1FBD"/>
    <w:rsid w:val="00FD20C0"/>
    <w:rsid w:val="00FD20C1"/>
    <w:rsid w:val="00FD21EB"/>
    <w:rsid w:val="00FD228A"/>
    <w:rsid w:val="00FD23BF"/>
    <w:rsid w:val="00FD2508"/>
    <w:rsid w:val="00FD2A24"/>
    <w:rsid w:val="00FD2A31"/>
    <w:rsid w:val="00FD2A97"/>
    <w:rsid w:val="00FD2C12"/>
    <w:rsid w:val="00FD2C90"/>
    <w:rsid w:val="00FD2E4C"/>
    <w:rsid w:val="00FD3255"/>
    <w:rsid w:val="00FD3381"/>
    <w:rsid w:val="00FD350A"/>
    <w:rsid w:val="00FD35BC"/>
    <w:rsid w:val="00FD36D6"/>
    <w:rsid w:val="00FD37CE"/>
    <w:rsid w:val="00FD380A"/>
    <w:rsid w:val="00FD3AAA"/>
    <w:rsid w:val="00FD3ADB"/>
    <w:rsid w:val="00FD3D8E"/>
    <w:rsid w:val="00FD3D95"/>
    <w:rsid w:val="00FD3E06"/>
    <w:rsid w:val="00FD40F7"/>
    <w:rsid w:val="00FD4111"/>
    <w:rsid w:val="00FD43BF"/>
    <w:rsid w:val="00FD45C1"/>
    <w:rsid w:val="00FD463A"/>
    <w:rsid w:val="00FD46D7"/>
    <w:rsid w:val="00FD47D1"/>
    <w:rsid w:val="00FD484C"/>
    <w:rsid w:val="00FD4920"/>
    <w:rsid w:val="00FD49A5"/>
    <w:rsid w:val="00FD4AAB"/>
    <w:rsid w:val="00FD4B52"/>
    <w:rsid w:val="00FD4D17"/>
    <w:rsid w:val="00FD4D7D"/>
    <w:rsid w:val="00FD4DE3"/>
    <w:rsid w:val="00FD4E75"/>
    <w:rsid w:val="00FD4F27"/>
    <w:rsid w:val="00FD5029"/>
    <w:rsid w:val="00FD5093"/>
    <w:rsid w:val="00FD5509"/>
    <w:rsid w:val="00FD5780"/>
    <w:rsid w:val="00FD596D"/>
    <w:rsid w:val="00FD59EC"/>
    <w:rsid w:val="00FD5E57"/>
    <w:rsid w:val="00FD5E7F"/>
    <w:rsid w:val="00FD5E8C"/>
    <w:rsid w:val="00FD6076"/>
    <w:rsid w:val="00FD6093"/>
    <w:rsid w:val="00FD60D5"/>
    <w:rsid w:val="00FD62A4"/>
    <w:rsid w:val="00FD6367"/>
    <w:rsid w:val="00FD642B"/>
    <w:rsid w:val="00FD6500"/>
    <w:rsid w:val="00FD657D"/>
    <w:rsid w:val="00FD6765"/>
    <w:rsid w:val="00FD688D"/>
    <w:rsid w:val="00FD68B8"/>
    <w:rsid w:val="00FD68DF"/>
    <w:rsid w:val="00FD699D"/>
    <w:rsid w:val="00FD69FB"/>
    <w:rsid w:val="00FD6A1E"/>
    <w:rsid w:val="00FD6A44"/>
    <w:rsid w:val="00FD6D42"/>
    <w:rsid w:val="00FD6DC3"/>
    <w:rsid w:val="00FD6E76"/>
    <w:rsid w:val="00FD6FE3"/>
    <w:rsid w:val="00FD7057"/>
    <w:rsid w:val="00FD730D"/>
    <w:rsid w:val="00FD7401"/>
    <w:rsid w:val="00FD74CA"/>
    <w:rsid w:val="00FD7525"/>
    <w:rsid w:val="00FD7A92"/>
    <w:rsid w:val="00FD7B69"/>
    <w:rsid w:val="00FD7C57"/>
    <w:rsid w:val="00FE0016"/>
    <w:rsid w:val="00FE0359"/>
    <w:rsid w:val="00FE0483"/>
    <w:rsid w:val="00FE0655"/>
    <w:rsid w:val="00FE0829"/>
    <w:rsid w:val="00FE0ACE"/>
    <w:rsid w:val="00FE0FDF"/>
    <w:rsid w:val="00FE11C0"/>
    <w:rsid w:val="00FE12B6"/>
    <w:rsid w:val="00FE1327"/>
    <w:rsid w:val="00FE1374"/>
    <w:rsid w:val="00FE1960"/>
    <w:rsid w:val="00FE1F7B"/>
    <w:rsid w:val="00FE2220"/>
    <w:rsid w:val="00FE24B7"/>
    <w:rsid w:val="00FE26D3"/>
    <w:rsid w:val="00FE29FD"/>
    <w:rsid w:val="00FE2B1B"/>
    <w:rsid w:val="00FE2BFF"/>
    <w:rsid w:val="00FE2E92"/>
    <w:rsid w:val="00FE2F36"/>
    <w:rsid w:val="00FE336D"/>
    <w:rsid w:val="00FE351E"/>
    <w:rsid w:val="00FE367E"/>
    <w:rsid w:val="00FE39A5"/>
    <w:rsid w:val="00FE3B84"/>
    <w:rsid w:val="00FE3C6A"/>
    <w:rsid w:val="00FE3F27"/>
    <w:rsid w:val="00FE404A"/>
    <w:rsid w:val="00FE41D1"/>
    <w:rsid w:val="00FE4334"/>
    <w:rsid w:val="00FE44AD"/>
    <w:rsid w:val="00FE45FE"/>
    <w:rsid w:val="00FE49CC"/>
    <w:rsid w:val="00FE4BC6"/>
    <w:rsid w:val="00FE4BD9"/>
    <w:rsid w:val="00FE4E52"/>
    <w:rsid w:val="00FE4FD1"/>
    <w:rsid w:val="00FE516D"/>
    <w:rsid w:val="00FE51FA"/>
    <w:rsid w:val="00FE55E5"/>
    <w:rsid w:val="00FE5638"/>
    <w:rsid w:val="00FE575E"/>
    <w:rsid w:val="00FE5765"/>
    <w:rsid w:val="00FE5D57"/>
    <w:rsid w:val="00FE5E58"/>
    <w:rsid w:val="00FE5EAF"/>
    <w:rsid w:val="00FE5EB2"/>
    <w:rsid w:val="00FE63C8"/>
    <w:rsid w:val="00FE6593"/>
    <w:rsid w:val="00FE667E"/>
    <w:rsid w:val="00FE6891"/>
    <w:rsid w:val="00FE6BA9"/>
    <w:rsid w:val="00FE6D30"/>
    <w:rsid w:val="00FE6F8A"/>
    <w:rsid w:val="00FE706B"/>
    <w:rsid w:val="00FE73DD"/>
    <w:rsid w:val="00FE74CD"/>
    <w:rsid w:val="00FE756B"/>
    <w:rsid w:val="00FE7B52"/>
    <w:rsid w:val="00FE7C46"/>
    <w:rsid w:val="00FE7D35"/>
    <w:rsid w:val="00FF02C5"/>
    <w:rsid w:val="00FF0559"/>
    <w:rsid w:val="00FF0691"/>
    <w:rsid w:val="00FF091F"/>
    <w:rsid w:val="00FF0D9A"/>
    <w:rsid w:val="00FF0E0C"/>
    <w:rsid w:val="00FF0E52"/>
    <w:rsid w:val="00FF0EBB"/>
    <w:rsid w:val="00FF1108"/>
    <w:rsid w:val="00FF1116"/>
    <w:rsid w:val="00FF14F8"/>
    <w:rsid w:val="00FF1691"/>
    <w:rsid w:val="00FF16C5"/>
    <w:rsid w:val="00FF1705"/>
    <w:rsid w:val="00FF17EC"/>
    <w:rsid w:val="00FF19ED"/>
    <w:rsid w:val="00FF1A38"/>
    <w:rsid w:val="00FF1A71"/>
    <w:rsid w:val="00FF1C4B"/>
    <w:rsid w:val="00FF1CD0"/>
    <w:rsid w:val="00FF1EEF"/>
    <w:rsid w:val="00FF1F42"/>
    <w:rsid w:val="00FF205E"/>
    <w:rsid w:val="00FF23C9"/>
    <w:rsid w:val="00FF23CC"/>
    <w:rsid w:val="00FF248D"/>
    <w:rsid w:val="00FF2A6C"/>
    <w:rsid w:val="00FF2AB0"/>
    <w:rsid w:val="00FF2D2B"/>
    <w:rsid w:val="00FF2E79"/>
    <w:rsid w:val="00FF2F56"/>
    <w:rsid w:val="00FF300B"/>
    <w:rsid w:val="00FF3083"/>
    <w:rsid w:val="00FF3151"/>
    <w:rsid w:val="00FF316A"/>
    <w:rsid w:val="00FF32C6"/>
    <w:rsid w:val="00FF33A2"/>
    <w:rsid w:val="00FF354C"/>
    <w:rsid w:val="00FF37D6"/>
    <w:rsid w:val="00FF3802"/>
    <w:rsid w:val="00FF39A2"/>
    <w:rsid w:val="00FF3C06"/>
    <w:rsid w:val="00FF3D06"/>
    <w:rsid w:val="00FF3F51"/>
    <w:rsid w:val="00FF3F9F"/>
    <w:rsid w:val="00FF3FB5"/>
    <w:rsid w:val="00FF420E"/>
    <w:rsid w:val="00FF43C6"/>
    <w:rsid w:val="00FF43F3"/>
    <w:rsid w:val="00FF4665"/>
    <w:rsid w:val="00FF47F3"/>
    <w:rsid w:val="00FF4A51"/>
    <w:rsid w:val="00FF4BA0"/>
    <w:rsid w:val="00FF4C09"/>
    <w:rsid w:val="00FF4F40"/>
    <w:rsid w:val="00FF55A0"/>
    <w:rsid w:val="00FF5835"/>
    <w:rsid w:val="00FF5C2E"/>
    <w:rsid w:val="00FF5D36"/>
    <w:rsid w:val="00FF5D9F"/>
    <w:rsid w:val="00FF6192"/>
    <w:rsid w:val="00FF6289"/>
    <w:rsid w:val="00FF6404"/>
    <w:rsid w:val="00FF652D"/>
    <w:rsid w:val="00FF65C9"/>
    <w:rsid w:val="00FF69CB"/>
    <w:rsid w:val="00FF6B5E"/>
    <w:rsid w:val="00FF6C21"/>
    <w:rsid w:val="00FF6CEC"/>
    <w:rsid w:val="00FF6DE4"/>
    <w:rsid w:val="00FF6EB3"/>
    <w:rsid w:val="00FF6F3A"/>
    <w:rsid w:val="00FF7195"/>
    <w:rsid w:val="00FF737F"/>
    <w:rsid w:val="00FF7395"/>
    <w:rsid w:val="00FF73B1"/>
    <w:rsid w:val="00FF7448"/>
    <w:rsid w:val="00FF7588"/>
    <w:rsid w:val="00FF77C9"/>
    <w:rsid w:val="00FF7D7F"/>
    <w:rsid w:val="00FF7DE4"/>
    <w:rsid w:val="00FF7F69"/>
    <w:rsid w:val="675F896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15C88"/>
  <w15:docId w15:val="{E10D0FC9-7F99-490E-BE1C-B0CA2CF7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sv-SE" w:eastAsia="sv-SE" w:bidi="ar-SA"/>
      </w:rPr>
    </w:rPrDefault>
    <w:pPrDefault>
      <w:pPr>
        <w:spacing w:after="180" w:line="276"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7" w:semiHidden="1" w:unhideWhenUsed="1"/>
    <w:lsdException w:name="heading 8" w:semiHidden="1" w:unhideWhenUsed="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5" w:unhideWhenUsed="1"/>
    <w:lsdException w:name="footer" w:semiHidden="1" w:uiPriority="5"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0F"/>
  </w:style>
  <w:style w:type="paragraph" w:styleId="Rubrik1">
    <w:name w:val="heading 1"/>
    <w:next w:val="Normal"/>
    <w:link w:val="Rubrik1Char"/>
    <w:uiPriority w:val="1"/>
    <w:qFormat/>
    <w:rsid w:val="009651D2"/>
    <w:pPr>
      <w:keepNext/>
      <w:pageBreakBefore/>
      <w:numPr>
        <w:numId w:val="7"/>
      </w:numPr>
      <w:suppressAutoHyphens/>
      <w:spacing w:after="1200" w:line="240" w:lineRule="auto"/>
      <w:ind w:left="851" w:hanging="851"/>
      <w:outlineLvl w:val="0"/>
    </w:pPr>
    <w:rPr>
      <w:rFonts w:asciiTheme="majorHAnsi" w:hAnsiTheme="majorHAnsi"/>
      <w:kern w:val="28"/>
      <w:sz w:val="36"/>
    </w:rPr>
  </w:style>
  <w:style w:type="paragraph" w:styleId="Rubrik2">
    <w:name w:val="heading 2"/>
    <w:next w:val="Normal"/>
    <w:link w:val="Rubrik2Char"/>
    <w:uiPriority w:val="1"/>
    <w:qFormat/>
    <w:rsid w:val="00992726"/>
    <w:pPr>
      <w:keepNext/>
      <w:keepLines/>
      <w:numPr>
        <w:ilvl w:val="1"/>
        <w:numId w:val="7"/>
      </w:numPr>
      <w:suppressAutoHyphens/>
      <w:spacing w:before="240" w:after="80" w:line="240" w:lineRule="auto"/>
      <w:outlineLvl w:val="1"/>
    </w:pPr>
    <w:rPr>
      <w:rFonts w:asciiTheme="majorHAnsi" w:hAnsiTheme="majorHAnsi"/>
      <w:sz w:val="28"/>
    </w:rPr>
  </w:style>
  <w:style w:type="paragraph" w:styleId="Rubrik3">
    <w:name w:val="heading 3"/>
    <w:next w:val="Normal"/>
    <w:link w:val="Rubrik3Char"/>
    <w:uiPriority w:val="1"/>
    <w:qFormat/>
    <w:rsid w:val="00992726"/>
    <w:pPr>
      <w:keepNext/>
      <w:keepLines/>
      <w:numPr>
        <w:ilvl w:val="2"/>
        <w:numId w:val="7"/>
      </w:numPr>
      <w:suppressAutoHyphens/>
      <w:spacing w:before="240" w:after="80" w:line="240" w:lineRule="auto"/>
      <w:outlineLvl w:val="2"/>
    </w:pPr>
    <w:rPr>
      <w:rFonts w:asciiTheme="majorHAnsi" w:hAnsiTheme="majorHAnsi"/>
      <w:sz w:val="24"/>
    </w:rPr>
  </w:style>
  <w:style w:type="paragraph" w:styleId="Rubrik4">
    <w:name w:val="heading 4"/>
    <w:next w:val="Normal"/>
    <w:link w:val="Rubrik4Char"/>
    <w:uiPriority w:val="1"/>
    <w:qFormat/>
    <w:rsid w:val="009651D2"/>
    <w:pPr>
      <w:keepNext/>
      <w:keepLines/>
      <w:suppressAutoHyphens/>
      <w:spacing w:after="40" w:line="240" w:lineRule="auto"/>
      <w:outlineLvl w:val="3"/>
    </w:pPr>
    <w:rPr>
      <w:rFonts w:asciiTheme="majorHAnsi" w:hAnsiTheme="majorHAnsi"/>
      <w:b/>
      <w:sz w:val="20"/>
    </w:rPr>
  </w:style>
  <w:style w:type="paragraph" w:styleId="Rubrik5">
    <w:name w:val="heading 5"/>
    <w:next w:val="Normal"/>
    <w:semiHidden/>
    <w:qFormat/>
    <w:rsid w:val="009651D2"/>
    <w:pPr>
      <w:keepNext/>
      <w:keepLines/>
      <w:suppressAutoHyphens/>
      <w:spacing w:after="40" w:line="240" w:lineRule="auto"/>
      <w:outlineLvl w:val="4"/>
    </w:pPr>
    <w:rPr>
      <w:rFonts w:asciiTheme="majorHAnsi" w:hAnsiTheme="majorHAnsi"/>
      <w:i/>
      <w:sz w:val="20"/>
    </w:rPr>
  </w:style>
  <w:style w:type="paragraph" w:styleId="Rubrik6">
    <w:name w:val="heading 6"/>
    <w:basedOn w:val="Normal"/>
    <w:next w:val="Normal"/>
    <w:semiHidden/>
    <w:rsid w:val="00FC00A0"/>
    <w:pPr>
      <w:outlineLvl w:val="5"/>
    </w:pPr>
    <w:rPr>
      <w:i/>
    </w:rPr>
  </w:style>
  <w:style w:type="paragraph" w:styleId="Rubrik7">
    <w:name w:val="heading 7"/>
    <w:basedOn w:val="Normal"/>
    <w:next w:val="Normal"/>
    <w:semiHidden/>
    <w:rsid w:val="00FC00A0"/>
    <w:pPr>
      <w:outlineLvl w:val="6"/>
    </w:pPr>
    <w:rPr>
      <w:rFonts w:ascii="Arial" w:hAnsi="Arial"/>
      <w:sz w:val="20"/>
    </w:rPr>
  </w:style>
  <w:style w:type="paragraph" w:styleId="Rubrik8">
    <w:name w:val="heading 8"/>
    <w:basedOn w:val="Normal"/>
    <w:next w:val="Normal"/>
    <w:semiHidden/>
    <w:rsid w:val="00FC00A0"/>
    <w:pPr>
      <w:outlineLvl w:val="7"/>
    </w:pPr>
    <w:rPr>
      <w:rFonts w:ascii="Arial" w:hAnsi="Arial"/>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rsid w:val="00890CB4"/>
    <w:pPr>
      <w:tabs>
        <w:tab w:val="center" w:pos="4153"/>
        <w:tab w:val="right" w:pos="8306"/>
      </w:tabs>
      <w:spacing w:after="0" w:line="240" w:lineRule="auto"/>
    </w:pPr>
    <w:rPr>
      <w:rFonts w:asciiTheme="majorHAnsi" w:hAnsiTheme="majorHAnsi"/>
      <w:sz w:val="20"/>
    </w:rPr>
  </w:style>
  <w:style w:type="paragraph" w:styleId="Sidfot">
    <w:name w:val="footer"/>
    <w:basedOn w:val="Normal"/>
    <w:link w:val="SidfotChar"/>
    <w:uiPriority w:val="5"/>
    <w:rsid w:val="00A15418"/>
    <w:pPr>
      <w:tabs>
        <w:tab w:val="center" w:pos="4153"/>
        <w:tab w:val="right" w:pos="7371"/>
      </w:tabs>
      <w:spacing w:after="0" w:line="240" w:lineRule="auto"/>
      <w:ind w:left="-652" w:right="-652"/>
      <w:contextualSpacing/>
    </w:pPr>
    <w:rPr>
      <w:rFonts w:asciiTheme="majorHAnsi" w:hAnsiTheme="majorHAnsi"/>
      <w:sz w:val="16"/>
    </w:rPr>
  </w:style>
  <w:style w:type="character" w:styleId="Sidnummer">
    <w:name w:val="page number"/>
    <w:basedOn w:val="Standardstycketeckensnitt"/>
    <w:semiHidden/>
    <w:rsid w:val="00E20962"/>
    <w:rPr>
      <w:szCs w:val="22"/>
    </w:rPr>
  </w:style>
  <w:style w:type="paragraph" w:styleId="Innehll1">
    <w:name w:val="toc 1"/>
    <w:basedOn w:val="Normal"/>
    <w:next w:val="Normal"/>
    <w:uiPriority w:val="39"/>
    <w:rsid w:val="00267585"/>
    <w:pPr>
      <w:tabs>
        <w:tab w:val="right" w:pos="7360"/>
      </w:tabs>
      <w:spacing w:before="360" w:after="0"/>
      <w:ind w:left="680" w:hanging="680"/>
    </w:pPr>
    <w:rPr>
      <w:b/>
      <w:noProof/>
    </w:rPr>
  </w:style>
  <w:style w:type="paragraph" w:styleId="Innehll2">
    <w:name w:val="toc 2"/>
    <w:basedOn w:val="Normal"/>
    <w:next w:val="Normal"/>
    <w:uiPriority w:val="39"/>
    <w:rsid w:val="00267585"/>
    <w:pPr>
      <w:tabs>
        <w:tab w:val="right" w:pos="7360"/>
      </w:tabs>
      <w:spacing w:after="0"/>
      <w:ind w:left="680" w:hanging="680"/>
    </w:pPr>
    <w:rPr>
      <w:noProof/>
    </w:rPr>
  </w:style>
  <w:style w:type="paragraph" w:styleId="Innehll3">
    <w:name w:val="toc 3"/>
    <w:basedOn w:val="Normal"/>
    <w:next w:val="Normal"/>
    <w:uiPriority w:val="39"/>
    <w:rsid w:val="00267585"/>
    <w:pPr>
      <w:tabs>
        <w:tab w:val="right" w:pos="7360"/>
      </w:tabs>
      <w:spacing w:after="0"/>
      <w:ind w:left="680" w:hanging="680"/>
    </w:pPr>
    <w:rPr>
      <w:noProof/>
    </w:rPr>
  </w:style>
  <w:style w:type="paragraph" w:styleId="Innehll4">
    <w:name w:val="toc 4"/>
    <w:basedOn w:val="Normal"/>
    <w:next w:val="Normal"/>
    <w:autoRedefine/>
    <w:uiPriority w:val="39"/>
    <w:semiHidden/>
    <w:rsid w:val="00267585"/>
    <w:pPr>
      <w:tabs>
        <w:tab w:val="right" w:pos="7360"/>
      </w:tabs>
      <w:spacing w:before="360" w:after="0"/>
      <w:ind w:left="680"/>
    </w:pPr>
    <w:rPr>
      <w:b/>
    </w:rPr>
  </w:style>
  <w:style w:type="paragraph" w:styleId="Innehll5">
    <w:name w:val="toc 5"/>
    <w:basedOn w:val="Normal"/>
    <w:next w:val="Normal"/>
    <w:autoRedefine/>
    <w:uiPriority w:val="39"/>
    <w:rsid w:val="00915B44"/>
    <w:pPr>
      <w:tabs>
        <w:tab w:val="right" w:pos="7360"/>
      </w:tabs>
      <w:spacing w:before="360" w:after="0"/>
      <w:ind w:left="680"/>
    </w:pPr>
    <w:rPr>
      <w:b/>
    </w:rPr>
  </w:style>
  <w:style w:type="paragraph" w:customStyle="1" w:styleId="Tabellrubrik">
    <w:name w:val="Tabellrubrik"/>
    <w:basedOn w:val="Tabelltext"/>
    <w:uiPriority w:val="4"/>
    <w:qFormat/>
    <w:rsid w:val="00AD2E0E"/>
    <w:rPr>
      <w:rFonts w:cs="Calibri"/>
      <w:b/>
    </w:rPr>
  </w:style>
  <w:style w:type="paragraph" w:customStyle="1" w:styleId="Tabelltext">
    <w:name w:val="Tabelltext"/>
    <w:basedOn w:val="Normal"/>
    <w:uiPriority w:val="4"/>
    <w:qFormat/>
    <w:rsid w:val="00AD2E0E"/>
    <w:pPr>
      <w:spacing w:after="0"/>
    </w:pPr>
    <w:rPr>
      <w:rFonts w:ascii="Calibri" w:hAnsi="Calibri"/>
      <w:sz w:val="18"/>
    </w:rPr>
  </w:style>
  <w:style w:type="character" w:styleId="Platshllartext">
    <w:name w:val="Placeholder Text"/>
    <w:basedOn w:val="Standardstycketeckensnitt"/>
    <w:uiPriority w:val="99"/>
    <w:semiHidden/>
    <w:rsid w:val="00890CB4"/>
    <w:rPr>
      <w:color w:val="808080"/>
    </w:rPr>
  </w:style>
  <w:style w:type="paragraph" w:customStyle="1" w:styleId="Kallhanvisning">
    <w:name w:val="Kallhanvisning"/>
    <w:basedOn w:val="Normal"/>
    <w:next w:val="Normal"/>
    <w:uiPriority w:val="6"/>
    <w:semiHidden/>
    <w:rsid w:val="00E20962"/>
    <w:rPr>
      <w:rFonts w:ascii="Arial" w:hAnsi="Arial"/>
      <w:sz w:val="18"/>
    </w:rPr>
  </w:style>
  <w:style w:type="paragraph" w:styleId="Fotnotstext">
    <w:name w:val="footnote text"/>
    <w:basedOn w:val="Normal"/>
    <w:link w:val="FotnotstextChar"/>
    <w:uiPriority w:val="9"/>
    <w:qFormat/>
    <w:rsid w:val="009C0661"/>
    <w:pPr>
      <w:spacing w:after="0"/>
    </w:pPr>
    <w:rPr>
      <w:rFonts w:ascii="Calibri" w:hAnsi="Calibri"/>
      <w:sz w:val="20"/>
    </w:rPr>
  </w:style>
  <w:style w:type="table" w:styleId="Diskrettabell1">
    <w:name w:val="Table Subtle 1"/>
    <w:basedOn w:val="Normaltabell"/>
    <w:semiHidden/>
    <w:rsid w:val="00EF5CB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EF5CB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EF5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EF5CB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EF5CB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EF5CB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EF5CB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EF5CB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EF5CB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EF5CB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1">
    <w:name w:val="Table Classic 1"/>
    <w:basedOn w:val="Normaltabell"/>
    <w:semiHidden/>
    <w:rsid w:val="00EF5CB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EF5CB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EF5CB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EF5CB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EF5CB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EF5CB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EF5CB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EF5CB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EF5CB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EF5CB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EF5CB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EF5CB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EF5CB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EF5CB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EF5CB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EF5CB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EF5CB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EF5CB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rsid w:val="00EF5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rutnt1">
    <w:name w:val="Table Grid 1"/>
    <w:basedOn w:val="Normaltabell"/>
    <w:semiHidden/>
    <w:rsid w:val="00EF5C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EF5CB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EF5CB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EF5CB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EF5CB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EF5CB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EF5CB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EF5CB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EF5CB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EF5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EF5CB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ngtext">
    <w:name w:val="Balloon Text"/>
    <w:basedOn w:val="Normal"/>
    <w:link w:val="BallongtextChar"/>
    <w:semiHidden/>
    <w:rsid w:val="00EF5CBE"/>
    <w:rPr>
      <w:rFonts w:ascii="Tahoma" w:hAnsi="Tahoma" w:cs="Tahoma"/>
      <w:sz w:val="16"/>
      <w:szCs w:val="16"/>
    </w:rPr>
  </w:style>
  <w:style w:type="character" w:customStyle="1" w:styleId="BallongtextChar">
    <w:name w:val="Ballongtext Char"/>
    <w:basedOn w:val="Standardstycketeckensnitt"/>
    <w:link w:val="Ballongtext"/>
    <w:semiHidden/>
    <w:rsid w:val="002727EE"/>
    <w:rPr>
      <w:rFonts w:ascii="Tahoma" w:hAnsi="Tahoma" w:cs="Tahoma"/>
      <w:sz w:val="16"/>
      <w:szCs w:val="16"/>
      <w:lang w:eastAsia="en-US"/>
    </w:rPr>
  </w:style>
  <w:style w:type="paragraph" w:customStyle="1" w:styleId="Exempeldata">
    <w:name w:val="Exempeldata"/>
    <w:basedOn w:val="Normal"/>
    <w:uiPriority w:val="7"/>
    <w:semiHidden/>
    <w:rsid w:val="002727EE"/>
    <w:rPr>
      <w:rFonts w:ascii="Arial" w:hAnsi="Arial"/>
      <w:sz w:val="18"/>
    </w:rPr>
  </w:style>
  <w:style w:type="character" w:customStyle="1" w:styleId="Rubrik1Char">
    <w:name w:val="Rubrik 1 Char"/>
    <w:basedOn w:val="Standardstycketeckensnitt"/>
    <w:link w:val="Rubrik1"/>
    <w:uiPriority w:val="1"/>
    <w:locked/>
    <w:rsid w:val="009651D2"/>
    <w:rPr>
      <w:rFonts w:asciiTheme="majorHAnsi" w:hAnsiTheme="majorHAnsi"/>
      <w:kern w:val="28"/>
      <w:sz w:val="36"/>
    </w:rPr>
  </w:style>
  <w:style w:type="paragraph" w:styleId="Innehllsfrteckningsrubrik">
    <w:name w:val="TOC Heading"/>
    <w:basedOn w:val="Rubrik1"/>
    <w:next w:val="Normal"/>
    <w:uiPriority w:val="39"/>
    <w:qFormat/>
    <w:rsid w:val="00690BAC"/>
    <w:pPr>
      <w:keepLines/>
      <w:pageBreakBefore w:val="0"/>
      <w:numPr>
        <w:numId w:val="0"/>
      </w:numPr>
      <w:suppressAutoHyphens w:val="0"/>
      <w:spacing w:after="240"/>
    </w:pPr>
    <w:rPr>
      <w:rFonts w:eastAsiaTheme="majorEastAsia" w:cstheme="majorBidi"/>
      <w:color w:val="auto"/>
      <w:kern w:val="0"/>
      <w:sz w:val="22"/>
      <w:szCs w:val="32"/>
    </w:rPr>
  </w:style>
  <w:style w:type="character" w:customStyle="1" w:styleId="Rubrik2Char">
    <w:name w:val="Rubrik 2 Char"/>
    <w:basedOn w:val="Standardstycketeckensnitt"/>
    <w:link w:val="Rubrik2"/>
    <w:uiPriority w:val="1"/>
    <w:locked/>
    <w:rsid w:val="00992726"/>
    <w:rPr>
      <w:rFonts w:asciiTheme="majorHAnsi" w:hAnsiTheme="majorHAnsi"/>
      <w:sz w:val="28"/>
    </w:rPr>
  </w:style>
  <w:style w:type="character" w:customStyle="1" w:styleId="Rubrik3Char">
    <w:name w:val="Rubrik 3 Char"/>
    <w:basedOn w:val="Standardstycketeckensnitt"/>
    <w:link w:val="Rubrik3"/>
    <w:uiPriority w:val="1"/>
    <w:locked/>
    <w:rsid w:val="00992726"/>
    <w:rPr>
      <w:rFonts w:asciiTheme="majorHAnsi" w:hAnsiTheme="majorHAnsi"/>
      <w:sz w:val="24"/>
    </w:rPr>
  </w:style>
  <w:style w:type="character" w:customStyle="1" w:styleId="Rubrik4Char">
    <w:name w:val="Rubrik 4 Char"/>
    <w:basedOn w:val="Standardstycketeckensnitt"/>
    <w:link w:val="Rubrik4"/>
    <w:uiPriority w:val="1"/>
    <w:locked/>
    <w:rsid w:val="009651D2"/>
    <w:rPr>
      <w:rFonts w:asciiTheme="majorHAnsi" w:hAnsiTheme="majorHAnsi"/>
      <w:b/>
      <w:sz w:val="20"/>
    </w:rPr>
  </w:style>
  <w:style w:type="paragraph" w:customStyle="1" w:styleId="STKTNummer">
    <w:name w:val="STKT Nummer"/>
    <w:basedOn w:val="Normal"/>
    <w:uiPriority w:val="3"/>
    <w:qFormat/>
    <w:rsid w:val="007B5110"/>
    <w:pPr>
      <w:numPr>
        <w:numId w:val="4"/>
      </w:numPr>
      <w:spacing w:after="80"/>
    </w:pPr>
  </w:style>
  <w:style w:type="paragraph" w:customStyle="1" w:styleId="STKTNummer2">
    <w:name w:val="STKT Nummer 2"/>
    <w:basedOn w:val="Normal"/>
    <w:uiPriority w:val="3"/>
    <w:qFormat/>
    <w:rsid w:val="007B5110"/>
    <w:pPr>
      <w:numPr>
        <w:ilvl w:val="1"/>
        <w:numId w:val="4"/>
      </w:numPr>
      <w:spacing w:after="80"/>
    </w:pPr>
  </w:style>
  <w:style w:type="paragraph" w:customStyle="1" w:styleId="STKTPunktlista">
    <w:name w:val="STKT Punktlista"/>
    <w:basedOn w:val="Normal"/>
    <w:uiPriority w:val="3"/>
    <w:qFormat/>
    <w:rsid w:val="00384978"/>
    <w:pPr>
      <w:numPr>
        <w:numId w:val="2"/>
      </w:numPr>
      <w:spacing w:after="120"/>
    </w:pPr>
  </w:style>
  <w:style w:type="paragraph" w:customStyle="1" w:styleId="STKTPunktlista2">
    <w:name w:val="STKT Punktlista 2"/>
    <w:basedOn w:val="STKTPunktlista"/>
    <w:uiPriority w:val="3"/>
    <w:qFormat/>
    <w:rsid w:val="00384978"/>
    <w:pPr>
      <w:numPr>
        <w:ilvl w:val="1"/>
      </w:numPr>
    </w:pPr>
  </w:style>
  <w:style w:type="paragraph" w:styleId="Beskrivning">
    <w:name w:val="caption"/>
    <w:basedOn w:val="Tabellrubrik"/>
    <w:next w:val="Normal"/>
    <w:uiPriority w:val="5"/>
    <w:qFormat/>
    <w:rsid w:val="00C12F9C"/>
    <w:pPr>
      <w:keepNext/>
      <w:suppressAutoHyphens/>
      <w:spacing w:after="80"/>
      <w:ind w:left="1134" w:hanging="1134"/>
    </w:pPr>
  </w:style>
  <w:style w:type="character" w:styleId="Fotnotsreferens">
    <w:name w:val="footnote reference"/>
    <w:basedOn w:val="Standardstycketeckensnitt"/>
    <w:uiPriority w:val="9"/>
    <w:qFormat/>
    <w:rsid w:val="006C4C37"/>
    <w:rPr>
      <w:rFonts w:asciiTheme="minorHAnsi" w:hAnsiTheme="minorHAnsi"/>
      <w:sz w:val="20"/>
      <w:vertAlign w:val="superscript"/>
    </w:rPr>
  </w:style>
  <w:style w:type="paragraph" w:styleId="Innehll6">
    <w:name w:val="toc 6"/>
    <w:basedOn w:val="Normal"/>
    <w:next w:val="Normal"/>
    <w:autoRedefine/>
    <w:uiPriority w:val="39"/>
    <w:rsid w:val="00267585"/>
    <w:pPr>
      <w:numPr>
        <w:numId w:val="8"/>
      </w:numPr>
      <w:tabs>
        <w:tab w:val="right" w:pos="7360"/>
      </w:tabs>
      <w:spacing w:after="0"/>
    </w:pPr>
  </w:style>
  <w:style w:type="paragraph" w:styleId="Innehll7">
    <w:name w:val="toc 7"/>
    <w:basedOn w:val="Normal"/>
    <w:next w:val="Normal"/>
    <w:autoRedefine/>
    <w:uiPriority w:val="39"/>
    <w:rsid w:val="00B94392"/>
    <w:pPr>
      <w:spacing w:after="0"/>
      <w:ind w:left="680"/>
    </w:pPr>
  </w:style>
  <w:style w:type="paragraph" w:styleId="Innehll8">
    <w:name w:val="toc 8"/>
    <w:basedOn w:val="Normal"/>
    <w:next w:val="Normal"/>
    <w:autoRedefine/>
    <w:semiHidden/>
    <w:rsid w:val="00E20962"/>
    <w:pPr>
      <w:ind w:left="1470"/>
    </w:pPr>
  </w:style>
  <w:style w:type="paragraph" w:styleId="Innehll9">
    <w:name w:val="toc 9"/>
    <w:basedOn w:val="Normal"/>
    <w:next w:val="Normal"/>
    <w:autoRedefine/>
    <w:semiHidden/>
    <w:rsid w:val="00E20962"/>
    <w:pPr>
      <w:ind w:left="1680"/>
    </w:pPr>
  </w:style>
  <w:style w:type="paragraph" w:styleId="Numreradlista">
    <w:name w:val="List Number"/>
    <w:basedOn w:val="Normal"/>
    <w:uiPriority w:val="1"/>
    <w:semiHidden/>
    <w:qFormat/>
    <w:rsid w:val="00E20962"/>
    <w:pPr>
      <w:numPr>
        <w:numId w:val="3"/>
      </w:numPr>
    </w:pPr>
  </w:style>
  <w:style w:type="table" w:customStyle="1" w:styleId="STKTtabell1">
    <w:name w:val="STKT tabell 1"/>
    <w:basedOn w:val="Normaltabell"/>
    <w:uiPriority w:val="99"/>
    <w:rsid w:val="00594030"/>
    <w:rPr>
      <w:rFonts w:ascii="Calibri" w:hAnsi="Calibri"/>
      <w:sz w:val="18"/>
    </w:rPr>
    <w:tblPr/>
    <w:tcPr>
      <w:shd w:val="clear" w:color="auto" w:fill="auto"/>
    </w:tcPr>
    <w:tblStylePr w:type="firstRow">
      <w:rPr>
        <w:rFonts w:ascii="Calibri" w:hAnsi="Calibri"/>
        <w:b w:val="0"/>
        <w:sz w:val="18"/>
      </w:rPr>
      <w:tblPr/>
      <w:tcPr>
        <w:tcBorders>
          <w:top w:val="single" w:sz="4" w:space="0" w:color="006B8C" w:themeColor="accent1"/>
          <w:bottom w:val="single" w:sz="4" w:space="0" w:color="006B8C" w:themeColor="accent1"/>
        </w:tcBorders>
        <w:shd w:val="clear" w:color="auto" w:fill="auto"/>
      </w:tcPr>
    </w:tblStylePr>
    <w:tblStylePr w:type="lastRow">
      <w:rPr>
        <w:rFonts w:ascii="Calibri" w:hAnsi="Calibri"/>
        <w:b/>
        <w:sz w:val="18"/>
      </w:rPr>
      <w:tblPr/>
      <w:tcPr>
        <w:tcBorders>
          <w:top w:val="single" w:sz="4" w:space="0" w:color="006B8C" w:themeColor="accent1"/>
          <w:bottom w:val="single" w:sz="4" w:space="0" w:color="006B8C" w:themeColor="accent1"/>
        </w:tcBorders>
        <w:shd w:val="clear" w:color="auto" w:fill="auto"/>
      </w:tcPr>
    </w:tblStylePr>
  </w:style>
  <w:style w:type="table" w:customStyle="1" w:styleId="STKTtabell2">
    <w:name w:val="STKT tabell 2"/>
    <w:basedOn w:val="Normaltabell"/>
    <w:uiPriority w:val="99"/>
    <w:rsid w:val="00594030"/>
    <w:rPr>
      <w:rFonts w:ascii="Calibri" w:hAnsi="Calibri"/>
      <w:sz w:val="18"/>
    </w:rPr>
    <w:tblPr>
      <w:tblStyleRowBandSize w:val="1"/>
    </w:tblPr>
    <w:tblStylePr w:type="firstRow">
      <w:rPr>
        <w:rFonts w:ascii="Calibri" w:hAnsi="Calibri"/>
        <w:color w:val="FFFFFF" w:themeColor="background1"/>
        <w:sz w:val="18"/>
      </w:rPr>
      <w:tblPr/>
      <w:tcPr>
        <w:shd w:val="clear" w:color="auto" w:fill="006B8C" w:themeFill="accent1"/>
      </w:tcPr>
    </w:tblStylePr>
    <w:tblStylePr w:type="lastRow">
      <w:tblPr/>
      <w:tcPr>
        <w:tcBorders>
          <w:bottom w:val="single" w:sz="4" w:space="0" w:color="006B8C" w:themeColor="accent1"/>
        </w:tcBorders>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STKTtabell3">
    <w:name w:val="STKT tabell 3"/>
    <w:basedOn w:val="Normaltabell"/>
    <w:uiPriority w:val="99"/>
    <w:rsid w:val="00594030"/>
    <w:rPr>
      <w:rFonts w:ascii="Calibri" w:hAnsi="Calibri"/>
      <w:sz w:val="18"/>
    </w:rPr>
    <w:tblPr/>
    <w:tblStylePr w:type="firstRow">
      <w:rPr>
        <w:rFonts w:ascii="Calibri" w:hAnsi="Calibri"/>
        <w:color w:val="FFFFFF" w:themeColor="background1"/>
        <w:sz w:val="18"/>
      </w:rPr>
      <w:tblPr/>
      <w:tcPr>
        <w:shd w:val="clear" w:color="auto" w:fill="006B8C" w:themeFill="accent1"/>
      </w:tcPr>
    </w:tblStylePr>
  </w:style>
  <w:style w:type="paragraph" w:customStyle="1" w:styleId="Ruta-Punktlista">
    <w:name w:val="Ruta-Punktlista"/>
    <w:uiPriority w:val="4"/>
    <w:qFormat/>
    <w:rsid w:val="004206F9"/>
    <w:pPr>
      <w:numPr>
        <w:numId w:val="6"/>
      </w:numPr>
      <w:pBdr>
        <w:top w:val="single" w:sz="4" w:space="13" w:color="auto"/>
        <w:left w:val="single" w:sz="4" w:space="13" w:color="auto"/>
        <w:bottom w:val="single" w:sz="4" w:space="13" w:color="auto"/>
        <w:right w:val="single" w:sz="4" w:space="13" w:color="auto"/>
      </w:pBdr>
      <w:spacing w:before="40" w:after="120"/>
      <w:ind w:left="568" w:right="284" w:hanging="284"/>
    </w:pPr>
    <w:rPr>
      <w:rFonts w:ascii="Calibri" w:eastAsiaTheme="minorHAnsi" w:hAnsi="Calibri" w:cstheme="majorHAnsi"/>
      <w:noProof/>
      <w:sz w:val="20"/>
      <w:lang w:eastAsia="en-US"/>
    </w:rPr>
  </w:style>
  <w:style w:type="paragraph" w:customStyle="1" w:styleId="Ruta-Rubrik">
    <w:name w:val="Ruta-Rubrik"/>
    <w:basedOn w:val="Normal"/>
    <w:next w:val="Ruta-Punktlista"/>
    <w:uiPriority w:val="3"/>
    <w:qFormat/>
    <w:rsid w:val="00C12F9C"/>
    <w:pPr>
      <w:keepNext/>
      <w:pBdr>
        <w:top w:val="single" w:sz="4" w:space="13" w:color="auto"/>
        <w:left w:val="single" w:sz="4" w:space="13" w:color="auto"/>
        <w:bottom w:val="single" w:sz="4" w:space="13" w:color="auto"/>
        <w:right w:val="single" w:sz="4" w:space="13" w:color="auto"/>
      </w:pBdr>
      <w:suppressAutoHyphens/>
      <w:spacing w:before="120" w:after="60"/>
      <w:ind w:left="284" w:right="284"/>
    </w:pPr>
    <w:rPr>
      <w:rFonts w:asciiTheme="majorHAnsi" w:hAnsiTheme="majorHAnsi" w:cstheme="majorHAnsi"/>
      <w:b/>
      <w:noProof/>
      <w:sz w:val="20"/>
    </w:rPr>
  </w:style>
  <w:style w:type="paragraph" w:customStyle="1" w:styleId="Klla">
    <w:name w:val="Källa"/>
    <w:basedOn w:val="Normal"/>
    <w:next w:val="Normalmedavstndfre"/>
    <w:uiPriority w:val="5"/>
    <w:qFormat/>
    <w:rsid w:val="00384978"/>
    <w:pPr>
      <w:spacing w:before="80" w:after="0"/>
    </w:pPr>
    <w:rPr>
      <w:rFonts w:ascii="Calibri" w:hAnsi="Calibri"/>
      <w:sz w:val="16"/>
    </w:rPr>
  </w:style>
  <w:style w:type="numbering" w:customStyle="1" w:styleId="Statskontoretnumrering">
    <w:name w:val="Statskontoret numrering"/>
    <w:rsid w:val="00B45576"/>
    <w:pPr>
      <w:numPr>
        <w:numId w:val="7"/>
      </w:numPr>
    </w:pPr>
  </w:style>
  <w:style w:type="paragraph" w:customStyle="1" w:styleId="Ledtext">
    <w:name w:val="Ledtext"/>
    <w:basedOn w:val="Sidhuvud"/>
    <w:next w:val="Sidhuvud"/>
    <w:uiPriority w:val="5"/>
    <w:qFormat/>
    <w:rsid w:val="00B45576"/>
    <w:pPr>
      <w:tabs>
        <w:tab w:val="clear" w:pos="4153"/>
        <w:tab w:val="clear" w:pos="8306"/>
        <w:tab w:val="right" w:pos="8789"/>
      </w:tabs>
      <w:spacing w:before="80"/>
    </w:pPr>
    <w:rPr>
      <w:noProof/>
      <w:color w:val="auto"/>
      <w:sz w:val="13"/>
      <w:szCs w:val="20"/>
    </w:rPr>
  </w:style>
  <w:style w:type="paragraph" w:customStyle="1" w:styleId="Onumreradrubrik1">
    <w:name w:val="Onumrerad rubrik 1"/>
    <w:next w:val="Normal"/>
    <w:uiPriority w:val="2"/>
    <w:qFormat/>
    <w:rsid w:val="009651D2"/>
    <w:pPr>
      <w:keepNext/>
      <w:suppressAutoHyphens/>
      <w:spacing w:after="1200" w:line="240" w:lineRule="auto"/>
      <w:outlineLvl w:val="0"/>
    </w:pPr>
    <w:rPr>
      <w:rFonts w:asciiTheme="majorHAnsi" w:hAnsiTheme="majorHAnsi"/>
      <w:kern w:val="28"/>
      <w:sz w:val="36"/>
    </w:rPr>
  </w:style>
  <w:style w:type="paragraph" w:customStyle="1" w:styleId="Onumreradrubrik2">
    <w:name w:val="Onumrerad rubrik 2"/>
    <w:next w:val="Normal"/>
    <w:uiPriority w:val="2"/>
    <w:qFormat/>
    <w:rsid w:val="009651D2"/>
    <w:pPr>
      <w:keepNext/>
      <w:keepLines/>
      <w:suppressAutoHyphens/>
      <w:spacing w:before="240" w:after="80" w:line="240" w:lineRule="auto"/>
    </w:pPr>
    <w:rPr>
      <w:rFonts w:asciiTheme="majorHAnsi" w:hAnsiTheme="majorHAnsi"/>
      <w:color w:val="auto"/>
      <w:sz w:val="28"/>
      <w:szCs w:val="20"/>
    </w:rPr>
  </w:style>
  <w:style w:type="paragraph" w:styleId="Citat">
    <w:name w:val="Quote"/>
    <w:basedOn w:val="Normal"/>
    <w:next w:val="Normal"/>
    <w:link w:val="CitatChar"/>
    <w:uiPriority w:val="7"/>
    <w:qFormat/>
    <w:rsid w:val="00D5516E"/>
    <w:pPr>
      <w:spacing w:before="200" w:after="200"/>
      <w:ind w:left="567" w:right="567"/>
    </w:pPr>
    <w:rPr>
      <w:iCs/>
      <w:color w:val="auto"/>
      <w:sz w:val="20"/>
    </w:rPr>
  </w:style>
  <w:style w:type="character" w:customStyle="1" w:styleId="CitatChar">
    <w:name w:val="Citat Char"/>
    <w:basedOn w:val="Standardstycketeckensnitt"/>
    <w:link w:val="Citat"/>
    <w:uiPriority w:val="7"/>
    <w:rsid w:val="005E1119"/>
    <w:rPr>
      <w:rFonts w:asciiTheme="minorHAnsi" w:hAnsiTheme="minorHAnsi"/>
      <w:iCs/>
      <w:color w:val="auto"/>
      <w:sz w:val="20"/>
    </w:rPr>
  </w:style>
  <w:style w:type="paragraph" w:customStyle="1" w:styleId="Ruta-text">
    <w:name w:val="Ruta-text"/>
    <w:basedOn w:val="Ruta-Rubrik"/>
    <w:uiPriority w:val="3"/>
    <w:qFormat/>
    <w:rsid w:val="009F6D17"/>
    <w:pPr>
      <w:spacing w:line="288" w:lineRule="auto"/>
    </w:pPr>
    <w:rPr>
      <w:rFonts w:ascii="Calibri" w:hAnsi="Calibri"/>
      <w:b w:val="0"/>
    </w:rPr>
  </w:style>
  <w:style w:type="paragraph" w:customStyle="1" w:styleId="Normalmedavstndfre">
    <w:name w:val="Normal med avstånd före"/>
    <w:basedOn w:val="Normal"/>
    <w:next w:val="Normal"/>
    <w:semiHidden/>
    <w:qFormat/>
    <w:rsid w:val="00960146"/>
    <w:pPr>
      <w:spacing w:before="180"/>
    </w:pPr>
  </w:style>
  <w:style w:type="paragraph" w:customStyle="1" w:styleId="Onumreradrubrik3">
    <w:name w:val="Onumrerad rubrik 3"/>
    <w:basedOn w:val="Onumreradrubrik2"/>
    <w:next w:val="Normal"/>
    <w:uiPriority w:val="2"/>
    <w:qFormat/>
    <w:rsid w:val="009651D2"/>
    <w:rPr>
      <w:sz w:val="24"/>
    </w:rPr>
  </w:style>
  <w:style w:type="character" w:styleId="Hyperlnk">
    <w:name w:val="Hyperlink"/>
    <w:basedOn w:val="Standardstycketeckensnitt"/>
    <w:uiPriority w:val="99"/>
    <w:unhideWhenUsed/>
    <w:rsid w:val="002C5683"/>
    <w:rPr>
      <w:color w:val="auto"/>
      <w:u w:val="single"/>
    </w:rPr>
  </w:style>
  <w:style w:type="paragraph" w:customStyle="1" w:styleId="Bilaga">
    <w:name w:val="Bilaga"/>
    <w:basedOn w:val="Onumreradrubrik2"/>
    <w:next w:val="Bilagarubrik"/>
    <w:uiPriority w:val="3"/>
    <w:qFormat/>
    <w:rsid w:val="009651D2"/>
    <w:pPr>
      <w:pageBreakBefore/>
      <w:spacing w:before="0" w:after="240"/>
      <w:outlineLvl w:val="0"/>
    </w:pPr>
  </w:style>
  <w:style w:type="paragraph" w:customStyle="1" w:styleId="Bilagarubrik">
    <w:name w:val="Bilaga rubrik"/>
    <w:basedOn w:val="Onumreradrubrik1"/>
    <w:next w:val="Normal"/>
    <w:uiPriority w:val="3"/>
    <w:qFormat/>
    <w:rsid w:val="009651D2"/>
    <w:pPr>
      <w:keepLines/>
      <w:spacing w:after="360"/>
    </w:pPr>
  </w:style>
  <w:style w:type="character" w:customStyle="1" w:styleId="SidhuvudChar">
    <w:name w:val="Sidhuvud Char"/>
    <w:basedOn w:val="Standardstycketeckensnitt"/>
    <w:link w:val="Sidhuvud"/>
    <w:uiPriority w:val="99"/>
    <w:rsid w:val="00263D16"/>
    <w:rPr>
      <w:rFonts w:asciiTheme="majorHAnsi" w:hAnsiTheme="majorHAnsi"/>
      <w:sz w:val="20"/>
    </w:rPr>
  </w:style>
  <w:style w:type="numbering" w:customStyle="1" w:styleId="Numreringbilagorinnehllsfrteckning">
    <w:name w:val="Numrering bilagor innehållsförteckning"/>
    <w:uiPriority w:val="99"/>
    <w:rsid w:val="005F7784"/>
    <w:pPr>
      <w:numPr>
        <w:numId w:val="8"/>
      </w:numPr>
    </w:pPr>
  </w:style>
  <w:style w:type="paragraph" w:customStyle="1" w:styleId="Normalmedavstndefter">
    <w:name w:val="Normal med avstånd efter"/>
    <w:basedOn w:val="Normal"/>
    <w:next w:val="Normal"/>
    <w:semiHidden/>
    <w:qFormat/>
    <w:rsid w:val="00062F87"/>
    <w:pPr>
      <w:spacing w:after="240"/>
    </w:pPr>
  </w:style>
  <w:style w:type="paragraph" w:customStyle="1" w:styleId="STKTPunktlistaitabell">
    <w:name w:val="STKT Punktlista i tabell"/>
    <w:basedOn w:val="STKTPunktlista"/>
    <w:uiPriority w:val="5"/>
    <w:qFormat/>
    <w:rsid w:val="005E1119"/>
    <w:pPr>
      <w:spacing w:after="60" w:line="264" w:lineRule="auto"/>
      <w:ind w:left="170" w:hanging="170"/>
    </w:pPr>
    <w:rPr>
      <w:rFonts w:ascii="Calibri" w:hAnsi="Calibri"/>
      <w:sz w:val="18"/>
    </w:rPr>
  </w:style>
  <w:style w:type="paragraph" w:customStyle="1" w:styleId="STKTPunktlistaitabell2">
    <w:name w:val="STKT Punktlista i tabell 2"/>
    <w:basedOn w:val="STKTPunktlistaitabell"/>
    <w:uiPriority w:val="5"/>
    <w:qFormat/>
    <w:rsid w:val="00360B88"/>
    <w:pPr>
      <w:numPr>
        <w:numId w:val="9"/>
      </w:numPr>
      <w:ind w:left="340" w:hanging="170"/>
    </w:pPr>
  </w:style>
  <w:style w:type="paragraph" w:customStyle="1" w:styleId="Onumreradrubrik">
    <w:name w:val="Onumrerad rubrik"/>
    <w:next w:val="Normal"/>
    <w:uiPriority w:val="2"/>
    <w:qFormat/>
    <w:rsid w:val="003D727E"/>
    <w:pPr>
      <w:spacing w:before="240" w:after="80" w:line="240" w:lineRule="auto"/>
      <w:outlineLvl w:val="0"/>
    </w:pPr>
    <w:rPr>
      <w:rFonts w:asciiTheme="majorHAnsi" w:eastAsiaTheme="minorHAnsi" w:hAnsiTheme="majorHAnsi" w:cstheme="minorBidi"/>
      <w:kern w:val="28"/>
      <w:sz w:val="36"/>
      <w:lang w:val="en-GB" w:eastAsia="en-US"/>
    </w:rPr>
  </w:style>
  <w:style w:type="paragraph" w:customStyle="1" w:styleId="Onumreradunderrubrik">
    <w:name w:val="Onumrerad underrubrik"/>
    <w:next w:val="Normal"/>
    <w:uiPriority w:val="2"/>
    <w:qFormat/>
    <w:rsid w:val="003D727E"/>
    <w:pPr>
      <w:spacing w:before="240" w:after="80" w:line="240" w:lineRule="auto"/>
    </w:pPr>
    <w:rPr>
      <w:rFonts w:asciiTheme="majorHAnsi" w:eastAsiaTheme="minorHAnsi" w:hAnsiTheme="majorHAnsi" w:cstheme="minorBidi"/>
      <w:color w:val="auto"/>
      <w:sz w:val="28"/>
      <w:szCs w:val="20"/>
      <w:lang w:val="en-GB" w:eastAsia="en-US"/>
    </w:rPr>
  </w:style>
  <w:style w:type="paragraph" w:styleId="Liststycke">
    <w:name w:val="List Paragraph"/>
    <w:basedOn w:val="Normal"/>
    <w:uiPriority w:val="34"/>
    <w:qFormat/>
    <w:rsid w:val="003D727E"/>
    <w:pPr>
      <w:spacing w:after="160" w:line="259" w:lineRule="auto"/>
      <w:ind w:left="720"/>
      <w:contextualSpacing/>
    </w:pPr>
    <w:rPr>
      <w:rFonts w:eastAsiaTheme="minorHAnsi" w:cstheme="minorBidi"/>
      <w:lang w:val="en-GB" w:eastAsia="en-US"/>
    </w:rPr>
  </w:style>
  <w:style w:type="character" w:styleId="Kommentarsreferens">
    <w:name w:val="annotation reference"/>
    <w:basedOn w:val="Standardstycketeckensnitt"/>
    <w:semiHidden/>
    <w:unhideWhenUsed/>
    <w:rsid w:val="003D727E"/>
    <w:rPr>
      <w:sz w:val="16"/>
      <w:szCs w:val="16"/>
    </w:rPr>
  </w:style>
  <w:style w:type="paragraph" w:styleId="Kommentarer">
    <w:name w:val="annotation text"/>
    <w:basedOn w:val="Normal"/>
    <w:link w:val="KommentarerChar"/>
    <w:unhideWhenUsed/>
    <w:rsid w:val="003D727E"/>
    <w:pPr>
      <w:spacing w:after="160" w:line="240" w:lineRule="auto"/>
    </w:pPr>
    <w:rPr>
      <w:rFonts w:eastAsiaTheme="minorHAnsi" w:cstheme="minorBidi"/>
      <w:sz w:val="20"/>
      <w:szCs w:val="20"/>
      <w:lang w:val="en-GB" w:eastAsia="en-US"/>
    </w:rPr>
  </w:style>
  <w:style w:type="character" w:customStyle="1" w:styleId="KommentarerChar">
    <w:name w:val="Kommentarer Char"/>
    <w:basedOn w:val="Standardstycketeckensnitt"/>
    <w:link w:val="Kommentarer"/>
    <w:rsid w:val="003D727E"/>
    <w:rPr>
      <w:rFonts w:eastAsiaTheme="minorHAnsi" w:cstheme="minorBidi"/>
      <w:sz w:val="20"/>
      <w:szCs w:val="20"/>
      <w:lang w:val="en-GB" w:eastAsia="en-US"/>
    </w:rPr>
  </w:style>
  <w:style w:type="character" w:customStyle="1" w:styleId="FotnotstextChar">
    <w:name w:val="Fotnotstext Char"/>
    <w:basedOn w:val="Standardstycketeckensnitt"/>
    <w:link w:val="Fotnotstext"/>
    <w:uiPriority w:val="9"/>
    <w:rsid w:val="003D727E"/>
    <w:rPr>
      <w:rFonts w:ascii="Calibri" w:hAnsi="Calibri"/>
      <w:sz w:val="20"/>
    </w:rPr>
  </w:style>
  <w:style w:type="paragraph" w:styleId="Kommentarsmne">
    <w:name w:val="annotation subject"/>
    <w:basedOn w:val="Kommentarer"/>
    <w:next w:val="Kommentarer"/>
    <w:link w:val="KommentarsmneChar"/>
    <w:semiHidden/>
    <w:unhideWhenUsed/>
    <w:rsid w:val="003D727E"/>
    <w:rPr>
      <w:b/>
      <w:bCs/>
    </w:rPr>
  </w:style>
  <w:style w:type="character" w:customStyle="1" w:styleId="KommentarsmneChar">
    <w:name w:val="Kommentarsämne Char"/>
    <w:basedOn w:val="KommentarerChar"/>
    <w:link w:val="Kommentarsmne"/>
    <w:semiHidden/>
    <w:rsid w:val="003D727E"/>
    <w:rPr>
      <w:rFonts w:eastAsiaTheme="minorHAnsi" w:cstheme="minorBidi"/>
      <w:b/>
      <w:bCs/>
      <w:sz w:val="20"/>
      <w:szCs w:val="20"/>
      <w:lang w:val="en-GB" w:eastAsia="en-US"/>
    </w:rPr>
  </w:style>
  <w:style w:type="character" w:styleId="Olstomnmnande">
    <w:name w:val="Unresolved Mention"/>
    <w:basedOn w:val="Standardstycketeckensnitt"/>
    <w:uiPriority w:val="99"/>
    <w:semiHidden/>
    <w:unhideWhenUsed/>
    <w:rsid w:val="003D727E"/>
    <w:rPr>
      <w:color w:val="605E5C"/>
      <w:shd w:val="clear" w:color="auto" w:fill="E1DFDD"/>
    </w:rPr>
  </w:style>
  <w:style w:type="character" w:styleId="Nmn">
    <w:name w:val="Mention"/>
    <w:basedOn w:val="Standardstycketeckensnitt"/>
    <w:uiPriority w:val="99"/>
    <w:unhideWhenUsed/>
    <w:rsid w:val="003D727E"/>
    <w:rPr>
      <w:color w:val="2B579A"/>
      <w:shd w:val="clear" w:color="auto" w:fill="E1DFDD"/>
    </w:rPr>
  </w:style>
  <w:style w:type="paragraph" w:styleId="Revision">
    <w:name w:val="Revision"/>
    <w:hidden/>
    <w:uiPriority w:val="99"/>
    <w:semiHidden/>
    <w:rsid w:val="003D727E"/>
    <w:pPr>
      <w:spacing w:after="0" w:line="240" w:lineRule="auto"/>
    </w:pPr>
    <w:rPr>
      <w:rFonts w:eastAsiaTheme="minorHAnsi" w:cstheme="minorBidi"/>
      <w:lang w:val="en-GB" w:eastAsia="en-US"/>
    </w:rPr>
  </w:style>
  <w:style w:type="paragraph" w:styleId="Slutnotstext">
    <w:name w:val="endnote text"/>
    <w:basedOn w:val="Normal"/>
    <w:link w:val="SlutnotstextChar"/>
    <w:semiHidden/>
    <w:unhideWhenUsed/>
    <w:rsid w:val="003D727E"/>
    <w:pPr>
      <w:spacing w:after="0" w:line="240" w:lineRule="auto"/>
    </w:pPr>
    <w:rPr>
      <w:rFonts w:eastAsiaTheme="minorHAnsi" w:cstheme="minorBidi"/>
      <w:sz w:val="20"/>
      <w:szCs w:val="20"/>
      <w:lang w:val="en-GB" w:eastAsia="en-US"/>
    </w:rPr>
  </w:style>
  <w:style w:type="character" w:customStyle="1" w:styleId="SlutnotstextChar">
    <w:name w:val="Slutnotstext Char"/>
    <w:basedOn w:val="Standardstycketeckensnitt"/>
    <w:link w:val="Slutnotstext"/>
    <w:semiHidden/>
    <w:rsid w:val="003D727E"/>
    <w:rPr>
      <w:rFonts w:eastAsiaTheme="minorHAnsi" w:cstheme="minorBidi"/>
      <w:sz w:val="20"/>
      <w:szCs w:val="20"/>
      <w:lang w:val="en-GB" w:eastAsia="en-US"/>
    </w:rPr>
  </w:style>
  <w:style w:type="character" w:styleId="Slutnotsreferens">
    <w:name w:val="endnote reference"/>
    <w:basedOn w:val="Standardstycketeckensnitt"/>
    <w:semiHidden/>
    <w:unhideWhenUsed/>
    <w:rsid w:val="003D727E"/>
    <w:rPr>
      <w:vertAlign w:val="superscript"/>
    </w:rPr>
  </w:style>
  <w:style w:type="character" w:styleId="AnvndHyperlnk">
    <w:name w:val="FollowedHyperlink"/>
    <w:basedOn w:val="Standardstycketeckensnitt"/>
    <w:semiHidden/>
    <w:unhideWhenUsed/>
    <w:rsid w:val="003D727E"/>
    <w:rPr>
      <w:color w:val="800080" w:themeColor="followedHyperlink"/>
      <w:u w:val="single"/>
    </w:rPr>
  </w:style>
  <w:style w:type="table" w:styleId="Oformateradtabell2">
    <w:name w:val="Plain Table 2"/>
    <w:basedOn w:val="Normaltabell"/>
    <w:uiPriority w:val="42"/>
    <w:rsid w:val="003D727E"/>
    <w:pPr>
      <w:spacing w:after="0" w:line="240" w:lineRule="auto"/>
    </w:pPr>
    <w:rPr>
      <w:rFonts w:eastAsiaTheme="minorHAnsi" w:cstheme="minorBidi"/>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1">
    <w:name w:val="Plain Table 1"/>
    <w:basedOn w:val="Normaltabell"/>
    <w:uiPriority w:val="41"/>
    <w:rsid w:val="003D727E"/>
    <w:pPr>
      <w:spacing w:after="0" w:line="240" w:lineRule="auto"/>
    </w:pPr>
    <w:rPr>
      <w:rFonts w:eastAsiaTheme="minorHAnsi" w:cstheme="minorBidi"/>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3D727E"/>
    <w:pPr>
      <w:spacing w:after="0" w:line="240" w:lineRule="auto"/>
    </w:pPr>
    <w:rPr>
      <w:rFonts w:eastAsiaTheme="minorHAnsi" w:cstheme="minorBidi"/>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dfotChar">
    <w:name w:val="Sidfot Char"/>
    <w:basedOn w:val="Standardstycketeckensnitt"/>
    <w:link w:val="Sidfot"/>
    <w:uiPriority w:val="5"/>
    <w:rsid w:val="003D5FE6"/>
    <w:rPr>
      <w:rFonts w:asciiTheme="majorHAnsi" w:hAnsiTheme="majorHAnsi"/>
      <w:sz w:val="16"/>
    </w:rPr>
  </w:style>
  <w:style w:type="paragraph" w:customStyle="1" w:styleId="Rutatext">
    <w:name w:val="Rutatext"/>
    <w:basedOn w:val="Ruta-text"/>
    <w:qFormat/>
    <w:rsid w:val="002E467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9124">
      <w:bodyDiv w:val="1"/>
      <w:marLeft w:val="0"/>
      <w:marRight w:val="0"/>
      <w:marTop w:val="0"/>
      <w:marBottom w:val="0"/>
      <w:divBdr>
        <w:top w:val="none" w:sz="0" w:space="0" w:color="auto"/>
        <w:left w:val="none" w:sz="0" w:space="0" w:color="auto"/>
        <w:bottom w:val="none" w:sz="0" w:space="0" w:color="auto"/>
        <w:right w:val="none" w:sz="0" w:space="0" w:color="auto"/>
      </w:divBdr>
    </w:div>
    <w:div w:id="135612232">
      <w:bodyDiv w:val="1"/>
      <w:marLeft w:val="0"/>
      <w:marRight w:val="0"/>
      <w:marTop w:val="0"/>
      <w:marBottom w:val="0"/>
      <w:divBdr>
        <w:top w:val="none" w:sz="0" w:space="0" w:color="auto"/>
        <w:left w:val="none" w:sz="0" w:space="0" w:color="auto"/>
        <w:bottom w:val="none" w:sz="0" w:space="0" w:color="auto"/>
        <w:right w:val="none" w:sz="0" w:space="0" w:color="auto"/>
      </w:divBdr>
    </w:div>
    <w:div w:id="419908670">
      <w:bodyDiv w:val="1"/>
      <w:marLeft w:val="0"/>
      <w:marRight w:val="0"/>
      <w:marTop w:val="0"/>
      <w:marBottom w:val="0"/>
      <w:divBdr>
        <w:top w:val="none" w:sz="0" w:space="0" w:color="auto"/>
        <w:left w:val="none" w:sz="0" w:space="0" w:color="auto"/>
        <w:bottom w:val="none" w:sz="0" w:space="0" w:color="auto"/>
        <w:right w:val="none" w:sz="0" w:space="0" w:color="auto"/>
      </w:divBdr>
    </w:div>
    <w:div w:id="810246862">
      <w:bodyDiv w:val="1"/>
      <w:marLeft w:val="0"/>
      <w:marRight w:val="0"/>
      <w:marTop w:val="0"/>
      <w:marBottom w:val="0"/>
      <w:divBdr>
        <w:top w:val="none" w:sz="0" w:space="0" w:color="auto"/>
        <w:left w:val="none" w:sz="0" w:space="0" w:color="auto"/>
        <w:bottom w:val="none" w:sz="0" w:space="0" w:color="auto"/>
        <w:right w:val="none" w:sz="0" w:space="0" w:color="auto"/>
      </w:divBdr>
    </w:div>
    <w:div w:id="1113328536">
      <w:bodyDiv w:val="1"/>
      <w:marLeft w:val="0"/>
      <w:marRight w:val="0"/>
      <w:marTop w:val="0"/>
      <w:marBottom w:val="0"/>
      <w:divBdr>
        <w:top w:val="none" w:sz="0" w:space="0" w:color="auto"/>
        <w:left w:val="none" w:sz="0" w:space="0" w:color="auto"/>
        <w:bottom w:val="none" w:sz="0" w:space="0" w:color="auto"/>
        <w:right w:val="none" w:sz="0" w:space="0" w:color="auto"/>
      </w:divBdr>
    </w:div>
    <w:div w:id="1151679035">
      <w:bodyDiv w:val="1"/>
      <w:marLeft w:val="0"/>
      <w:marRight w:val="0"/>
      <w:marTop w:val="0"/>
      <w:marBottom w:val="0"/>
      <w:divBdr>
        <w:top w:val="none" w:sz="0" w:space="0" w:color="auto"/>
        <w:left w:val="none" w:sz="0" w:space="0" w:color="auto"/>
        <w:bottom w:val="none" w:sz="0" w:space="0" w:color="auto"/>
        <w:right w:val="none" w:sz="0" w:space="0" w:color="auto"/>
      </w:divBdr>
    </w:div>
    <w:div w:id="1164279716">
      <w:bodyDiv w:val="1"/>
      <w:marLeft w:val="0"/>
      <w:marRight w:val="0"/>
      <w:marTop w:val="0"/>
      <w:marBottom w:val="0"/>
      <w:divBdr>
        <w:top w:val="none" w:sz="0" w:space="0" w:color="auto"/>
        <w:left w:val="none" w:sz="0" w:space="0" w:color="auto"/>
        <w:bottom w:val="none" w:sz="0" w:space="0" w:color="auto"/>
        <w:right w:val="none" w:sz="0" w:space="0" w:color="auto"/>
      </w:divBdr>
    </w:div>
    <w:div w:id="1425372569">
      <w:bodyDiv w:val="1"/>
      <w:marLeft w:val="0"/>
      <w:marRight w:val="0"/>
      <w:marTop w:val="0"/>
      <w:marBottom w:val="0"/>
      <w:divBdr>
        <w:top w:val="none" w:sz="0" w:space="0" w:color="auto"/>
        <w:left w:val="none" w:sz="0" w:space="0" w:color="auto"/>
        <w:bottom w:val="none" w:sz="0" w:space="0" w:color="auto"/>
        <w:right w:val="none" w:sz="0" w:space="0" w:color="auto"/>
      </w:divBdr>
    </w:div>
    <w:div w:id="1687514927">
      <w:bodyDiv w:val="1"/>
      <w:marLeft w:val="0"/>
      <w:marRight w:val="0"/>
      <w:marTop w:val="0"/>
      <w:marBottom w:val="0"/>
      <w:divBdr>
        <w:top w:val="none" w:sz="0" w:space="0" w:color="auto"/>
        <w:left w:val="none" w:sz="0" w:space="0" w:color="auto"/>
        <w:bottom w:val="none" w:sz="0" w:space="0" w:color="auto"/>
        <w:right w:val="none" w:sz="0" w:space="0" w:color="auto"/>
      </w:divBdr>
    </w:div>
    <w:div w:id="1688943907">
      <w:bodyDiv w:val="1"/>
      <w:marLeft w:val="0"/>
      <w:marRight w:val="0"/>
      <w:marTop w:val="0"/>
      <w:marBottom w:val="0"/>
      <w:divBdr>
        <w:top w:val="none" w:sz="0" w:space="0" w:color="auto"/>
        <w:left w:val="none" w:sz="0" w:space="0" w:color="auto"/>
        <w:bottom w:val="none" w:sz="0" w:space="0" w:color="auto"/>
        <w:right w:val="none" w:sz="0" w:space="0" w:color="auto"/>
      </w:divBdr>
    </w:div>
    <w:div w:id="1746341271">
      <w:bodyDiv w:val="1"/>
      <w:marLeft w:val="0"/>
      <w:marRight w:val="0"/>
      <w:marTop w:val="0"/>
      <w:marBottom w:val="0"/>
      <w:divBdr>
        <w:top w:val="none" w:sz="0" w:space="0" w:color="auto"/>
        <w:left w:val="none" w:sz="0" w:space="0" w:color="auto"/>
        <w:bottom w:val="none" w:sz="0" w:space="0" w:color="auto"/>
        <w:right w:val="none" w:sz="0" w:space="0" w:color="auto"/>
      </w:divBdr>
    </w:div>
    <w:div w:id="1898009479">
      <w:bodyDiv w:val="1"/>
      <w:marLeft w:val="0"/>
      <w:marRight w:val="0"/>
      <w:marTop w:val="0"/>
      <w:marBottom w:val="0"/>
      <w:divBdr>
        <w:top w:val="none" w:sz="0" w:space="0" w:color="auto"/>
        <w:left w:val="none" w:sz="0" w:space="0" w:color="auto"/>
        <w:bottom w:val="none" w:sz="0" w:space="0" w:color="auto"/>
        <w:right w:val="none" w:sz="0" w:space="0" w:color="auto"/>
      </w:divBdr>
    </w:div>
    <w:div w:id="192564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statskontoret.se/utb/din-roll-i-staten/"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polisen.se/om-polisen/polisens-arbete/nationella-anti-korruptionsgruppe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upphandlingsmyndigheten.se/forebygg-korruption/"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forvaltningskultur.se/korruption/analysera-korruptionsrisker/" TargetMode="External"/><Relationship Id="rId30" Type="http://schemas.openxmlformats.org/officeDocument/2006/relationships/image" Target="media/image14.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esv.se/om-esv/verksamhet/regeringsuppdrag/uppdrag-enligt-sarskilda-regeringsbeslut/genomfora-revisioner-avseende-de-medel-som-sverige-tar-emot-fran-eus-facilitet-for-aterhamtning-och-resiliens/" TargetMode="External"/><Relationship Id="rId3" Type="http://schemas.openxmlformats.org/officeDocument/2006/relationships/hyperlink" Target="https://www.upphandlingsmyndigheten.se/forebygg-korruption/" TargetMode="External"/><Relationship Id="rId7" Type="http://schemas.openxmlformats.org/officeDocument/2006/relationships/hyperlink" Target="https://forum.esv.se/styrning/intern-styrning-och-kontroll/oegentligheter-och-korruption/" TargetMode="External"/><Relationship Id="rId2" Type="http://schemas.openxmlformats.org/officeDocument/2006/relationships/hyperlink" Target="https://polisen.se/om-polisen/polisens-arbete/nationella-anti-korruptionsgruppen/" TargetMode="External"/><Relationship Id="rId1" Type="http://schemas.openxmlformats.org/officeDocument/2006/relationships/hyperlink" Target="https://www.statskontoret.se/utb/din-roll-i-staten/" TargetMode="External"/><Relationship Id="rId6" Type="http://schemas.openxmlformats.org/officeDocument/2006/relationships/hyperlink" Target="https://forum.esv.se/styrning/internrevision/styra-och-planera-internrevision/genomfora-en-riskanalys/" TargetMode="External"/><Relationship Id="rId5" Type="http://schemas.openxmlformats.org/officeDocument/2006/relationships/hyperlink" Target="https://www.forvaltningskultur.se/korruption/analysera-korruptionsrisker/" TargetMode="External"/><Relationship Id="rId4" Type="http://schemas.openxmlformats.org/officeDocument/2006/relationships/hyperlink" Target="https://www.forvaltningskultur.se/korruption/ledningens-ansvar-och-betydelse/" TargetMode="External"/><Relationship Id="rId9" Type="http://schemas.openxmlformats.org/officeDocument/2006/relationships/hyperlink" Target="https://polisen.se/om-polisen/polisens-arbete/nationella-anti-korruptionsgrupp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e.brolin\AppData\Roaming\StoragePoint\Mallar\Rapport%20A4-format.dotx" TargetMode="External"/></Relationships>
</file>

<file path=word/theme/theme1.xml><?xml version="1.0" encoding="utf-8"?>
<a:theme xmlns:a="http://schemas.openxmlformats.org/drawingml/2006/main" name="Statskontoret">
  <a:themeElements>
    <a:clrScheme name="Statskontoret">
      <a:dk1>
        <a:sysClr val="windowText" lastClr="000000"/>
      </a:dk1>
      <a:lt1>
        <a:sysClr val="window" lastClr="FFFFFF"/>
      </a:lt1>
      <a:dk2>
        <a:srgbClr val="1F497D"/>
      </a:dk2>
      <a:lt2>
        <a:srgbClr val="EEECE1"/>
      </a:lt2>
      <a:accent1>
        <a:srgbClr val="006B8C"/>
      </a:accent1>
      <a:accent2>
        <a:srgbClr val="A8AC00"/>
      </a:accent2>
      <a:accent3>
        <a:srgbClr val="C2D6DC"/>
      </a:accent3>
      <a:accent4>
        <a:srgbClr val="3F3F3F"/>
      </a:accent4>
      <a:accent5>
        <a:srgbClr val="8B8B8B"/>
      </a:accent5>
      <a:accent6>
        <a:srgbClr val="D8D8D8"/>
      </a:accent6>
      <a:hlink>
        <a:srgbClr val="0000FF"/>
      </a:hlink>
      <a:folHlink>
        <a:srgbClr val="800080"/>
      </a:folHlink>
    </a:clrScheme>
    <a:fontScheme name="Statskontor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3a5763-1cf8-402b-aaf2-3ad4013f1661">
      <Terms xmlns="http://schemas.microsoft.com/office/infopath/2007/PartnerControls"/>
    </lcf76f155ced4ddcb4097134ff3c332f>
    <TaxCatchAll xmlns="bfd1d96d-bfc6-417b-9c9e-a51232f40d18" xsi:nil="true"/>
    <KIT_sc_ManagementCode xmlns="FE1AB69C-9022-4D1B-919D-C54984DD93CE">110501</KIT_sc_ManagementCod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rojektdokument" ma:contentTypeID="0x01010071463EE47383564B9EFAD3A2A8DF5E7C0002D4E58F565AF1469F5A5E9B574B6FB9" ma:contentTypeVersion="20" ma:contentTypeDescription="Skapa ett nytt listobjekt." ma:contentTypeScope="" ma:versionID="7513fb48007b7cce829d1244323f6a0c">
  <xsd:schema xmlns:xsd="http://www.w3.org/2001/XMLSchema" xmlns:xs="http://www.w3.org/2001/XMLSchema" xmlns:p="http://schemas.microsoft.com/office/2006/metadata/properties" xmlns:ns2="14571de3-10a2-42ef-a9fd-7aa13da44c0f" xmlns:ns3="FE1AB69C-9022-4D1B-919D-C54984DD93CE" xmlns:ns4="bfd1d96d-bfc6-417b-9c9e-a51232f40d18" xmlns:ns5="f43a5763-1cf8-402b-aaf2-3ad4013f1661" targetNamespace="http://schemas.microsoft.com/office/2006/metadata/properties" ma:root="true" ma:fieldsID="a6080cc4108556c426fd5c4d11cfe535" ns2:_="" ns3:_="" ns4:_="" ns5:_="">
    <xsd:import namespace="14571de3-10a2-42ef-a9fd-7aa13da44c0f"/>
    <xsd:import namespace="FE1AB69C-9022-4D1B-919D-C54984DD93CE"/>
    <xsd:import namespace="bfd1d96d-bfc6-417b-9c9e-a51232f40d18"/>
    <xsd:import namespace="f43a5763-1cf8-402b-aaf2-3ad4013f1661"/>
    <xsd:element name="properties">
      <xsd:complexType>
        <xsd:sequence>
          <xsd:element name="documentManagement">
            <xsd:complexType>
              <xsd:all>
                <xsd:element ref="ns2:DualiteDocRegDate" minOccurs="0"/>
                <xsd:element ref="ns3:KIT_sc_ManagementCode" minOccurs="0"/>
                <xsd:element ref="ns4:DualiteCaseNumber" minOccurs="0"/>
                <xsd:element ref="ns5:MediaServiceMetadata" minOccurs="0"/>
                <xsd:element ref="ns5:MediaServiceFastMetadata" minOccurs="0"/>
                <xsd:element ref="ns4:SharedWithUsers" minOccurs="0"/>
                <xsd:element ref="ns4:SharedWithDetails" minOccurs="0"/>
                <xsd:element ref="ns5:MediaServiceAutoKeyPoints" minOccurs="0"/>
                <xsd:element ref="ns5:MediaServiceKeyPoints" minOccurs="0"/>
                <xsd:element ref="ns5:lcf76f155ced4ddcb4097134ff3c332f" minOccurs="0"/>
                <xsd:element ref="ns4:TaxCatchAll" minOccurs="0"/>
                <xsd:element ref="ns5:MediaServiceDateTaken" minOccurs="0"/>
                <xsd:element ref="ns5:MediaServiceGenerationTime" minOccurs="0"/>
                <xsd:element ref="ns5:MediaServiceEventHashCode" minOccurs="0"/>
                <xsd:element ref="ns5:MediaServiceObjectDetectorVersions"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71de3-10a2-42ef-a9fd-7aa13da44c0f" elementFormDefault="qualified">
    <xsd:import namespace="http://schemas.microsoft.com/office/2006/documentManagement/types"/>
    <xsd:import namespace="http://schemas.microsoft.com/office/infopath/2007/PartnerControls"/>
    <xsd:element name="DualiteDocRegDate" ma:index="8" nillable="true" ma:displayName="Diariefört" ma:description="Anger vilket datum dokumentet senast registrerades i diariet" ma:format="DateTime" ma:internalName="DualiteDocReg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1AB69C-9022-4D1B-919D-C54984DD93CE" elementFormDefault="qualified">
    <xsd:import namespace="http://schemas.microsoft.com/office/2006/documentManagement/types"/>
    <xsd:import namespace="http://schemas.microsoft.com/office/infopath/2007/PartnerControls"/>
    <xsd:element name="KIT_sc_ManagementCode" ma:index="9" nillable="true" ma:displayName="Verksamhetskod" ma:default="110501" ma:description="Format: xxxxxx" ma:internalName="KIT_sc_ManagementCode">
      <xsd:simpleType>
        <xsd:restriction base="dms:Text">
          <xsd:maxLength value="7"/>
        </xsd:restriction>
      </xsd:simpleType>
    </xsd:element>
  </xsd:schema>
  <xsd:schema xmlns:xsd="http://www.w3.org/2001/XMLSchema" xmlns:xs="http://www.w3.org/2001/XMLSchema" xmlns:dms="http://schemas.microsoft.com/office/2006/documentManagement/types" xmlns:pc="http://schemas.microsoft.com/office/infopath/2007/PartnerControls" targetNamespace="bfd1d96d-bfc6-417b-9c9e-a51232f40d18" elementFormDefault="qualified">
    <xsd:import namespace="http://schemas.microsoft.com/office/2006/documentManagement/types"/>
    <xsd:import namespace="http://schemas.microsoft.com/office/infopath/2007/PartnerControls"/>
    <xsd:element name="DualiteCaseNumber" ma:index="10" nillable="true" ma:displayName="Ärendenummer" ma:description="Anger vilket ärende dokumentet senast diariefördes i" ma:internalName="DualiteCaseNumber" ma:readOnly="true">
      <xsd:simpleType>
        <xsd:restriction base="dms:Text"/>
      </xsd:simpleType>
    </xsd:element>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19" nillable="true" ma:displayName="Taxonomy Catch All Column" ma:hidden="true" ma:list="{1f90164e-22b8-42ef-859f-11afd93596c0}" ma:internalName="TaxCatchAll" ma:showField="CatchAllData" ma:web="bfd1d96d-bfc6-417b-9c9e-a51232f40d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a5763-1cf8-402b-aaf2-3ad4013f16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2836f260-f7be-4af6-906f-9201907b21c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34DEF-9B4D-4510-A2D2-5F860418C38B}">
  <ds:schemaRefs>
    <ds:schemaRef ds:uri="http://schemas.microsoft.com/sharepoint/v3/contenttype/forms"/>
  </ds:schemaRefs>
</ds:datastoreItem>
</file>

<file path=customXml/itemProps2.xml><?xml version="1.0" encoding="utf-8"?>
<ds:datastoreItem xmlns:ds="http://schemas.openxmlformats.org/officeDocument/2006/customXml" ds:itemID="{E219C07F-56D1-4779-9480-BF2B6ECF7B1E}">
  <ds:schemaRefs>
    <ds:schemaRef ds:uri="http://schemas.microsoft.com/office/2006/metadata/properties"/>
    <ds:schemaRef ds:uri="http://schemas.microsoft.com/office/infopath/2007/PartnerControls"/>
    <ds:schemaRef ds:uri="f43a5763-1cf8-402b-aaf2-3ad4013f1661"/>
    <ds:schemaRef ds:uri="bfd1d96d-bfc6-417b-9c9e-a51232f40d18"/>
    <ds:schemaRef ds:uri="FE1AB69C-9022-4D1B-919D-C54984DD93CE"/>
  </ds:schemaRefs>
</ds:datastoreItem>
</file>

<file path=customXml/itemProps3.xml><?xml version="1.0" encoding="utf-8"?>
<ds:datastoreItem xmlns:ds="http://schemas.openxmlformats.org/officeDocument/2006/customXml" ds:itemID="{54FD7690-3FE7-4513-BA61-6D86BA955780}">
  <ds:schemaRefs>
    <ds:schemaRef ds:uri="http://schemas.openxmlformats.org/officeDocument/2006/bibliography"/>
  </ds:schemaRefs>
</ds:datastoreItem>
</file>

<file path=customXml/itemProps4.xml><?xml version="1.0" encoding="utf-8"?>
<ds:datastoreItem xmlns:ds="http://schemas.openxmlformats.org/officeDocument/2006/customXml" ds:itemID="{62BA21CE-10E4-4AEB-A42A-A419EA2F8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71de3-10a2-42ef-a9fd-7aa13da44c0f"/>
    <ds:schemaRef ds:uri="FE1AB69C-9022-4D1B-919D-C54984DD93CE"/>
    <ds:schemaRef ds:uri="bfd1d96d-bfc6-417b-9c9e-a51232f40d18"/>
    <ds:schemaRef ds:uri="f43a5763-1cf8-402b-aaf2-3ad4013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A4-format</Template>
  <TotalTime>0</TotalTime>
  <Pages>83</Pages>
  <Words>22193</Words>
  <Characters>137691</Characters>
  <Application>Microsoft Office Word</Application>
  <DocSecurity>0</DocSecurity>
  <Lines>1147</Lines>
  <Paragraphs>319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Börja skriv här</vt:lpstr>
      <vt:lpstr>Rapport A4-format</vt:lpstr>
    </vt:vector>
  </TitlesOfParts>
  <Company>Statskontoret</Company>
  <LinksUpToDate>false</LinksUpToDate>
  <CharactersWithSpaces>159565</CharactersWithSpaces>
  <SharedDoc>false</SharedDoc>
  <HLinks>
    <vt:vector size="222" baseType="variant">
      <vt:variant>
        <vt:i4>1966140</vt:i4>
      </vt:variant>
      <vt:variant>
        <vt:i4>215</vt:i4>
      </vt:variant>
      <vt:variant>
        <vt:i4>0</vt:i4>
      </vt:variant>
      <vt:variant>
        <vt:i4>5</vt:i4>
      </vt:variant>
      <vt:variant>
        <vt:lpwstr/>
      </vt:variant>
      <vt:variant>
        <vt:lpwstr>_Toc152268961</vt:lpwstr>
      </vt:variant>
      <vt:variant>
        <vt:i4>1966140</vt:i4>
      </vt:variant>
      <vt:variant>
        <vt:i4>209</vt:i4>
      </vt:variant>
      <vt:variant>
        <vt:i4>0</vt:i4>
      </vt:variant>
      <vt:variant>
        <vt:i4>5</vt:i4>
      </vt:variant>
      <vt:variant>
        <vt:lpwstr/>
      </vt:variant>
      <vt:variant>
        <vt:lpwstr>_Toc152268960</vt:lpwstr>
      </vt:variant>
      <vt:variant>
        <vt:i4>1900604</vt:i4>
      </vt:variant>
      <vt:variant>
        <vt:i4>203</vt:i4>
      </vt:variant>
      <vt:variant>
        <vt:i4>0</vt:i4>
      </vt:variant>
      <vt:variant>
        <vt:i4>5</vt:i4>
      </vt:variant>
      <vt:variant>
        <vt:lpwstr/>
      </vt:variant>
      <vt:variant>
        <vt:lpwstr>_Toc152268959</vt:lpwstr>
      </vt:variant>
      <vt:variant>
        <vt:i4>1900604</vt:i4>
      </vt:variant>
      <vt:variant>
        <vt:i4>197</vt:i4>
      </vt:variant>
      <vt:variant>
        <vt:i4>0</vt:i4>
      </vt:variant>
      <vt:variant>
        <vt:i4>5</vt:i4>
      </vt:variant>
      <vt:variant>
        <vt:lpwstr/>
      </vt:variant>
      <vt:variant>
        <vt:lpwstr>_Toc152268958</vt:lpwstr>
      </vt:variant>
      <vt:variant>
        <vt:i4>1572916</vt:i4>
      </vt:variant>
      <vt:variant>
        <vt:i4>188</vt:i4>
      </vt:variant>
      <vt:variant>
        <vt:i4>0</vt:i4>
      </vt:variant>
      <vt:variant>
        <vt:i4>5</vt:i4>
      </vt:variant>
      <vt:variant>
        <vt:lpwstr/>
      </vt:variant>
      <vt:variant>
        <vt:lpwstr>_Toc152278005</vt:lpwstr>
      </vt:variant>
      <vt:variant>
        <vt:i4>1572916</vt:i4>
      </vt:variant>
      <vt:variant>
        <vt:i4>182</vt:i4>
      </vt:variant>
      <vt:variant>
        <vt:i4>0</vt:i4>
      </vt:variant>
      <vt:variant>
        <vt:i4>5</vt:i4>
      </vt:variant>
      <vt:variant>
        <vt:lpwstr/>
      </vt:variant>
      <vt:variant>
        <vt:lpwstr>_Toc152278004</vt:lpwstr>
      </vt:variant>
      <vt:variant>
        <vt:i4>1572916</vt:i4>
      </vt:variant>
      <vt:variant>
        <vt:i4>176</vt:i4>
      </vt:variant>
      <vt:variant>
        <vt:i4>0</vt:i4>
      </vt:variant>
      <vt:variant>
        <vt:i4>5</vt:i4>
      </vt:variant>
      <vt:variant>
        <vt:lpwstr/>
      </vt:variant>
      <vt:variant>
        <vt:lpwstr>_Toc152278003</vt:lpwstr>
      </vt:variant>
      <vt:variant>
        <vt:i4>1572916</vt:i4>
      </vt:variant>
      <vt:variant>
        <vt:i4>170</vt:i4>
      </vt:variant>
      <vt:variant>
        <vt:i4>0</vt:i4>
      </vt:variant>
      <vt:variant>
        <vt:i4>5</vt:i4>
      </vt:variant>
      <vt:variant>
        <vt:lpwstr/>
      </vt:variant>
      <vt:variant>
        <vt:lpwstr>_Toc152278002</vt:lpwstr>
      </vt:variant>
      <vt:variant>
        <vt:i4>1572916</vt:i4>
      </vt:variant>
      <vt:variant>
        <vt:i4>164</vt:i4>
      </vt:variant>
      <vt:variant>
        <vt:i4>0</vt:i4>
      </vt:variant>
      <vt:variant>
        <vt:i4>5</vt:i4>
      </vt:variant>
      <vt:variant>
        <vt:lpwstr/>
      </vt:variant>
      <vt:variant>
        <vt:lpwstr>_Toc152278001</vt:lpwstr>
      </vt:variant>
      <vt:variant>
        <vt:i4>1572916</vt:i4>
      </vt:variant>
      <vt:variant>
        <vt:i4>158</vt:i4>
      </vt:variant>
      <vt:variant>
        <vt:i4>0</vt:i4>
      </vt:variant>
      <vt:variant>
        <vt:i4>5</vt:i4>
      </vt:variant>
      <vt:variant>
        <vt:lpwstr/>
      </vt:variant>
      <vt:variant>
        <vt:lpwstr>_Toc152278000</vt:lpwstr>
      </vt:variant>
      <vt:variant>
        <vt:i4>1966141</vt:i4>
      </vt:variant>
      <vt:variant>
        <vt:i4>152</vt:i4>
      </vt:variant>
      <vt:variant>
        <vt:i4>0</vt:i4>
      </vt:variant>
      <vt:variant>
        <vt:i4>5</vt:i4>
      </vt:variant>
      <vt:variant>
        <vt:lpwstr/>
      </vt:variant>
      <vt:variant>
        <vt:lpwstr>_Toc152277999</vt:lpwstr>
      </vt:variant>
      <vt:variant>
        <vt:i4>1966141</vt:i4>
      </vt:variant>
      <vt:variant>
        <vt:i4>146</vt:i4>
      </vt:variant>
      <vt:variant>
        <vt:i4>0</vt:i4>
      </vt:variant>
      <vt:variant>
        <vt:i4>5</vt:i4>
      </vt:variant>
      <vt:variant>
        <vt:lpwstr/>
      </vt:variant>
      <vt:variant>
        <vt:lpwstr>_Toc152277998</vt:lpwstr>
      </vt:variant>
      <vt:variant>
        <vt:i4>1966141</vt:i4>
      </vt:variant>
      <vt:variant>
        <vt:i4>140</vt:i4>
      </vt:variant>
      <vt:variant>
        <vt:i4>0</vt:i4>
      </vt:variant>
      <vt:variant>
        <vt:i4>5</vt:i4>
      </vt:variant>
      <vt:variant>
        <vt:lpwstr/>
      </vt:variant>
      <vt:variant>
        <vt:lpwstr>_Toc152277997</vt:lpwstr>
      </vt:variant>
      <vt:variant>
        <vt:i4>1966141</vt:i4>
      </vt:variant>
      <vt:variant>
        <vt:i4>134</vt:i4>
      </vt:variant>
      <vt:variant>
        <vt:i4>0</vt:i4>
      </vt:variant>
      <vt:variant>
        <vt:i4>5</vt:i4>
      </vt:variant>
      <vt:variant>
        <vt:lpwstr/>
      </vt:variant>
      <vt:variant>
        <vt:lpwstr>_Toc152277996</vt:lpwstr>
      </vt:variant>
      <vt:variant>
        <vt:i4>1966141</vt:i4>
      </vt:variant>
      <vt:variant>
        <vt:i4>128</vt:i4>
      </vt:variant>
      <vt:variant>
        <vt:i4>0</vt:i4>
      </vt:variant>
      <vt:variant>
        <vt:i4>5</vt:i4>
      </vt:variant>
      <vt:variant>
        <vt:lpwstr/>
      </vt:variant>
      <vt:variant>
        <vt:lpwstr>_Toc152277995</vt:lpwstr>
      </vt:variant>
      <vt:variant>
        <vt:i4>1966141</vt:i4>
      </vt:variant>
      <vt:variant>
        <vt:i4>122</vt:i4>
      </vt:variant>
      <vt:variant>
        <vt:i4>0</vt:i4>
      </vt:variant>
      <vt:variant>
        <vt:i4>5</vt:i4>
      </vt:variant>
      <vt:variant>
        <vt:lpwstr/>
      </vt:variant>
      <vt:variant>
        <vt:lpwstr>_Toc152277994</vt:lpwstr>
      </vt:variant>
      <vt:variant>
        <vt:i4>1966141</vt:i4>
      </vt:variant>
      <vt:variant>
        <vt:i4>116</vt:i4>
      </vt:variant>
      <vt:variant>
        <vt:i4>0</vt:i4>
      </vt:variant>
      <vt:variant>
        <vt:i4>5</vt:i4>
      </vt:variant>
      <vt:variant>
        <vt:lpwstr/>
      </vt:variant>
      <vt:variant>
        <vt:lpwstr>_Toc152277993</vt:lpwstr>
      </vt:variant>
      <vt:variant>
        <vt:i4>1966141</vt:i4>
      </vt:variant>
      <vt:variant>
        <vt:i4>110</vt:i4>
      </vt:variant>
      <vt:variant>
        <vt:i4>0</vt:i4>
      </vt:variant>
      <vt:variant>
        <vt:i4>5</vt:i4>
      </vt:variant>
      <vt:variant>
        <vt:lpwstr/>
      </vt:variant>
      <vt:variant>
        <vt:lpwstr>_Toc152277992</vt:lpwstr>
      </vt:variant>
      <vt:variant>
        <vt:i4>1966141</vt:i4>
      </vt:variant>
      <vt:variant>
        <vt:i4>104</vt:i4>
      </vt:variant>
      <vt:variant>
        <vt:i4>0</vt:i4>
      </vt:variant>
      <vt:variant>
        <vt:i4>5</vt:i4>
      </vt:variant>
      <vt:variant>
        <vt:lpwstr/>
      </vt:variant>
      <vt:variant>
        <vt:lpwstr>_Toc152277991</vt:lpwstr>
      </vt:variant>
      <vt:variant>
        <vt:i4>1966141</vt:i4>
      </vt:variant>
      <vt:variant>
        <vt:i4>98</vt:i4>
      </vt:variant>
      <vt:variant>
        <vt:i4>0</vt:i4>
      </vt:variant>
      <vt:variant>
        <vt:i4>5</vt:i4>
      </vt:variant>
      <vt:variant>
        <vt:lpwstr/>
      </vt:variant>
      <vt:variant>
        <vt:lpwstr>_Toc152277990</vt:lpwstr>
      </vt:variant>
      <vt:variant>
        <vt:i4>2031677</vt:i4>
      </vt:variant>
      <vt:variant>
        <vt:i4>92</vt:i4>
      </vt:variant>
      <vt:variant>
        <vt:i4>0</vt:i4>
      </vt:variant>
      <vt:variant>
        <vt:i4>5</vt:i4>
      </vt:variant>
      <vt:variant>
        <vt:lpwstr/>
      </vt:variant>
      <vt:variant>
        <vt:lpwstr>_Toc152277989</vt:lpwstr>
      </vt:variant>
      <vt:variant>
        <vt:i4>2031677</vt:i4>
      </vt:variant>
      <vt:variant>
        <vt:i4>86</vt:i4>
      </vt:variant>
      <vt:variant>
        <vt:i4>0</vt:i4>
      </vt:variant>
      <vt:variant>
        <vt:i4>5</vt:i4>
      </vt:variant>
      <vt:variant>
        <vt:lpwstr/>
      </vt:variant>
      <vt:variant>
        <vt:lpwstr>_Toc152277988</vt:lpwstr>
      </vt:variant>
      <vt:variant>
        <vt:i4>2031677</vt:i4>
      </vt:variant>
      <vt:variant>
        <vt:i4>80</vt:i4>
      </vt:variant>
      <vt:variant>
        <vt:i4>0</vt:i4>
      </vt:variant>
      <vt:variant>
        <vt:i4>5</vt:i4>
      </vt:variant>
      <vt:variant>
        <vt:lpwstr/>
      </vt:variant>
      <vt:variant>
        <vt:lpwstr>_Toc152277987</vt:lpwstr>
      </vt:variant>
      <vt:variant>
        <vt:i4>2031677</vt:i4>
      </vt:variant>
      <vt:variant>
        <vt:i4>74</vt:i4>
      </vt:variant>
      <vt:variant>
        <vt:i4>0</vt:i4>
      </vt:variant>
      <vt:variant>
        <vt:i4>5</vt:i4>
      </vt:variant>
      <vt:variant>
        <vt:lpwstr/>
      </vt:variant>
      <vt:variant>
        <vt:lpwstr>_Toc152277986</vt:lpwstr>
      </vt:variant>
      <vt:variant>
        <vt:i4>2031677</vt:i4>
      </vt:variant>
      <vt:variant>
        <vt:i4>68</vt:i4>
      </vt:variant>
      <vt:variant>
        <vt:i4>0</vt:i4>
      </vt:variant>
      <vt:variant>
        <vt:i4>5</vt:i4>
      </vt:variant>
      <vt:variant>
        <vt:lpwstr/>
      </vt:variant>
      <vt:variant>
        <vt:lpwstr>_Toc152277985</vt:lpwstr>
      </vt:variant>
      <vt:variant>
        <vt:i4>2031677</vt:i4>
      </vt:variant>
      <vt:variant>
        <vt:i4>62</vt:i4>
      </vt:variant>
      <vt:variant>
        <vt:i4>0</vt:i4>
      </vt:variant>
      <vt:variant>
        <vt:i4>5</vt:i4>
      </vt:variant>
      <vt:variant>
        <vt:lpwstr/>
      </vt:variant>
      <vt:variant>
        <vt:lpwstr>_Toc152277984</vt:lpwstr>
      </vt:variant>
      <vt:variant>
        <vt:i4>2031677</vt:i4>
      </vt:variant>
      <vt:variant>
        <vt:i4>56</vt:i4>
      </vt:variant>
      <vt:variant>
        <vt:i4>0</vt:i4>
      </vt:variant>
      <vt:variant>
        <vt:i4>5</vt:i4>
      </vt:variant>
      <vt:variant>
        <vt:lpwstr/>
      </vt:variant>
      <vt:variant>
        <vt:lpwstr>_Toc152277983</vt:lpwstr>
      </vt:variant>
      <vt:variant>
        <vt:i4>2031677</vt:i4>
      </vt:variant>
      <vt:variant>
        <vt:i4>50</vt:i4>
      </vt:variant>
      <vt:variant>
        <vt:i4>0</vt:i4>
      </vt:variant>
      <vt:variant>
        <vt:i4>5</vt:i4>
      </vt:variant>
      <vt:variant>
        <vt:lpwstr/>
      </vt:variant>
      <vt:variant>
        <vt:lpwstr>_Toc152277982</vt:lpwstr>
      </vt:variant>
      <vt:variant>
        <vt:i4>2031677</vt:i4>
      </vt:variant>
      <vt:variant>
        <vt:i4>44</vt:i4>
      </vt:variant>
      <vt:variant>
        <vt:i4>0</vt:i4>
      </vt:variant>
      <vt:variant>
        <vt:i4>5</vt:i4>
      </vt:variant>
      <vt:variant>
        <vt:lpwstr/>
      </vt:variant>
      <vt:variant>
        <vt:lpwstr>_Toc152277981</vt:lpwstr>
      </vt:variant>
      <vt:variant>
        <vt:i4>2031677</vt:i4>
      </vt:variant>
      <vt:variant>
        <vt:i4>38</vt:i4>
      </vt:variant>
      <vt:variant>
        <vt:i4>0</vt:i4>
      </vt:variant>
      <vt:variant>
        <vt:i4>5</vt:i4>
      </vt:variant>
      <vt:variant>
        <vt:lpwstr/>
      </vt:variant>
      <vt:variant>
        <vt:lpwstr>_Toc152277980</vt:lpwstr>
      </vt:variant>
      <vt:variant>
        <vt:i4>1048637</vt:i4>
      </vt:variant>
      <vt:variant>
        <vt:i4>32</vt:i4>
      </vt:variant>
      <vt:variant>
        <vt:i4>0</vt:i4>
      </vt:variant>
      <vt:variant>
        <vt:i4>5</vt:i4>
      </vt:variant>
      <vt:variant>
        <vt:lpwstr/>
      </vt:variant>
      <vt:variant>
        <vt:lpwstr>_Toc152277979</vt:lpwstr>
      </vt:variant>
      <vt:variant>
        <vt:i4>1048637</vt:i4>
      </vt:variant>
      <vt:variant>
        <vt:i4>26</vt:i4>
      </vt:variant>
      <vt:variant>
        <vt:i4>0</vt:i4>
      </vt:variant>
      <vt:variant>
        <vt:i4>5</vt:i4>
      </vt:variant>
      <vt:variant>
        <vt:lpwstr/>
      </vt:variant>
      <vt:variant>
        <vt:lpwstr>_Toc152277978</vt:lpwstr>
      </vt:variant>
      <vt:variant>
        <vt:i4>1048637</vt:i4>
      </vt:variant>
      <vt:variant>
        <vt:i4>20</vt:i4>
      </vt:variant>
      <vt:variant>
        <vt:i4>0</vt:i4>
      </vt:variant>
      <vt:variant>
        <vt:i4>5</vt:i4>
      </vt:variant>
      <vt:variant>
        <vt:lpwstr/>
      </vt:variant>
      <vt:variant>
        <vt:lpwstr>_Toc152277977</vt:lpwstr>
      </vt:variant>
      <vt:variant>
        <vt:i4>1048637</vt:i4>
      </vt:variant>
      <vt:variant>
        <vt:i4>14</vt:i4>
      </vt:variant>
      <vt:variant>
        <vt:i4>0</vt:i4>
      </vt:variant>
      <vt:variant>
        <vt:i4>5</vt:i4>
      </vt:variant>
      <vt:variant>
        <vt:lpwstr/>
      </vt:variant>
      <vt:variant>
        <vt:lpwstr>_Toc152277976</vt:lpwstr>
      </vt:variant>
      <vt:variant>
        <vt:i4>1048637</vt:i4>
      </vt:variant>
      <vt:variant>
        <vt:i4>8</vt:i4>
      </vt:variant>
      <vt:variant>
        <vt:i4>0</vt:i4>
      </vt:variant>
      <vt:variant>
        <vt:i4>5</vt:i4>
      </vt:variant>
      <vt:variant>
        <vt:lpwstr/>
      </vt:variant>
      <vt:variant>
        <vt:lpwstr>_Toc152277975</vt:lpwstr>
      </vt:variant>
      <vt:variant>
        <vt:i4>1048637</vt:i4>
      </vt:variant>
      <vt:variant>
        <vt:i4>2</vt:i4>
      </vt:variant>
      <vt:variant>
        <vt:i4>0</vt:i4>
      </vt:variant>
      <vt:variant>
        <vt:i4>5</vt:i4>
      </vt:variant>
      <vt:variant>
        <vt:lpwstr/>
      </vt:variant>
      <vt:variant>
        <vt:lpwstr>_Toc152277974</vt:lpwstr>
      </vt:variant>
      <vt:variant>
        <vt:i4>131086</vt:i4>
      </vt:variant>
      <vt:variant>
        <vt:i4>0</vt:i4>
      </vt:variant>
      <vt:variant>
        <vt:i4>0</vt:i4>
      </vt:variant>
      <vt:variant>
        <vt:i4>5</vt:i4>
      </vt:variant>
      <vt:variant>
        <vt:lpwstr>https://www.forvaltningskultur.se/korruption/analysera-korruptionsrisker/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Börja skriv här</dc:title>
  <dc:subject/>
  <dc:creator>Johan Mörck</dc:creator>
  <cp:keywords/>
  <cp:lastModifiedBy>Mikael Westerlund</cp:lastModifiedBy>
  <cp:revision>34</cp:revision>
  <cp:lastPrinted>2023-12-06T12:38:00Z</cp:lastPrinted>
  <dcterms:created xsi:type="dcterms:W3CDTF">2023-12-06T07:09:00Z</dcterms:created>
  <dcterms:modified xsi:type="dcterms:W3CDTF">2023-12-11T12:57:00Z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nel">
    <vt:lpwstr>True</vt:lpwstr>
  </property>
  <property fmtid="{D5CDD505-2E9C-101B-9397-08002B2CF9AE}" pid="3" name="ContentTypeId">
    <vt:lpwstr>0x01010071463EE47383564B9EFAD3A2A8DF5E7C0002D4E58F565AF1469F5A5E9B574B6FB9</vt:lpwstr>
  </property>
  <property fmtid="{D5CDD505-2E9C-101B-9397-08002B2CF9AE}" pid="4" name="MediaServiceImageTags">
    <vt:lpwstr/>
  </property>
</Properties>
</file>